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8.xml" ContentType="application/vnd.openxmlformats-officedocument.drawingml.chart+xml"/>
  <Override PartName="/word/charts/chart19.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E63" w:rsidRPr="004420B9" w:rsidRDefault="007A5FF8" w:rsidP="004420B9">
      <w:pPr>
        <w:jc w:val="center"/>
        <w:rPr>
          <w:rFonts w:eastAsia="Times New Roman"/>
          <w:b/>
          <w:bCs/>
          <w:color w:val="17365D"/>
          <w:sz w:val="26"/>
          <w:szCs w:val="26"/>
        </w:rPr>
      </w:pPr>
      <w:r w:rsidRPr="004420B9">
        <w:rPr>
          <w:rFonts w:eastAsia="Times New Roman"/>
          <w:b/>
          <w:bCs/>
          <w:sz w:val="26"/>
          <w:szCs w:val="26"/>
        </w:rPr>
        <w:t>Аналитический отчет государственной</w:t>
      </w:r>
      <w:r w:rsidRPr="004420B9">
        <w:rPr>
          <w:rFonts w:eastAsia="Times New Roman"/>
          <w:b/>
          <w:bCs/>
          <w:color w:val="17365D"/>
          <w:sz w:val="26"/>
          <w:szCs w:val="26"/>
        </w:rPr>
        <w:t xml:space="preserve"> </w:t>
      </w:r>
    </w:p>
    <w:p w:rsidR="007A5FF8" w:rsidRPr="004420B9" w:rsidRDefault="007A5FF8" w:rsidP="004420B9">
      <w:pPr>
        <w:jc w:val="center"/>
        <w:rPr>
          <w:rFonts w:eastAsia="Times New Roman"/>
          <w:b/>
          <w:bCs/>
          <w:color w:val="17365D"/>
          <w:sz w:val="26"/>
          <w:szCs w:val="26"/>
        </w:rPr>
      </w:pPr>
      <w:r w:rsidRPr="004420B9">
        <w:rPr>
          <w:rFonts w:eastAsia="Times New Roman"/>
          <w:b/>
          <w:bCs/>
          <w:color w:val="17365D"/>
          <w:sz w:val="26"/>
          <w:szCs w:val="26"/>
        </w:rPr>
        <w:t xml:space="preserve">итоговой аттестации выпускников IX классов </w:t>
      </w:r>
    </w:p>
    <w:p w:rsidR="007A5FF8" w:rsidRPr="004420B9" w:rsidRDefault="007A5FF8" w:rsidP="004420B9">
      <w:pPr>
        <w:jc w:val="center"/>
        <w:rPr>
          <w:rFonts w:eastAsia="Times New Roman"/>
          <w:b/>
          <w:bCs/>
          <w:color w:val="17365D"/>
          <w:sz w:val="26"/>
          <w:szCs w:val="26"/>
        </w:rPr>
      </w:pPr>
      <w:r w:rsidRPr="004420B9">
        <w:rPr>
          <w:rFonts w:eastAsia="Times New Roman"/>
          <w:b/>
          <w:bCs/>
          <w:color w:val="17365D"/>
          <w:sz w:val="26"/>
          <w:szCs w:val="26"/>
        </w:rPr>
        <w:t xml:space="preserve">МАОУ СОШ № 2 ЗАТО Межгорье </w:t>
      </w:r>
      <w:r w:rsidR="00F3791A" w:rsidRPr="004420B9">
        <w:rPr>
          <w:rFonts w:eastAsia="Times New Roman"/>
          <w:b/>
          <w:bCs/>
          <w:color w:val="17365D"/>
          <w:sz w:val="26"/>
          <w:szCs w:val="26"/>
        </w:rPr>
        <w:t>Республики Башкортостан в 2021</w:t>
      </w:r>
      <w:r w:rsidR="00344EA4" w:rsidRPr="004420B9">
        <w:rPr>
          <w:rFonts w:eastAsia="Times New Roman"/>
          <w:b/>
          <w:bCs/>
          <w:color w:val="17365D"/>
          <w:sz w:val="26"/>
          <w:szCs w:val="26"/>
        </w:rPr>
        <w:t>-202</w:t>
      </w:r>
      <w:r w:rsidR="00F3791A" w:rsidRPr="004420B9">
        <w:rPr>
          <w:rFonts w:eastAsia="Times New Roman"/>
          <w:b/>
          <w:bCs/>
          <w:color w:val="17365D"/>
          <w:sz w:val="26"/>
          <w:szCs w:val="26"/>
        </w:rPr>
        <w:t>2</w:t>
      </w:r>
      <w:r w:rsidRPr="004420B9">
        <w:rPr>
          <w:rFonts w:eastAsia="Times New Roman"/>
          <w:b/>
          <w:bCs/>
          <w:color w:val="17365D"/>
          <w:sz w:val="26"/>
          <w:szCs w:val="26"/>
        </w:rPr>
        <w:t xml:space="preserve"> учебном году</w:t>
      </w:r>
    </w:p>
    <w:p w:rsidR="00B861D8" w:rsidRPr="004420B9" w:rsidRDefault="00B861D8" w:rsidP="004420B9">
      <w:pPr>
        <w:autoSpaceDE w:val="0"/>
        <w:autoSpaceDN w:val="0"/>
        <w:adjustRightInd w:val="0"/>
        <w:ind w:firstLine="709"/>
        <w:jc w:val="both"/>
        <w:rPr>
          <w:sz w:val="26"/>
          <w:szCs w:val="26"/>
        </w:rPr>
      </w:pPr>
      <w:r w:rsidRPr="004420B9">
        <w:rPr>
          <w:sz w:val="26"/>
          <w:szCs w:val="26"/>
        </w:rPr>
        <w:t xml:space="preserve">В соответствии с Федеральным законом от 29.12.2012 г. № 273-ФЗ «Об образовании в Российской Федерации», </w:t>
      </w:r>
      <w:r w:rsidRPr="004420B9">
        <w:rPr>
          <w:color w:val="000000"/>
          <w:sz w:val="26"/>
          <w:szCs w:val="26"/>
          <w:shd w:val="clear" w:color="auto" w:fill="FFFFFF"/>
        </w:rPr>
        <w:t>Приказ</w:t>
      </w:r>
      <w:r w:rsidR="00041251" w:rsidRPr="004420B9">
        <w:rPr>
          <w:color w:val="000000"/>
          <w:sz w:val="26"/>
          <w:szCs w:val="26"/>
          <w:shd w:val="clear" w:color="auto" w:fill="FFFFFF"/>
        </w:rPr>
        <w:t>ом</w:t>
      </w:r>
      <w:r w:rsidRPr="004420B9">
        <w:rPr>
          <w:color w:val="000000"/>
          <w:sz w:val="26"/>
          <w:szCs w:val="26"/>
          <w:shd w:val="clear" w:color="auto" w:fill="FFFFFF"/>
        </w:rPr>
        <w:t xml:space="preserve"> Министерства просвещения Российской Федерации, Федеральной службы по надзору в</w:t>
      </w:r>
      <w:r w:rsidR="00D04B76" w:rsidRPr="004420B9">
        <w:rPr>
          <w:color w:val="000000"/>
          <w:sz w:val="26"/>
          <w:szCs w:val="26"/>
          <w:shd w:val="clear" w:color="auto" w:fill="FFFFFF"/>
        </w:rPr>
        <w:t xml:space="preserve"> сфере образования и науки от 13.04.2022 № 230/515</w:t>
      </w:r>
      <w:r w:rsidRPr="004420B9">
        <w:rPr>
          <w:color w:val="000000"/>
          <w:sz w:val="26"/>
          <w:szCs w:val="26"/>
          <w:shd w:val="clear" w:color="auto" w:fill="FFFFFF"/>
        </w:rPr>
        <w:t xml:space="preserve"> "Об особенностях проведения государственной итоговой аттестации по образовательным программам осн</w:t>
      </w:r>
      <w:r w:rsidR="00D04B76" w:rsidRPr="004420B9">
        <w:rPr>
          <w:color w:val="000000"/>
          <w:sz w:val="26"/>
          <w:szCs w:val="26"/>
          <w:shd w:val="clear" w:color="auto" w:fill="FFFFFF"/>
        </w:rPr>
        <w:t>овного общего образования в 2022</w:t>
      </w:r>
      <w:r w:rsidRPr="004420B9">
        <w:rPr>
          <w:color w:val="000000"/>
          <w:sz w:val="26"/>
          <w:szCs w:val="26"/>
          <w:shd w:val="clear" w:color="auto" w:fill="FFFFFF"/>
        </w:rPr>
        <w:t xml:space="preserve"> году"</w:t>
      </w:r>
      <w:r w:rsidRPr="004420B9">
        <w:rPr>
          <w:sz w:val="26"/>
          <w:szCs w:val="26"/>
        </w:rPr>
        <w:t xml:space="preserve">, </w:t>
      </w:r>
      <w:r w:rsidRPr="004420B9">
        <w:rPr>
          <w:rStyle w:val="doccaption"/>
          <w:color w:val="000000"/>
          <w:sz w:val="26"/>
          <w:szCs w:val="26"/>
          <w:shd w:val="clear" w:color="auto" w:fill="FFFFFF"/>
        </w:rPr>
        <w:t>Приказ</w:t>
      </w:r>
      <w:r w:rsidR="00041251" w:rsidRPr="004420B9">
        <w:rPr>
          <w:rStyle w:val="doccaption"/>
          <w:color w:val="000000"/>
          <w:sz w:val="26"/>
          <w:szCs w:val="26"/>
          <w:shd w:val="clear" w:color="auto" w:fill="FFFFFF"/>
        </w:rPr>
        <w:t>ом</w:t>
      </w:r>
      <w:r w:rsidRPr="004420B9">
        <w:rPr>
          <w:rStyle w:val="doccaption"/>
          <w:color w:val="000000"/>
          <w:sz w:val="26"/>
          <w:szCs w:val="26"/>
          <w:shd w:val="clear" w:color="auto" w:fill="FFFFFF"/>
        </w:rPr>
        <w:t xml:space="preserve"> Министерства просвещения Российской Федерации, Федеральной службы по надзору в сфере образования и науки от </w:t>
      </w:r>
      <w:r w:rsidR="000262D5" w:rsidRPr="004420B9">
        <w:rPr>
          <w:color w:val="000000"/>
          <w:sz w:val="26"/>
          <w:szCs w:val="26"/>
          <w:shd w:val="clear" w:color="auto" w:fill="FFFFFF"/>
        </w:rPr>
        <w:t>17.11.2021 № 836/1481</w:t>
      </w:r>
      <w:r w:rsidRPr="004420B9">
        <w:rPr>
          <w:rStyle w:val="doccaption"/>
          <w:color w:val="000000"/>
          <w:sz w:val="26"/>
          <w:szCs w:val="26"/>
          <w:shd w:val="clear" w:color="auto" w:fill="FFFFFF"/>
        </w:rPr>
        <w:t>"Об утверждении единого расписания и продолжительности проведения основного государственного экзамена по каждому учебному предмету, требований к использованию средств обучения и восп</w:t>
      </w:r>
      <w:r w:rsidR="000262D5" w:rsidRPr="004420B9">
        <w:rPr>
          <w:rStyle w:val="doccaption"/>
          <w:color w:val="000000"/>
          <w:sz w:val="26"/>
          <w:szCs w:val="26"/>
          <w:shd w:val="clear" w:color="auto" w:fill="FFFFFF"/>
        </w:rPr>
        <w:t>итания при его проведении в 2022</w:t>
      </w:r>
      <w:r w:rsidRPr="004420B9">
        <w:rPr>
          <w:rStyle w:val="doccaption"/>
          <w:color w:val="000000"/>
          <w:sz w:val="26"/>
          <w:szCs w:val="26"/>
          <w:shd w:val="clear" w:color="auto" w:fill="FFFFFF"/>
        </w:rPr>
        <w:t xml:space="preserve"> году" (Зарегистрирован </w:t>
      </w:r>
      <w:r w:rsidR="000262D5" w:rsidRPr="004420B9">
        <w:rPr>
          <w:color w:val="000000"/>
          <w:sz w:val="26"/>
          <w:szCs w:val="26"/>
          <w:shd w:val="clear" w:color="auto" w:fill="FFFFFF"/>
        </w:rPr>
        <w:t>15.12.2021 № 66340</w:t>
      </w:r>
      <w:r w:rsidRPr="004420B9">
        <w:rPr>
          <w:rStyle w:val="doccaption"/>
          <w:color w:val="000000"/>
          <w:sz w:val="26"/>
          <w:szCs w:val="26"/>
          <w:shd w:val="clear" w:color="auto" w:fill="FFFFFF"/>
        </w:rPr>
        <w:t xml:space="preserve">), решением педагогического совета школы </w:t>
      </w:r>
      <w:r w:rsidR="000262D5" w:rsidRPr="004420B9">
        <w:rPr>
          <w:rStyle w:val="doccaption"/>
          <w:color w:val="000000"/>
          <w:sz w:val="26"/>
          <w:szCs w:val="26"/>
          <w:shd w:val="clear" w:color="auto" w:fill="FFFFFF"/>
        </w:rPr>
        <w:t xml:space="preserve">протокол № 10  от 16.05.2022 года </w:t>
      </w:r>
      <w:r w:rsidR="000262D5" w:rsidRPr="004420B9">
        <w:rPr>
          <w:sz w:val="26"/>
          <w:szCs w:val="26"/>
        </w:rPr>
        <w:t xml:space="preserve">все 48 </w:t>
      </w:r>
      <w:r w:rsidRPr="004420B9">
        <w:rPr>
          <w:sz w:val="26"/>
          <w:szCs w:val="26"/>
        </w:rPr>
        <w:t>учащихся 9-х классов были допущены к ГИА и</w:t>
      </w:r>
      <w:r w:rsidRPr="004420B9">
        <w:rPr>
          <w:spacing w:val="1"/>
          <w:sz w:val="26"/>
          <w:szCs w:val="26"/>
        </w:rPr>
        <w:t xml:space="preserve"> </w:t>
      </w:r>
      <w:r w:rsidRPr="004420B9">
        <w:rPr>
          <w:sz w:val="26"/>
          <w:szCs w:val="26"/>
        </w:rPr>
        <w:t>проходили её в</w:t>
      </w:r>
      <w:r w:rsidRPr="004420B9">
        <w:rPr>
          <w:spacing w:val="1"/>
          <w:sz w:val="26"/>
          <w:szCs w:val="26"/>
        </w:rPr>
        <w:t xml:space="preserve"> </w:t>
      </w:r>
      <w:r w:rsidRPr="004420B9">
        <w:rPr>
          <w:sz w:val="26"/>
          <w:szCs w:val="26"/>
        </w:rPr>
        <w:t>форме</w:t>
      </w:r>
      <w:r w:rsidRPr="004420B9">
        <w:rPr>
          <w:spacing w:val="1"/>
          <w:sz w:val="26"/>
          <w:szCs w:val="26"/>
        </w:rPr>
        <w:t xml:space="preserve"> </w:t>
      </w:r>
      <w:r w:rsidR="00B24A6D" w:rsidRPr="004420B9">
        <w:rPr>
          <w:sz w:val="26"/>
          <w:szCs w:val="26"/>
        </w:rPr>
        <w:t>ОГЭ и ГВЭ:</w:t>
      </w:r>
    </w:p>
    <w:p w:rsidR="00853527" w:rsidRPr="004420B9" w:rsidRDefault="00853527" w:rsidP="004420B9">
      <w:pPr>
        <w:autoSpaceDE w:val="0"/>
        <w:autoSpaceDN w:val="0"/>
        <w:adjustRightInd w:val="0"/>
        <w:ind w:firstLine="709"/>
        <w:jc w:val="both"/>
        <w:rPr>
          <w:sz w:val="26"/>
          <w:szCs w:val="26"/>
        </w:rPr>
      </w:pPr>
    </w:p>
    <w:tbl>
      <w:tblPr>
        <w:tblpPr w:leftFromText="180" w:rightFromText="180" w:vertAnchor="text" w:horzAnchor="margin" w:tblpXSpec="center" w:tblpY="148"/>
        <w:tblW w:w="5000" w:type="pct"/>
        <w:tblLayout w:type="fixed"/>
        <w:tblLook w:val="04A0" w:firstRow="1" w:lastRow="0" w:firstColumn="1" w:lastColumn="0" w:noHBand="0" w:noVBand="1"/>
      </w:tblPr>
      <w:tblGrid>
        <w:gridCol w:w="942"/>
        <w:gridCol w:w="1294"/>
        <w:gridCol w:w="991"/>
        <w:gridCol w:w="1294"/>
        <w:gridCol w:w="894"/>
        <w:gridCol w:w="620"/>
        <w:gridCol w:w="620"/>
        <w:gridCol w:w="620"/>
        <w:gridCol w:w="620"/>
        <w:gridCol w:w="620"/>
        <w:gridCol w:w="620"/>
        <w:gridCol w:w="620"/>
        <w:gridCol w:w="614"/>
      </w:tblGrid>
      <w:tr w:rsidR="007A5FF8" w:rsidRPr="004420B9" w:rsidTr="00B24A6D">
        <w:trPr>
          <w:trHeight w:val="540"/>
        </w:trPr>
        <w:tc>
          <w:tcPr>
            <w:tcW w:w="454"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 </w:t>
            </w:r>
          </w:p>
        </w:tc>
        <w:tc>
          <w:tcPr>
            <w:tcW w:w="624" w:type="pct"/>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Предмет</w:t>
            </w:r>
          </w:p>
        </w:tc>
        <w:tc>
          <w:tcPr>
            <w:tcW w:w="478" w:type="pct"/>
            <w:vMerge w:val="restart"/>
            <w:tcBorders>
              <w:top w:val="single" w:sz="8" w:space="0" w:color="auto"/>
              <w:left w:val="single" w:sz="4" w:space="0" w:color="auto"/>
              <w:bottom w:val="single" w:sz="8" w:space="0" w:color="000000"/>
              <w:right w:val="single" w:sz="4" w:space="0" w:color="auto"/>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Кол-во участников ОГЭ</w:t>
            </w:r>
          </w:p>
        </w:tc>
        <w:tc>
          <w:tcPr>
            <w:tcW w:w="624" w:type="pct"/>
            <w:vMerge w:val="restart"/>
            <w:tcBorders>
              <w:top w:val="single" w:sz="8" w:space="0" w:color="auto"/>
              <w:left w:val="single" w:sz="4" w:space="0" w:color="auto"/>
              <w:bottom w:val="single" w:sz="4" w:space="0" w:color="auto"/>
              <w:right w:val="single" w:sz="4" w:space="0" w:color="auto"/>
            </w:tcBorders>
            <w:shd w:val="clear" w:color="auto" w:fill="auto"/>
          </w:tcPr>
          <w:p w:rsidR="007A5FF8" w:rsidRPr="004420B9" w:rsidRDefault="007A5FF8" w:rsidP="004420B9">
            <w:pPr>
              <w:jc w:val="center"/>
              <w:rPr>
                <w:rFonts w:eastAsia="Times New Roman"/>
                <w:sz w:val="26"/>
                <w:szCs w:val="26"/>
              </w:rPr>
            </w:pPr>
            <w:r w:rsidRPr="004420B9">
              <w:rPr>
                <w:rFonts w:eastAsia="Times New Roman"/>
                <w:sz w:val="26"/>
                <w:szCs w:val="26"/>
              </w:rPr>
              <w:t>Максимальный балл по предмету</w:t>
            </w:r>
          </w:p>
        </w:tc>
        <w:tc>
          <w:tcPr>
            <w:tcW w:w="431"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Средний балл по предмету</w:t>
            </w:r>
          </w:p>
        </w:tc>
        <w:tc>
          <w:tcPr>
            <w:tcW w:w="2390" w:type="pct"/>
            <w:gridSpan w:val="8"/>
            <w:vMerge w:val="restart"/>
            <w:tcBorders>
              <w:top w:val="single" w:sz="8" w:space="0" w:color="auto"/>
              <w:left w:val="single" w:sz="4" w:space="0" w:color="auto"/>
              <w:bottom w:val="single" w:sz="4" w:space="0" w:color="auto"/>
              <w:right w:val="single" w:sz="8" w:space="0" w:color="000000"/>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 xml:space="preserve">Оценки </w:t>
            </w:r>
          </w:p>
        </w:tc>
      </w:tr>
      <w:tr w:rsidR="007A5FF8" w:rsidRPr="004420B9" w:rsidTr="00B24A6D">
        <w:trPr>
          <w:trHeight w:val="300"/>
        </w:trPr>
        <w:tc>
          <w:tcPr>
            <w:tcW w:w="454" w:type="pct"/>
            <w:vMerge/>
            <w:tcBorders>
              <w:top w:val="single" w:sz="8" w:space="0" w:color="auto"/>
              <w:left w:val="single" w:sz="8" w:space="0" w:color="auto"/>
              <w:bottom w:val="single" w:sz="8" w:space="0" w:color="000000"/>
              <w:right w:val="single" w:sz="8" w:space="0" w:color="auto"/>
            </w:tcBorders>
            <w:vAlign w:val="center"/>
          </w:tcPr>
          <w:p w:rsidR="007A5FF8" w:rsidRPr="004420B9" w:rsidRDefault="007A5FF8" w:rsidP="004420B9">
            <w:pPr>
              <w:rPr>
                <w:rFonts w:eastAsia="Times New Roman"/>
                <w:sz w:val="26"/>
                <w:szCs w:val="26"/>
              </w:rPr>
            </w:pPr>
          </w:p>
        </w:tc>
        <w:tc>
          <w:tcPr>
            <w:tcW w:w="624" w:type="pct"/>
            <w:vMerge/>
            <w:tcBorders>
              <w:top w:val="single" w:sz="8" w:space="0" w:color="auto"/>
              <w:left w:val="single" w:sz="8" w:space="0" w:color="auto"/>
              <w:bottom w:val="single" w:sz="8" w:space="0" w:color="000000"/>
              <w:right w:val="single" w:sz="4" w:space="0" w:color="auto"/>
            </w:tcBorders>
            <w:vAlign w:val="center"/>
          </w:tcPr>
          <w:p w:rsidR="007A5FF8" w:rsidRPr="004420B9" w:rsidRDefault="007A5FF8" w:rsidP="004420B9">
            <w:pPr>
              <w:rPr>
                <w:rFonts w:eastAsia="Times New Roman"/>
                <w:sz w:val="26"/>
                <w:szCs w:val="26"/>
              </w:rPr>
            </w:pPr>
          </w:p>
        </w:tc>
        <w:tc>
          <w:tcPr>
            <w:tcW w:w="478" w:type="pct"/>
            <w:vMerge/>
            <w:tcBorders>
              <w:top w:val="single" w:sz="8" w:space="0" w:color="auto"/>
              <w:left w:val="single" w:sz="4" w:space="0" w:color="auto"/>
              <w:bottom w:val="single" w:sz="8" w:space="0" w:color="000000"/>
              <w:right w:val="single" w:sz="4" w:space="0" w:color="auto"/>
            </w:tcBorders>
            <w:vAlign w:val="center"/>
          </w:tcPr>
          <w:p w:rsidR="007A5FF8" w:rsidRPr="004420B9" w:rsidRDefault="007A5FF8" w:rsidP="004420B9">
            <w:pPr>
              <w:rPr>
                <w:rFonts w:eastAsia="Times New Roman"/>
                <w:sz w:val="26"/>
                <w:szCs w:val="26"/>
              </w:rPr>
            </w:pPr>
          </w:p>
        </w:tc>
        <w:tc>
          <w:tcPr>
            <w:tcW w:w="624" w:type="pct"/>
            <w:vMerge/>
            <w:tcBorders>
              <w:top w:val="single" w:sz="8" w:space="0" w:color="auto"/>
              <w:left w:val="single" w:sz="4" w:space="0" w:color="auto"/>
              <w:bottom w:val="single" w:sz="4" w:space="0" w:color="auto"/>
              <w:right w:val="single" w:sz="4" w:space="0" w:color="auto"/>
            </w:tcBorders>
            <w:vAlign w:val="center"/>
          </w:tcPr>
          <w:p w:rsidR="007A5FF8" w:rsidRPr="004420B9" w:rsidRDefault="007A5FF8" w:rsidP="004420B9">
            <w:pPr>
              <w:rPr>
                <w:rFonts w:eastAsia="Times New Roman"/>
                <w:sz w:val="26"/>
                <w:szCs w:val="26"/>
              </w:rPr>
            </w:pPr>
          </w:p>
        </w:tc>
        <w:tc>
          <w:tcPr>
            <w:tcW w:w="431" w:type="pct"/>
            <w:vMerge/>
            <w:tcBorders>
              <w:top w:val="single" w:sz="8" w:space="0" w:color="auto"/>
              <w:left w:val="single" w:sz="4" w:space="0" w:color="auto"/>
              <w:bottom w:val="single" w:sz="4" w:space="0" w:color="auto"/>
              <w:right w:val="single" w:sz="4" w:space="0" w:color="auto"/>
            </w:tcBorders>
            <w:vAlign w:val="center"/>
          </w:tcPr>
          <w:p w:rsidR="007A5FF8" w:rsidRPr="004420B9" w:rsidRDefault="007A5FF8" w:rsidP="004420B9">
            <w:pPr>
              <w:rPr>
                <w:rFonts w:eastAsia="Times New Roman"/>
                <w:sz w:val="26"/>
                <w:szCs w:val="26"/>
              </w:rPr>
            </w:pPr>
          </w:p>
        </w:tc>
        <w:tc>
          <w:tcPr>
            <w:tcW w:w="2390" w:type="pct"/>
            <w:gridSpan w:val="8"/>
            <w:vMerge/>
            <w:tcBorders>
              <w:top w:val="single" w:sz="8" w:space="0" w:color="auto"/>
              <w:left w:val="single" w:sz="4" w:space="0" w:color="auto"/>
              <w:bottom w:val="single" w:sz="4" w:space="0" w:color="auto"/>
              <w:right w:val="single" w:sz="8" w:space="0" w:color="000000"/>
            </w:tcBorders>
            <w:vAlign w:val="center"/>
          </w:tcPr>
          <w:p w:rsidR="007A5FF8" w:rsidRPr="004420B9" w:rsidRDefault="007A5FF8" w:rsidP="004420B9">
            <w:pPr>
              <w:rPr>
                <w:rFonts w:eastAsia="Times New Roman"/>
                <w:sz w:val="26"/>
                <w:szCs w:val="26"/>
              </w:rPr>
            </w:pPr>
          </w:p>
        </w:tc>
      </w:tr>
      <w:tr w:rsidR="007A5FF8" w:rsidRPr="004420B9" w:rsidTr="00B24A6D">
        <w:trPr>
          <w:trHeight w:val="915"/>
        </w:trPr>
        <w:tc>
          <w:tcPr>
            <w:tcW w:w="454" w:type="pct"/>
            <w:vMerge/>
            <w:tcBorders>
              <w:top w:val="single" w:sz="8" w:space="0" w:color="auto"/>
              <w:left w:val="single" w:sz="8" w:space="0" w:color="auto"/>
              <w:bottom w:val="single" w:sz="8" w:space="0" w:color="000000"/>
              <w:right w:val="single" w:sz="8" w:space="0" w:color="auto"/>
            </w:tcBorders>
            <w:vAlign w:val="center"/>
          </w:tcPr>
          <w:p w:rsidR="007A5FF8" w:rsidRPr="004420B9" w:rsidRDefault="007A5FF8" w:rsidP="004420B9">
            <w:pPr>
              <w:rPr>
                <w:rFonts w:eastAsia="Times New Roman"/>
                <w:sz w:val="26"/>
                <w:szCs w:val="26"/>
              </w:rPr>
            </w:pPr>
          </w:p>
        </w:tc>
        <w:tc>
          <w:tcPr>
            <w:tcW w:w="624" w:type="pct"/>
            <w:vMerge/>
            <w:tcBorders>
              <w:top w:val="single" w:sz="8" w:space="0" w:color="auto"/>
              <w:left w:val="single" w:sz="8" w:space="0" w:color="auto"/>
              <w:bottom w:val="single" w:sz="8" w:space="0" w:color="000000"/>
              <w:right w:val="single" w:sz="4" w:space="0" w:color="auto"/>
            </w:tcBorders>
            <w:vAlign w:val="center"/>
          </w:tcPr>
          <w:p w:rsidR="007A5FF8" w:rsidRPr="004420B9" w:rsidRDefault="007A5FF8" w:rsidP="004420B9">
            <w:pPr>
              <w:rPr>
                <w:rFonts w:eastAsia="Times New Roman"/>
                <w:sz w:val="26"/>
                <w:szCs w:val="26"/>
              </w:rPr>
            </w:pPr>
          </w:p>
        </w:tc>
        <w:tc>
          <w:tcPr>
            <w:tcW w:w="478" w:type="pct"/>
            <w:vMerge/>
            <w:tcBorders>
              <w:top w:val="single" w:sz="8" w:space="0" w:color="auto"/>
              <w:left w:val="single" w:sz="4" w:space="0" w:color="auto"/>
              <w:bottom w:val="single" w:sz="8" w:space="0" w:color="000000"/>
              <w:right w:val="single" w:sz="4" w:space="0" w:color="auto"/>
            </w:tcBorders>
            <w:vAlign w:val="center"/>
          </w:tcPr>
          <w:p w:rsidR="007A5FF8" w:rsidRPr="004420B9" w:rsidRDefault="007A5FF8" w:rsidP="004420B9">
            <w:pPr>
              <w:rPr>
                <w:rFonts w:eastAsia="Times New Roman"/>
                <w:sz w:val="26"/>
                <w:szCs w:val="26"/>
              </w:rPr>
            </w:pPr>
          </w:p>
        </w:tc>
        <w:tc>
          <w:tcPr>
            <w:tcW w:w="624" w:type="pct"/>
            <w:vMerge w:val="restart"/>
            <w:tcBorders>
              <w:top w:val="nil"/>
              <w:left w:val="single" w:sz="4" w:space="0" w:color="auto"/>
              <w:bottom w:val="single" w:sz="8" w:space="0" w:color="000000"/>
              <w:right w:val="single" w:sz="4" w:space="0" w:color="auto"/>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 xml:space="preserve">МАОУ СОШ </w:t>
            </w:r>
          </w:p>
          <w:p w:rsidR="007A5FF8" w:rsidRPr="004420B9" w:rsidRDefault="007A5FF8" w:rsidP="004420B9">
            <w:pPr>
              <w:jc w:val="center"/>
              <w:rPr>
                <w:rFonts w:eastAsia="Times New Roman"/>
                <w:sz w:val="26"/>
                <w:szCs w:val="26"/>
              </w:rPr>
            </w:pPr>
            <w:r w:rsidRPr="004420B9">
              <w:rPr>
                <w:rFonts w:eastAsia="Times New Roman"/>
                <w:sz w:val="26"/>
                <w:szCs w:val="26"/>
              </w:rPr>
              <w:t>№ 2</w:t>
            </w:r>
          </w:p>
        </w:tc>
        <w:tc>
          <w:tcPr>
            <w:tcW w:w="431" w:type="pct"/>
            <w:vMerge w:val="restart"/>
            <w:tcBorders>
              <w:top w:val="nil"/>
              <w:left w:val="single" w:sz="4" w:space="0" w:color="auto"/>
              <w:bottom w:val="single" w:sz="8" w:space="0" w:color="000000"/>
              <w:right w:val="single" w:sz="4" w:space="0" w:color="auto"/>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МАОУ СОШ № 2</w:t>
            </w:r>
          </w:p>
        </w:tc>
        <w:tc>
          <w:tcPr>
            <w:tcW w:w="598" w:type="pct"/>
            <w:gridSpan w:val="2"/>
            <w:tcBorders>
              <w:top w:val="single" w:sz="4" w:space="0" w:color="auto"/>
              <w:left w:val="nil"/>
              <w:bottom w:val="single" w:sz="4" w:space="0" w:color="auto"/>
              <w:right w:val="single" w:sz="4" w:space="0" w:color="auto"/>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«2»</w:t>
            </w:r>
          </w:p>
        </w:tc>
        <w:tc>
          <w:tcPr>
            <w:tcW w:w="598" w:type="pct"/>
            <w:gridSpan w:val="2"/>
            <w:tcBorders>
              <w:top w:val="single" w:sz="4" w:space="0" w:color="auto"/>
              <w:left w:val="nil"/>
              <w:bottom w:val="single" w:sz="4" w:space="0" w:color="auto"/>
              <w:right w:val="single" w:sz="4" w:space="0" w:color="auto"/>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«3»</w:t>
            </w:r>
          </w:p>
        </w:tc>
        <w:tc>
          <w:tcPr>
            <w:tcW w:w="598" w:type="pct"/>
            <w:gridSpan w:val="2"/>
            <w:tcBorders>
              <w:top w:val="single" w:sz="4" w:space="0" w:color="auto"/>
              <w:left w:val="nil"/>
              <w:bottom w:val="single" w:sz="4" w:space="0" w:color="auto"/>
              <w:right w:val="single" w:sz="4" w:space="0" w:color="auto"/>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«4»</w:t>
            </w:r>
          </w:p>
        </w:tc>
        <w:tc>
          <w:tcPr>
            <w:tcW w:w="597" w:type="pct"/>
            <w:gridSpan w:val="2"/>
            <w:tcBorders>
              <w:top w:val="single" w:sz="4" w:space="0" w:color="auto"/>
              <w:left w:val="nil"/>
              <w:bottom w:val="single" w:sz="4" w:space="0" w:color="auto"/>
              <w:right w:val="single" w:sz="8" w:space="0" w:color="000000"/>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«5»</w:t>
            </w:r>
          </w:p>
        </w:tc>
      </w:tr>
      <w:tr w:rsidR="007A5FF8" w:rsidRPr="004420B9" w:rsidTr="00B24A6D">
        <w:trPr>
          <w:trHeight w:val="315"/>
        </w:trPr>
        <w:tc>
          <w:tcPr>
            <w:tcW w:w="454" w:type="pct"/>
            <w:vMerge/>
            <w:tcBorders>
              <w:top w:val="single" w:sz="8" w:space="0" w:color="auto"/>
              <w:left w:val="single" w:sz="8" w:space="0" w:color="auto"/>
              <w:bottom w:val="single" w:sz="8" w:space="0" w:color="000000"/>
              <w:right w:val="single" w:sz="8" w:space="0" w:color="auto"/>
            </w:tcBorders>
            <w:vAlign w:val="center"/>
          </w:tcPr>
          <w:p w:rsidR="007A5FF8" w:rsidRPr="004420B9" w:rsidRDefault="007A5FF8" w:rsidP="004420B9">
            <w:pPr>
              <w:rPr>
                <w:rFonts w:eastAsia="Times New Roman"/>
                <w:sz w:val="26"/>
                <w:szCs w:val="26"/>
              </w:rPr>
            </w:pPr>
          </w:p>
        </w:tc>
        <w:tc>
          <w:tcPr>
            <w:tcW w:w="624" w:type="pct"/>
            <w:vMerge/>
            <w:tcBorders>
              <w:top w:val="single" w:sz="8" w:space="0" w:color="auto"/>
              <w:left w:val="single" w:sz="8" w:space="0" w:color="auto"/>
              <w:bottom w:val="single" w:sz="8" w:space="0" w:color="000000"/>
              <w:right w:val="single" w:sz="4" w:space="0" w:color="auto"/>
            </w:tcBorders>
            <w:vAlign w:val="center"/>
          </w:tcPr>
          <w:p w:rsidR="007A5FF8" w:rsidRPr="004420B9" w:rsidRDefault="007A5FF8" w:rsidP="004420B9">
            <w:pPr>
              <w:rPr>
                <w:rFonts w:eastAsia="Times New Roman"/>
                <w:sz w:val="26"/>
                <w:szCs w:val="26"/>
              </w:rPr>
            </w:pPr>
          </w:p>
        </w:tc>
        <w:tc>
          <w:tcPr>
            <w:tcW w:w="478" w:type="pct"/>
            <w:vMerge/>
            <w:tcBorders>
              <w:top w:val="single" w:sz="8" w:space="0" w:color="auto"/>
              <w:left w:val="single" w:sz="4" w:space="0" w:color="auto"/>
              <w:bottom w:val="single" w:sz="8" w:space="0" w:color="000000"/>
              <w:right w:val="single" w:sz="4" w:space="0" w:color="auto"/>
            </w:tcBorders>
            <w:vAlign w:val="center"/>
          </w:tcPr>
          <w:p w:rsidR="007A5FF8" w:rsidRPr="004420B9" w:rsidRDefault="007A5FF8" w:rsidP="004420B9">
            <w:pPr>
              <w:rPr>
                <w:rFonts w:eastAsia="Times New Roman"/>
                <w:sz w:val="26"/>
                <w:szCs w:val="26"/>
              </w:rPr>
            </w:pPr>
          </w:p>
        </w:tc>
        <w:tc>
          <w:tcPr>
            <w:tcW w:w="624" w:type="pct"/>
            <w:vMerge/>
            <w:tcBorders>
              <w:top w:val="nil"/>
              <w:left w:val="single" w:sz="4" w:space="0" w:color="auto"/>
              <w:bottom w:val="single" w:sz="8" w:space="0" w:color="000000"/>
              <w:right w:val="single" w:sz="4" w:space="0" w:color="auto"/>
            </w:tcBorders>
            <w:vAlign w:val="center"/>
          </w:tcPr>
          <w:p w:rsidR="007A5FF8" w:rsidRPr="004420B9" w:rsidRDefault="007A5FF8" w:rsidP="004420B9">
            <w:pPr>
              <w:rPr>
                <w:rFonts w:eastAsia="Times New Roman"/>
                <w:sz w:val="26"/>
                <w:szCs w:val="26"/>
              </w:rPr>
            </w:pPr>
          </w:p>
        </w:tc>
        <w:tc>
          <w:tcPr>
            <w:tcW w:w="431" w:type="pct"/>
            <w:vMerge/>
            <w:tcBorders>
              <w:top w:val="nil"/>
              <w:left w:val="single" w:sz="4" w:space="0" w:color="auto"/>
              <w:bottom w:val="single" w:sz="8" w:space="0" w:color="000000"/>
              <w:right w:val="single" w:sz="4" w:space="0" w:color="auto"/>
            </w:tcBorders>
            <w:vAlign w:val="center"/>
          </w:tcPr>
          <w:p w:rsidR="007A5FF8" w:rsidRPr="004420B9" w:rsidRDefault="007A5FF8" w:rsidP="004420B9">
            <w:pPr>
              <w:rPr>
                <w:rFonts w:eastAsia="Times New Roman"/>
                <w:sz w:val="26"/>
                <w:szCs w:val="26"/>
              </w:rPr>
            </w:pPr>
          </w:p>
        </w:tc>
        <w:tc>
          <w:tcPr>
            <w:tcW w:w="299" w:type="pct"/>
            <w:tcBorders>
              <w:top w:val="nil"/>
              <w:left w:val="nil"/>
              <w:bottom w:val="single" w:sz="8" w:space="0" w:color="auto"/>
              <w:right w:val="single" w:sz="4" w:space="0" w:color="auto"/>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кол-во</w:t>
            </w:r>
          </w:p>
        </w:tc>
        <w:tc>
          <w:tcPr>
            <w:tcW w:w="299" w:type="pct"/>
            <w:tcBorders>
              <w:top w:val="nil"/>
              <w:left w:val="nil"/>
              <w:bottom w:val="single" w:sz="8" w:space="0" w:color="auto"/>
              <w:right w:val="single" w:sz="4" w:space="0" w:color="auto"/>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w:t>
            </w:r>
          </w:p>
        </w:tc>
        <w:tc>
          <w:tcPr>
            <w:tcW w:w="299" w:type="pct"/>
            <w:tcBorders>
              <w:top w:val="nil"/>
              <w:left w:val="nil"/>
              <w:bottom w:val="single" w:sz="8" w:space="0" w:color="auto"/>
              <w:right w:val="single" w:sz="4" w:space="0" w:color="auto"/>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кол-во</w:t>
            </w:r>
          </w:p>
        </w:tc>
        <w:tc>
          <w:tcPr>
            <w:tcW w:w="299" w:type="pct"/>
            <w:tcBorders>
              <w:top w:val="nil"/>
              <w:left w:val="nil"/>
              <w:bottom w:val="single" w:sz="8" w:space="0" w:color="auto"/>
              <w:right w:val="single" w:sz="4" w:space="0" w:color="auto"/>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w:t>
            </w:r>
          </w:p>
        </w:tc>
        <w:tc>
          <w:tcPr>
            <w:tcW w:w="299" w:type="pct"/>
            <w:tcBorders>
              <w:top w:val="nil"/>
              <w:left w:val="nil"/>
              <w:bottom w:val="single" w:sz="8" w:space="0" w:color="auto"/>
              <w:right w:val="single" w:sz="4" w:space="0" w:color="auto"/>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кол-во</w:t>
            </w:r>
          </w:p>
        </w:tc>
        <w:tc>
          <w:tcPr>
            <w:tcW w:w="299" w:type="pct"/>
            <w:tcBorders>
              <w:top w:val="nil"/>
              <w:left w:val="nil"/>
              <w:bottom w:val="single" w:sz="8" w:space="0" w:color="auto"/>
              <w:right w:val="single" w:sz="4" w:space="0" w:color="auto"/>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w:t>
            </w:r>
          </w:p>
        </w:tc>
        <w:tc>
          <w:tcPr>
            <w:tcW w:w="299" w:type="pct"/>
            <w:tcBorders>
              <w:top w:val="nil"/>
              <w:left w:val="nil"/>
              <w:bottom w:val="single" w:sz="8" w:space="0" w:color="auto"/>
              <w:right w:val="single" w:sz="4" w:space="0" w:color="auto"/>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кол-во</w:t>
            </w:r>
          </w:p>
        </w:tc>
        <w:tc>
          <w:tcPr>
            <w:tcW w:w="298" w:type="pct"/>
            <w:tcBorders>
              <w:top w:val="nil"/>
              <w:left w:val="nil"/>
              <w:bottom w:val="single" w:sz="8" w:space="0" w:color="auto"/>
              <w:right w:val="single" w:sz="8" w:space="0" w:color="auto"/>
            </w:tcBorders>
            <w:shd w:val="clear" w:color="auto" w:fill="auto"/>
            <w:vAlign w:val="center"/>
          </w:tcPr>
          <w:p w:rsidR="007A5FF8" w:rsidRPr="004420B9" w:rsidRDefault="007A5FF8" w:rsidP="004420B9">
            <w:pPr>
              <w:jc w:val="center"/>
              <w:rPr>
                <w:rFonts w:eastAsia="Times New Roman"/>
                <w:sz w:val="26"/>
                <w:szCs w:val="26"/>
              </w:rPr>
            </w:pPr>
            <w:r w:rsidRPr="004420B9">
              <w:rPr>
                <w:rFonts w:eastAsia="Times New Roman"/>
                <w:sz w:val="26"/>
                <w:szCs w:val="26"/>
              </w:rPr>
              <w:t>%</w:t>
            </w:r>
          </w:p>
        </w:tc>
      </w:tr>
      <w:tr w:rsidR="007A5FF8" w:rsidRPr="0047582B" w:rsidTr="00B24A6D">
        <w:trPr>
          <w:trHeight w:val="315"/>
        </w:trPr>
        <w:tc>
          <w:tcPr>
            <w:tcW w:w="454" w:type="pct"/>
            <w:tcBorders>
              <w:top w:val="nil"/>
              <w:left w:val="single" w:sz="8" w:space="0" w:color="auto"/>
              <w:bottom w:val="single" w:sz="8" w:space="0" w:color="auto"/>
              <w:right w:val="nil"/>
            </w:tcBorders>
            <w:shd w:val="clear" w:color="auto" w:fill="auto"/>
            <w:vAlign w:val="center"/>
          </w:tcPr>
          <w:p w:rsidR="007A5FF8" w:rsidRPr="0047582B" w:rsidRDefault="00B24A6D" w:rsidP="004420B9">
            <w:pPr>
              <w:jc w:val="center"/>
              <w:rPr>
                <w:rFonts w:eastAsia="Times New Roman"/>
                <w:sz w:val="26"/>
                <w:szCs w:val="26"/>
              </w:rPr>
            </w:pPr>
            <w:r w:rsidRPr="0047582B">
              <w:rPr>
                <w:rFonts w:eastAsia="Times New Roman"/>
                <w:sz w:val="26"/>
                <w:szCs w:val="26"/>
              </w:rPr>
              <w:t>23</w:t>
            </w:r>
            <w:r w:rsidR="007A5FF8" w:rsidRPr="0047582B">
              <w:rPr>
                <w:rFonts w:eastAsia="Times New Roman"/>
                <w:sz w:val="26"/>
                <w:szCs w:val="26"/>
              </w:rPr>
              <w:t xml:space="preserve"> мая</w:t>
            </w:r>
          </w:p>
        </w:tc>
        <w:tc>
          <w:tcPr>
            <w:tcW w:w="624" w:type="pct"/>
            <w:tcBorders>
              <w:top w:val="nil"/>
              <w:left w:val="single" w:sz="8" w:space="0" w:color="auto"/>
              <w:bottom w:val="nil"/>
              <w:right w:val="single" w:sz="4" w:space="0" w:color="auto"/>
            </w:tcBorders>
            <w:shd w:val="clear" w:color="auto" w:fill="auto"/>
            <w:vAlign w:val="center"/>
          </w:tcPr>
          <w:p w:rsidR="007A5FF8" w:rsidRPr="0047582B" w:rsidRDefault="00B24A6D" w:rsidP="004420B9">
            <w:pPr>
              <w:jc w:val="center"/>
              <w:rPr>
                <w:rFonts w:eastAsia="Times New Roman"/>
                <w:sz w:val="26"/>
                <w:szCs w:val="26"/>
              </w:rPr>
            </w:pPr>
            <w:r w:rsidRPr="0047582B">
              <w:rPr>
                <w:rFonts w:eastAsia="Times New Roman"/>
                <w:sz w:val="26"/>
                <w:szCs w:val="26"/>
              </w:rPr>
              <w:t>Математика</w:t>
            </w:r>
          </w:p>
        </w:tc>
        <w:tc>
          <w:tcPr>
            <w:tcW w:w="478" w:type="pct"/>
            <w:tcBorders>
              <w:top w:val="nil"/>
              <w:left w:val="nil"/>
              <w:bottom w:val="nil"/>
              <w:right w:val="single" w:sz="4" w:space="0" w:color="auto"/>
            </w:tcBorders>
            <w:shd w:val="clear" w:color="auto" w:fill="auto"/>
            <w:vAlign w:val="center"/>
          </w:tcPr>
          <w:p w:rsidR="007A5FF8" w:rsidRPr="0047582B" w:rsidRDefault="00B24A6D" w:rsidP="004420B9">
            <w:pPr>
              <w:jc w:val="center"/>
              <w:rPr>
                <w:rFonts w:eastAsia="Times New Roman"/>
                <w:sz w:val="26"/>
                <w:szCs w:val="26"/>
              </w:rPr>
            </w:pPr>
            <w:r w:rsidRPr="0047582B">
              <w:rPr>
                <w:rFonts w:eastAsia="Times New Roman"/>
                <w:sz w:val="26"/>
                <w:szCs w:val="26"/>
              </w:rPr>
              <w:t>47</w:t>
            </w:r>
          </w:p>
        </w:tc>
        <w:tc>
          <w:tcPr>
            <w:tcW w:w="624" w:type="pct"/>
            <w:tcBorders>
              <w:top w:val="nil"/>
              <w:left w:val="nil"/>
              <w:bottom w:val="nil"/>
              <w:right w:val="single" w:sz="4" w:space="0" w:color="auto"/>
            </w:tcBorders>
            <w:shd w:val="clear" w:color="auto" w:fill="auto"/>
            <w:vAlign w:val="center"/>
          </w:tcPr>
          <w:p w:rsidR="007A5FF8" w:rsidRPr="0047582B" w:rsidRDefault="0047582B" w:rsidP="004420B9">
            <w:pPr>
              <w:jc w:val="center"/>
              <w:rPr>
                <w:rFonts w:eastAsia="Times New Roman"/>
                <w:sz w:val="26"/>
                <w:szCs w:val="26"/>
              </w:rPr>
            </w:pPr>
            <w:r>
              <w:rPr>
                <w:rFonts w:eastAsia="Times New Roman"/>
                <w:sz w:val="26"/>
                <w:szCs w:val="26"/>
              </w:rPr>
              <w:t>31</w:t>
            </w:r>
          </w:p>
        </w:tc>
        <w:tc>
          <w:tcPr>
            <w:tcW w:w="431" w:type="pct"/>
            <w:tcBorders>
              <w:top w:val="nil"/>
              <w:left w:val="nil"/>
              <w:bottom w:val="nil"/>
              <w:right w:val="single" w:sz="4" w:space="0" w:color="auto"/>
            </w:tcBorders>
            <w:shd w:val="clear" w:color="auto" w:fill="auto"/>
            <w:vAlign w:val="center"/>
          </w:tcPr>
          <w:p w:rsidR="007A5FF8" w:rsidRPr="0047582B" w:rsidRDefault="00B218E4" w:rsidP="004420B9">
            <w:pPr>
              <w:jc w:val="center"/>
              <w:rPr>
                <w:rFonts w:eastAsia="Times New Roman"/>
                <w:sz w:val="26"/>
                <w:szCs w:val="26"/>
              </w:rPr>
            </w:pPr>
            <w:r>
              <w:rPr>
                <w:rFonts w:eastAsia="Times New Roman"/>
                <w:sz w:val="26"/>
                <w:szCs w:val="26"/>
              </w:rPr>
              <w:t>3</w:t>
            </w:r>
          </w:p>
        </w:tc>
        <w:tc>
          <w:tcPr>
            <w:tcW w:w="299" w:type="pct"/>
            <w:tcBorders>
              <w:top w:val="nil"/>
              <w:left w:val="nil"/>
              <w:bottom w:val="nil"/>
              <w:right w:val="single" w:sz="4" w:space="0" w:color="auto"/>
            </w:tcBorders>
            <w:shd w:val="clear" w:color="auto" w:fill="auto"/>
            <w:vAlign w:val="center"/>
          </w:tcPr>
          <w:p w:rsidR="007A5FF8" w:rsidRPr="0047582B" w:rsidRDefault="00833E90" w:rsidP="004420B9">
            <w:pPr>
              <w:jc w:val="center"/>
              <w:rPr>
                <w:rFonts w:eastAsia="Times New Roman"/>
                <w:sz w:val="26"/>
                <w:szCs w:val="26"/>
              </w:rPr>
            </w:pPr>
            <w:r>
              <w:rPr>
                <w:rFonts w:eastAsia="Times New Roman"/>
                <w:sz w:val="26"/>
                <w:szCs w:val="26"/>
              </w:rPr>
              <w:t>5</w:t>
            </w:r>
          </w:p>
        </w:tc>
        <w:tc>
          <w:tcPr>
            <w:tcW w:w="299" w:type="pct"/>
            <w:tcBorders>
              <w:top w:val="nil"/>
              <w:left w:val="nil"/>
              <w:bottom w:val="nil"/>
              <w:right w:val="single" w:sz="4" w:space="0" w:color="auto"/>
            </w:tcBorders>
            <w:shd w:val="clear" w:color="auto" w:fill="auto"/>
            <w:vAlign w:val="center"/>
          </w:tcPr>
          <w:p w:rsidR="007A5FF8" w:rsidRPr="0047582B" w:rsidRDefault="00FA5D4C" w:rsidP="004420B9">
            <w:pPr>
              <w:jc w:val="center"/>
              <w:rPr>
                <w:rFonts w:eastAsia="Times New Roman"/>
                <w:sz w:val="26"/>
                <w:szCs w:val="26"/>
              </w:rPr>
            </w:pPr>
            <w:r>
              <w:rPr>
                <w:rFonts w:eastAsia="Times New Roman"/>
                <w:sz w:val="26"/>
                <w:szCs w:val="26"/>
              </w:rPr>
              <w:t xml:space="preserve">10,6 </w:t>
            </w:r>
            <w:r w:rsidR="007A5FF8" w:rsidRPr="0047582B">
              <w:rPr>
                <w:rFonts w:eastAsia="Times New Roman"/>
                <w:sz w:val="26"/>
                <w:szCs w:val="26"/>
              </w:rPr>
              <w:t>%</w:t>
            </w:r>
          </w:p>
        </w:tc>
        <w:tc>
          <w:tcPr>
            <w:tcW w:w="299" w:type="pct"/>
            <w:tcBorders>
              <w:top w:val="nil"/>
              <w:left w:val="nil"/>
              <w:bottom w:val="nil"/>
              <w:right w:val="single" w:sz="4" w:space="0" w:color="auto"/>
            </w:tcBorders>
            <w:shd w:val="clear" w:color="auto" w:fill="auto"/>
            <w:vAlign w:val="center"/>
          </w:tcPr>
          <w:p w:rsidR="007A5FF8" w:rsidRPr="0047582B" w:rsidRDefault="007B6D91" w:rsidP="00FA5D4C">
            <w:pPr>
              <w:jc w:val="center"/>
              <w:rPr>
                <w:rFonts w:eastAsia="Times New Roman"/>
                <w:sz w:val="26"/>
                <w:szCs w:val="26"/>
              </w:rPr>
            </w:pPr>
            <w:r w:rsidRPr="0047582B">
              <w:rPr>
                <w:rFonts w:eastAsia="Times New Roman"/>
                <w:sz w:val="26"/>
                <w:szCs w:val="26"/>
              </w:rPr>
              <w:t>2</w:t>
            </w:r>
            <w:r w:rsidR="00FA5D4C">
              <w:rPr>
                <w:rFonts w:eastAsia="Times New Roman"/>
                <w:sz w:val="26"/>
                <w:szCs w:val="26"/>
              </w:rPr>
              <w:t>6</w:t>
            </w:r>
          </w:p>
        </w:tc>
        <w:tc>
          <w:tcPr>
            <w:tcW w:w="299" w:type="pct"/>
            <w:tcBorders>
              <w:top w:val="nil"/>
              <w:left w:val="nil"/>
              <w:bottom w:val="nil"/>
              <w:right w:val="single" w:sz="4" w:space="0" w:color="auto"/>
            </w:tcBorders>
            <w:shd w:val="clear" w:color="auto" w:fill="auto"/>
            <w:vAlign w:val="center"/>
          </w:tcPr>
          <w:p w:rsidR="007A5FF8" w:rsidRPr="0047582B" w:rsidRDefault="007B6D91" w:rsidP="004420B9">
            <w:pPr>
              <w:jc w:val="center"/>
              <w:rPr>
                <w:rFonts w:eastAsia="Times New Roman"/>
                <w:sz w:val="26"/>
                <w:szCs w:val="26"/>
              </w:rPr>
            </w:pPr>
            <w:r w:rsidRPr="0047582B">
              <w:rPr>
                <w:rFonts w:eastAsia="Times New Roman"/>
                <w:sz w:val="26"/>
                <w:szCs w:val="26"/>
              </w:rPr>
              <w:t>5</w:t>
            </w:r>
            <w:r w:rsidR="00FA5D4C">
              <w:rPr>
                <w:rFonts w:eastAsia="Times New Roman"/>
                <w:sz w:val="26"/>
                <w:szCs w:val="26"/>
              </w:rPr>
              <w:t xml:space="preserve">5,3 </w:t>
            </w:r>
            <w:r w:rsidR="007A5FF8" w:rsidRPr="0047582B">
              <w:rPr>
                <w:rFonts w:eastAsia="Times New Roman"/>
                <w:sz w:val="26"/>
                <w:szCs w:val="26"/>
              </w:rPr>
              <w:t>%</w:t>
            </w:r>
          </w:p>
        </w:tc>
        <w:tc>
          <w:tcPr>
            <w:tcW w:w="299" w:type="pct"/>
            <w:tcBorders>
              <w:top w:val="nil"/>
              <w:left w:val="nil"/>
              <w:bottom w:val="nil"/>
              <w:right w:val="single" w:sz="4" w:space="0" w:color="auto"/>
            </w:tcBorders>
            <w:shd w:val="clear" w:color="auto" w:fill="auto"/>
            <w:vAlign w:val="center"/>
          </w:tcPr>
          <w:p w:rsidR="007A5FF8" w:rsidRPr="0047582B" w:rsidRDefault="00FA5D4C" w:rsidP="004420B9">
            <w:pPr>
              <w:jc w:val="center"/>
              <w:rPr>
                <w:rFonts w:eastAsia="Times New Roman"/>
                <w:sz w:val="26"/>
                <w:szCs w:val="26"/>
              </w:rPr>
            </w:pPr>
            <w:r>
              <w:rPr>
                <w:rFonts w:eastAsia="Times New Roman"/>
                <w:sz w:val="26"/>
                <w:szCs w:val="26"/>
              </w:rPr>
              <w:t>12</w:t>
            </w:r>
          </w:p>
        </w:tc>
        <w:tc>
          <w:tcPr>
            <w:tcW w:w="299" w:type="pct"/>
            <w:tcBorders>
              <w:top w:val="nil"/>
              <w:left w:val="nil"/>
              <w:bottom w:val="nil"/>
              <w:right w:val="single" w:sz="4" w:space="0" w:color="auto"/>
            </w:tcBorders>
            <w:shd w:val="clear" w:color="auto" w:fill="auto"/>
            <w:vAlign w:val="center"/>
          </w:tcPr>
          <w:p w:rsidR="007A5FF8" w:rsidRPr="0047582B" w:rsidRDefault="00FA5D4C" w:rsidP="004420B9">
            <w:pPr>
              <w:rPr>
                <w:rFonts w:eastAsia="Times New Roman"/>
                <w:sz w:val="26"/>
                <w:szCs w:val="26"/>
              </w:rPr>
            </w:pPr>
            <w:r>
              <w:rPr>
                <w:rFonts w:eastAsia="Times New Roman"/>
                <w:sz w:val="26"/>
                <w:szCs w:val="26"/>
              </w:rPr>
              <w:t xml:space="preserve">25,5 </w:t>
            </w:r>
            <w:r w:rsidR="007A5FF8" w:rsidRPr="0047582B">
              <w:rPr>
                <w:rFonts w:eastAsia="Times New Roman"/>
                <w:sz w:val="26"/>
                <w:szCs w:val="26"/>
              </w:rPr>
              <w:t>%</w:t>
            </w:r>
          </w:p>
        </w:tc>
        <w:tc>
          <w:tcPr>
            <w:tcW w:w="299" w:type="pct"/>
            <w:tcBorders>
              <w:top w:val="nil"/>
              <w:left w:val="nil"/>
              <w:bottom w:val="nil"/>
              <w:right w:val="single" w:sz="4" w:space="0" w:color="auto"/>
            </w:tcBorders>
            <w:shd w:val="clear" w:color="auto" w:fill="auto"/>
            <w:vAlign w:val="center"/>
          </w:tcPr>
          <w:p w:rsidR="007A5FF8" w:rsidRPr="0047582B" w:rsidRDefault="00FA5D4C" w:rsidP="004420B9">
            <w:pPr>
              <w:jc w:val="center"/>
              <w:rPr>
                <w:rFonts w:eastAsia="Times New Roman"/>
                <w:sz w:val="26"/>
                <w:szCs w:val="26"/>
              </w:rPr>
            </w:pPr>
            <w:r>
              <w:rPr>
                <w:rFonts w:eastAsia="Times New Roman"/>
                <w:sz w:val="26"/>
                <w:szCs w:val="26"/>
              </w:rPr>
              <w:t>4</w:t>
            </w:r>
          </w:p>
        </w:tc>
        <w:tc>
          <w:tcPr>
            <w:tcW w:w="298" w:type="pct"/>
            <w:tcBorders>
              <w:top w:val="nil"/>
              <w:left w:val="nil"/>
              <w:bottom w:val="nil"/>
              <w:right w:val="single" w:sz="8" w:space="0" w:color="auto"/>
            </w:tcBorders>
            <w:shd w:val="clear" w:color="auto" w:fill="auto"/>
            <w:vAlign w:val="center"/>
          </w:tcPr>
          <w:p w:rsidR="007A5FF8" w:rsidRPr="0047582B" w:rsidRDefault="00FA5D4C" w:rsidP="004420B9">
            <w:pPr>
              <w:jc w:val="center"/>
              <w:rPr>
                <w:rFonts w:eastAsia="Times New Roman"/>
                <w:sz w:val="26"/>
                <w:szCs w:val="26"/>
              </w:rPr>
            </w:pPr>
            <w:r>
              <w:rPr>
                <w:rFonts w:eastAsia="Times New Roman"/>
                <w:sz w:val="26"/>
                <w:szCs w:val="26"/>
              </w:rPr>
              <w:t xml:space="preserve">8,5 </w:t>
            </w:r>
            <w:r w:rsidR="007A5FF8" w:rsidRPr="0047582B">
              <w:rPr>
                <w:rFonts w:eastAsia="Times New Roman"/>
                <w:sz w:val="26"/>
                <w:szCs w:val="26"/>
              </w:rPr>
              <w:t>%</w:t>
            </w:r>
          </w:p>
        </w:tc>
      </w:tr>
      <w:tr w:rsidR="00B24A6D" w:rsidRPr="0047582B" w:rsidTr="00B24A6D">
        <w:trPr>
          <w:trHeight w:val="315"/>
        </w:trPr>
        <w:tc>
          <w:tcPr>
            <w:tcW w:w="454" w:type="pct"/>
            <w:tcBorders>
              <w:top w:val="nil"/>
              <w:left w:val="single" w:sz="8" w:space="0" w:color="auto"/>
              <w:bottom w:val="nil"/>
              <w:right w:val="nil"/>
            </w:tcBorders>
            <w:shd w:val="clear" w:color="auto" w:fill="auto"/>
            <w:vAlign w:val="center"/>
          </w:tcPr>
          <w:p w:rsidR="00B24A6D" w:rsidRPr="0047582B" w:rsidRDefault="00747116" w:rsidP="004420B9">
            <w:pPr>
              <w:jc w:val="center"/>
              <w:rPr>
                <w:rFonts w:eastAsia="Times New Roman"/>
                <w:sz w:val="26"/>
                <w:szCs w:val="26"/>
              </w:rPr>
            </w:pPr>
            <w:r w:rsidRPr="0047582B">
              <w:rPr>
                <w:rFonts w:eastAsia="Times New Roman"/>
                <w:sz w:val="26"/>
                <w:szCs w:val="26"/>
              </w:rPr>
              <w:t>6</w:t>
            </w:r>
            <w:r w:rsidR="00B24A6D" w:rsidRPr="0047582B">
              <w:rPr>
                <w:rFonts w:eastAsia="Times New Roman"/>
                <w:sz w:val="26"/>
                <w:szCs w:val="26"/>
              </w:rPr>
              <w:t xml:space="preserve"> июня</w:t>
            </w:r>
          </w:p>
        </w:tc>
        <w:tc>
          <w:tcPr>
            <w:tcW w:w="624" w:type="pct"/>
            <w:tcBorders>
              <w:top w:val="single" w:sz="8" w:space="0" w:color="auto"/>
              <w:left w:val="single" w:sz="8" w:space="0" w:color="auto"/>
              <w:bottom w:val="nil"/>
              <w:right w:val="single" w:sz="4" w:space="0" w:color="auto"/>
            </w:tcBorders>
            <w:shd w:val="clear" w:color="auto" w:fill="auto"/>
            <w:vAlign w:val="center"/>
          </w:tcPr>
          <w:p w:rsidR="00B24A6D" w:rsidRPr="0047582B" w:rsidRDefault="00B24A6D" w:rsidP="004420B9">
            <w:pPr>
              <w:jc w:val="center"/>
              <w:rPr>
                <w:rFonts w:eastAsia="Times New Roman"/>
                <w:sz w:val="26"/>
                <w:szCs w:val="26"/>
              </w:rPr>
            </w:pPr>
            <w:r w:rsidRPr="0047582B">
              <w:rPr>
                <w:rFonts w:eastAsia="Times New Roman"/>
                <w:sz w:val="26"/>
                <w:szCs w:val="26"/>
              </w:rPr>
              <w:t>Русский язык</w:t>
            </w:r>
          </w:p>
        </w:tc>
        <w:tc>
          <w:tcPr>
            <w:tcW w:w="478" w:type="pct"/>
            <w:tcBorders>
              <w:top w:val="single" w:sz="8" w:space="0" w:color="auto"/>
              <w:left w:val="nil"/>
              <w:right w:val="single" w:sz="4" w:space="0" w:color="auto"/>
            </w:tcBorders>
            <w:shd w:val="clear" w:color="auto" w:fill="auto"/>
            <w:vAlign w:val="center"/>
          </w:tcPr>
          <w:p w:rsidR="00B24A6D" w:rsidRPr="0047582B" w:rsidRDefault="00B24A6D" w:rsidP="004420B9">
            <w:pPr>
              <w:jc w:val="center"/>
              <w:rPr>
                <w:rFonts w:eastAsia="Times New Roman"/>
                <w:sz w:val="26"/>
                <w:szCs w:val="26"/>
              </w:rPr>
            </w:pPr>
            <w:r w:rsidRPr="0047582B">
              <w:rPr>
                <w:rFonts w:eastAsia="Times New Roman"/>
                <w:sz w:val="26"/>
                <w:szCs w:val="26"/>
              </w:rPr>
              <w:t>47</w:t>
            </w:r>
          </w:p>
        </w:tc>
        <w:tc>
          <w:tcPr>
            <w:tcW w:w="624" w:type="pct"/>
            <w:tcBorders>
              <w:top w:val="single" w:sz="8" w:space="0" w:color="auto"/>
              <w:left w:val="nil"/>
              <w:right w:val="single" w:sz="4" w:space="0" w:color="auto"/>
            </w:tcBorders>
            <w:shd w:val="clear" w:color="auto" w:fill="auto"/>
            <w:vAlign w:val="center"/>
          </w:tcPr>
          <w:p w:rsidR="00B24A6D" w:rsidRPr="0047582B" w:rsidRDefault="00747116" w:rsidP="004420B9">
            <w:pPr>
              <w:jc w:val="center"/>
              <w:rPr>
                <w:rFonts w:eastAsia="Times New Roman"/>
                <w:sz w:val="26"/>
                <w:szCs w:val="26"/>
              </w:rPr>
            </w:pPr>
            <w:r w:rsidRPr="0047582B">
              <w:rPr>
                <w:rFonts w:eastAsia="Times New Roman"/>
                <w:sz w:val="26"/>
                <w:szCs w:val="26"/>
              </w:rPr>
              <w:t>33</w:t>
            </w:r>
          </w:p>
        </w:tc>
        <w:tc>
          <w:tcPr>
            <w:tcW w:w="431" w:type="pct"/>
            <w:tcBorders>
              <w:top w:val="single" w:sz="8" w:space="0" w:color="auto"/>
              <w:left w:val="nil"/>
              <w:bottom w:val="nil"/>
              <w:right w:val="single" w:sz="4" w:space="0" w:color="auto"/>
            </w:tcBorders>
            <w:shd w:val="clear" w:color="auto" w:fill="auto"/>
            <w:vAlign w:val="center"/>
          </w:tcPr>
          <w:p w:rsidR="00B24A6D" w:rsidRPr="0047582B" w:rsidRDefault="00747116" w:rsidP="004420B9">
            <w:pPr>
              <w:jc w:val="center"/>
              <w:rPr>
                <w:rFonts w:eastAsia="Times New Roman"/>
                <w:sz w:val="26"/>
                <w:szCs w:val="26"/>
              </w:rPr>
            </w:pPr>
            <w:r w:rsidRPr="0047582B">
              <w:rPr>
                <w:rFonts w:eastAsia="Times New Roman"/>
                <w:sz w:val="26"/>
                <w:szCs w:val="26"/>
              </w:rPr>
              <w:t>4</w:t>
            </w:r>
          </w:p>
        </w:tc>
        <w:tc>
          <w:tcPr>
            <w:tcW w:w="299" w:type="pct"/>
            <w:tcBorders>
              <w:top w:val="single" w:sz="8" w:space="0" w:color="auto"/>
              <w:left w:val="nil"/>
              <w:bottom w:val="nil"/>
              <w:right w:val="single" w:sz="4" w:space="0" w:color="auto"/>
            </w:tcBorders>
            <w:shd w:val="clear" w:color="auto" w:fill="auto"/>
            <w:vAlign w:val="center"/>
          </w:tcPr>
          <w:p w:rsidR="00B24A6D" w:rsidRPr="0047582B" w:rsidRDefault="00B24A6D" w:rsidP="004420B9">
            <w:pPr>
              <w:jc w:val="center"/>
              <w:rPr>
                <w:rFonts w:eastAsia="Times New Roman"/>
                <w:sz w:val="26"/>
                <w:szCs w:val="26"/>
              </w:rPr>
            </w:pPr>
            <w:r w:rsidRPr="0047582B">
              <w:rPr>
                <w:rFonts w:eastAsia="Times New Roman"/>
                <w:sz w:val="26"/>
                <w:szCs w:val="26"/>
              </w:rPr>
              <w:t>0</w:t>
            </w:r>
          </w:p>
        </w:tc>
        <w:tc>
          <w:tcPr>
            <w:tcW w:w="299" w:type="pct"/>
            <w:tcBorders>
              <w:top w:val="single" w:sz="8" w:space="0" w:color="auto"/>
              <w:left w:val="nil"/>
              <w:bottom w:val="nil"/>
              <w:right w:val="single" w:sz="4" w:space="0" w:color="auto"/>
            </w:tcBorders>
            <w:shd w:val="clear" w:color="auto" w:fill="auto"/>
            <w:vAlign w:val="center"/>
          </w:tcPr>
          <w:p w:rsidR="00B24A6D" w:rsidRPr="0047582B" w:rsidRDefault="00B24A6D" w:rsidP="004420B9">
            <w:pPr>
              <w:jc w:val="center"/>
              <w:rPr>
                <w:rFonts w:eastAsia="Times New Roman"/>
                <w:sz w:val="26"/>
                <w:szCs w:val="26"/>
              </w:rPr>
            </w:pPr>
            <w:r w:rsidRPr="0047582B">
              <w:rPr>
                <w:rFonts w:eastAsia="Times New Roman"/>
                <w:sz w:val="26"/>
                <w:szCs w:val="26"/>
              </w:rPr>
              <w:t>0%</w:t>
            </w:r>
          </w:p>
        </w:tc>
        <w:tc>
          <w:tcPr>
            <w:tcW w:w="299" w:type="pct"/>
            <w:tcBorders>
              <w:top w:val="single" w:sz="8" w:space="0" w:color="auto"/>
              <w:left w:val="nil"/>
              <w:bottom w:val="nil"/>
              <w:right w:val="single" w:sz="4" w:space="0" w:color="auto"/>
            </w:tcBorders>
            <w:shd w:val="clear" w:color="auto" w:fill="auto"/>
            <w:vAlign w:val="center"/>
          </w:tcPr>
          <w:p w:rsidR="00B24A6D" w:rsidRPr="0047582B" w:rsidRDefault="00747116" w:rsidP="004420B9">
            <w:pPr>
              <w:jc w:val="center"/>
              <w:rPr>
                <w:rFonts w:eastAsia="Times New Roman"/>
                <w:sz w:val="26"/>
                <w:szCs w:val="26"/>
              </w:rPr>
            </w:pPr>
            <w:r w:rsidRPr="0047582B">
              <w:rPr>
                <w:rFonts w:eastAsia="Times New Roman"/>
                <w:sz w:val="26"/>
                <w:szCs w:val="26"/>
              </w:rPr>
              <w:t>14</w:t>
            </w:r>
          </w:p>
        </w:tc>
        <w:tc>
          <w:tcPr>
            <w:tcW w:w="299" w:type="pct"/>
            <w:tcBorders>
              <w:top w:val="single" w:sz="8" w:space="0" w:color="auto"/>
              <w:left w:val="nil"/>
              <w:bottom w:val="nil"/>
              <w:right w:val="single" w:sz="4" w:space="0" w:color="auto"/>
            </w:tcBorders>
            <w:shd w:val="clear" w:color="auto" w:fill="auto"/>
            <w:vAlign w:val="center"/>
          </w:tcPr>
          <w:p w:rsidR="00B24A6D" w:rsidRPr="0047582B" w:rsidRDefault="00747116" w:rsidP="004420B9">
            <w:pPr>
              <w:jc w:val="center"/>
              <w:rPr>
                <w:rFonts w:eastAsia="Times New Roman"/>
                <w:sz w:val="26"/>
                <w:szCs w:val="26"/>
              </w:rPr>
            </w:pPr>
            <w:r w:rsidRPr="0047582B">
              <w:rPr>
                <w:rFonts w:eastAsia="Times New Roman"/>
                <w:sz w:val="26"/>
                <w:szCs w:val="26"/>
              </w:rPr>
              <w:t>28</w:t>
            </w:r>
            <w:r w:rsidR="00B24A6D" w:rsidRPr="0047582B">
              <w:rPr>
                <w:rFonts w:eastAsia="Times New Roman"/>
                <w:sz w:val="26"/>
                <w:szCs w:val="26"/>
              </w:rPr>
              <w:t>%</w:t>
            </w:r>
          </w:p>
        </w:tc>
        <w:tc>
          <w:tcPr>
            <w:tcW w:w="299" w:type="pct"/>
            <w:tcBorders>
              <w:top w:val="single" w:sz="8" w:space="0" w:color="auto"/>
              <w:left w:val="nil"/>
              <w:bottom w:val="nil"/>
              <w:right w:val="single" w:sz="4" w:space="0" w:color="auto"/>
            </w:tcBorders>
            <w:shd w:val="clear" w:color="auto" w:fill="auto"/>
            <w:vAlign w:val="center"/>
          </w:tcPr>
          <w:p w:rsidR="00B24A6D" w:rsidRPr="0047582B" w:rsidRDefault="00747116" w:rsidP="004420B9">
            <w:pPr>
              <w:jc w:val="center"/>
              <w:rPr>
                <w:rFonts w:eastAsia="Times New Roman"/>
                <w:sz w:val="26"/>
                <w:szCs w:val="26"/>
              </w:rPr>
            </w:pPr>
            <w:r w:rsidRPr="0047582B">
              <w:rPr>
                <w:rFonts w:eastAsia="Times New Roman"/>
                <w:sz w:val="26"/>
                <w:szCs w:val="26"/>
              </w:rPr>
              <w:t>17</w:t>
            </w:r>
          </w:p>
        </w:tc>
        <w:tc>
          <w:tcPr>
            <w:tcW w:w="299" w:type="pct"/>
            <w:tcBorders>
              <w:top w:val="single" w:sz="8" w:space="0" w:color="auto"/>
              <w:left w:val="nil"/>
              <w:bottom w:val="nil"/>
              <w:right w:val="single" w:sz="4" w:space="0" w:color="auto"/>
            </w:tcBorders>
            <w:shd w:val="clear" w:color="auto" w:fill="auto"/>
            <w:vAlign w:val="center"/>
          </w:tcPr>
          <w:p w:rsidR="00B24A6D" w:rsidRPr="0047582B" w:rsidRDefault="00747116" w:rsidP="004420B9">
            <w:pPr>
              <w:jc w:val="center"/>
              <w:rPr>
                <w:rFonts w:eastAsia="Times New Roman"/>
                <w:sz w:val="26"/>
                <w:szCs w:val="26"/>
              </w:rPr>
            </w:pPr>
            <w:r w:rsidRPr="0047582B">
              <w:rPr>
                <w:rFonts w:eastAsia="Times New Roman"/>
                <w:sz w:val="26"/>
                <w:szCs w:val="26"/>
              </w:rPr>
              <w:t>36</w:t>
            </w:r>
            <w:r w:rsidR="00B24A6D" w:rsidRPr="0047582B">
              <w:rPr>
                <w:rFonts w:eastAsia="Times New Roman"/>
                <w:sz w:val="26"/>
                <w:szCs w:val="26"/>
              </w:rPr>
              <w:t>%</w:t>
            </w:r>
          </w:p>
        </w:tc>
        <w:tc>
          <w:tcPr>
            <w:tcW w:w="299" w:type="pct"/>
            <w:tcBorders>
              <w:top w:val="single" w:sz="8" w:space="0" w:color="auto"/>
              <w:left w:val="nil"/>
              <w:bottom w:val="nil"/>
              <w:right w:val="single" w:sz="4" w:space="0" w:color="auto"/>
            </w:tcBorders>
            <w:shd w:val="clear" w:color="auto" w:fill="auto"/>
            <w:vAlign w:val="center"/>
          </w:tcPr>
          <w:p w:rsidR="00B24A6D" w:rsidRPr="0047582B" w:rsidRDefault="00747116" w:rsidP="004420B9">
            <w:pPr>
              <w:jc w:val="center"/>
              <w:rPr>
                <w:rFonts w:eastAsia="Times New Roman"/>
                <w:sz w:val="26"/>
                <w:szCs w:val="26"/>
              </w:rPr>
            </w:pPr>
            <w:r w:rsidRPr="0047582B">
              <w:rPr>
                <w:rFonts w:eastAsia="Times New Roman"/>
                <w:sz w:val="26"/>
                <w:szCs w:val="26"/>
              </w:rPr>
              <w:t>16</w:t>
            </w:r>
          </w:p>
        </w:tc>
        <w:tc>
          <w:tcPr>
            <w:tcW w:w="298" w:type="pct"/>
            <w:tcBorders>
              <w:top w:val="single" w:sz="8" w:space="0" w:color="auto"/>
              <w:left w:val="nil"/>
              <w:bottom w:val="nil"/>
              <w:right w:val="single" w:sz="8" w:space="0" w:color="auto"/>
            </w:tcBorders>
            <w:shd w:val="clear" w:color="auto" w:fill="auto"/>
            <w:vAlign w:val="center"/>
          </w:tcPr>
          <w:p w:rsidR="00B24A6D" w:rsidRPr="0047582B" w:rsidRDefault="00747116" w:rsidP="004420B9">
            <w:pPr>
              <w:jc w:val="center"/>
              <w:rPr>
                <w:rFonts w:eastAsia="Times New Roman"/>
                <w:sz w:val="26"/>
                <w:szCs w:val="26"/>
              </w:rPr>
            </w:pPr>
            <w:r w:rsidRPr="0047582B">
              <w:rPr>
                <w:rFonts w:eastAsia="Times New Roman"/>
                <w:sz w:val="26"/>
                <w:szCs w:val="26"/>
              </w:rPr>
              <w:t>34</w:t>
            </w:r>
            <w:r w:rsidR="00B24A6D" w:rsidRPr="0047582B">
              <w:rPr>
                <w:rFonts w:eastAsia="Times New Roman"/>
                <w:sz w:val="26"/>
                <w:szCs w:val="26"/>
              </w:rPr>
              <w:t>%</w:t>
            </w:r>
          </w:p>
        </w:tc>
      </w:tr>
      <w:tr w:rsidR="00B24A6D" w:rsidRPr="0047582B" w:rsidTr="00B24A6D">
        <w:trPr>
          <w:trHeight w:val="360"/>
        </w:trPr>
        <w:tc>
          <w:tcPr>
            <w:tcW w:w="1077" w:type="pct"/>
            <w:gridSpan w:val="2"/>
            <w:tcBorders>
              <w:top w:val="single" w:sz="8" w:space="0" w:color="auto"/>
              <w:left w:val="single" w:sz="8" w:space="0" w:color="auto"/>
              <w:bottom w:val="single" w:sz="4" w:space="0" w:color="auto"/>
              <w:right w:val="single" w:sz="4" w:space="0" w:color="auto"/>
            </w:tcBorders>
            <w:shd w:val="clear" w:color="auto" w:fill="auto"/>
            <w:vAlign w:val="center"/>
          </w:tcPr>
          <w:p w:rsidR="00B24A6D" w:rsidRPr="0047582B" w:rsidRDefault="00B24A6D" w:rsidP="004420B9">
            <w:pPr>
              <w:jc w:val="center"/>
              <w:rPr>
                <w:rFonts w:eastAsia="Times New Roman"/>
                <w:sz w:val="26"/>
                <w:szCs w:val="26"/>
              </w:rPr>
            </w:pPr>
          </w:p>
        </w:tc>
        <w:tc>
          <w:tcPr>
            <w:tcW w:w="478" w:type="pct"/>
            <w:tcBorders>
              <w:top w:val="single" w:sz="8" w:space="0" w:color="auto"/>
              <w:left w:val="nil"/>
              <w:bottom w:val="single" w:sz="4" w:space="0" w:color="auto"/>
              <w:right w:val="single" w:sz="4" w:space="0" w:color="auto"/>
            </w:tcBorders>
            <w:shd w:val="clear" w:color="auto" w:fill="auto"/>
            <w:vAlign w:val="center"/>
          </w:tcPr>
          <w:p w:rsidR="00B24A6D" w:rsidRPr="0047582B" w:rsidRDefault="00B24A6D" w:rsidP="004420B9">
            <w:pPr>
              <w:jc w:val="center"/>
              <w:rPr>
                <w:rFonts w:eastAsia="Times New Roman"/>
                <w:sz w:val="26"/>
                <w:szCs w:val="26"/>
              </w:rPr>
            </w:pPr>
          </w:p>
        </w:tc>
        <w:tc>
          <w:tcPr>
            <w:tcW w:w="624" w:type="pct"/>
            <w:tcBorders>
              <w:top w:val="single" w:sz="8" w:space="0" w:color="auto"/>
              <w:left w:val="single" w:sz="4" w:space="0" w:color="auto"/>
              <w:bottom w:val="single" w:sz="8" w:space="0" w:color="000000"/>
              <w:right w:val="single" w:sz="4" w:space="0" w:color="auto"/>
            </w:tcBorders>
            <w:shd w:val="clear" w:color="auto" w:fill="auto"/>
            <w:vAlign w:val="center"/>
          </w:tcPr>
          <w:p w:rsidR="00B24A6D" w:rsidRPr="0047582B" w:rsidRDefault="00B24A6D" w:rsidP="004420B9">
            <w:pPr>
              <w:jc w:val="center"/>
              <w:rPr>
                <w:rFonts w:eastAsia="Times New Roman"/>
                <w:sz w:val="26"/>
                <w:szCs w:val="26"/>
              </w:rPr>
            </w:pPr>
          </w:p>
        </w:tc>
        <w:tc>
          <w:tcPr>
            <w:tcW w:w="431" w:type="pct"/>
            <w:tcBorders>
              <w:top w:val="single" w:sz="8" w:space="0" w:color="auto"/>
              <w:left w:val="nil"/>
              <w:bottom w:val="single" w:sz="4" w:space="0" w:color="auto"/>
              <w:right w:val="single" w:sz="4" w:space="0" w:color="auto"/>
            </w:tcBorders>
            <w:shd w:val="clear" w:color="auto" w:fill="auto"/>
            <w:vAlign w:val="center"/>
          </w:tcPr>
          <w:p w:rsidR="00B24A6D" w:rsidRPr="0047582B" w:rsidRDefault="00B24A6D" w:rsidP="004420B9">
            <w:pPr>
              <w:jc w:val="center"/>
              <w:rPr>
                <w:rFonts w:eastAsia="Times New Roman"/>
                <w:sz w:val="26"/>
                <w:szCs w:val="26"/>
              </w:rPr>
            </w:pPr>
          </w:p>
        </w:tc>
        <w:tc>
          <w:tcPr>
            <w:tcW w:w="299" w:type="pct"/>
            <w:tcBorders>
              <w:top w:val="single" w:sz="8" w:space="0" w:color="auto"/>
              <w:left w:val="nil"/>
              <w:bottom w:val="single" w:sz="4" w:space="0" w:color="auto"/>
              <w:right w:val="single" w:sz="4" w:space="0" w:color="auto"/>
            </w:tcBorders>
            <w:shd w:val="clear" w:color="auto" w:fill="auto"/>
            <w:vAlign w:val="center"/>
          </w:tcPr>
          <w:p w:rsidR="00B24A6D" w:rsidRPr="0047582B" w:rsidRDefault="00B24A6D" w:rsidP="004420B9">
            <w:pPr>
              <w:jc w:val="center"/>
              <w:rPr>
                <w:rFonts w:eastAsia="Times New Roman"/>
                <w:sz w:val="26"/>
                <w:szCs w:val="26"/>
              </w:rPr>
            </w:pPr>
          </w:p>
        </w:tc>
        <w:tc>
          <w:tcPr>
            <w:tcW w:w="299" w:type="pct"/>
            <w:tcBorders>
              <w:top w:val="single" w:sz="8" w:space="0" w:color="auto"/>
              <w:left w:val="nil"/>
              <w:bottom w:val="single" w:sz="4" w:space="0" w:color="auto"/>
              <w:right w:val="single" w:sz="4" w:space="0" w:color="auto"/>
            </w:tcBorders>
            <w:shd w:val="clear" w:color="auto" w:fill="auto"/>
            <w:vAlign w:val="center"/>
          </w:tcPr>
          <w:p w:rsidR="00B24A6D" w:rsidRPr="0047582B" w:rsidRDefault="00B24A6D" w:rsidP="004420B9">
            <w:pPr>
              <w:jc w:val="center"/>
              <w:rPr>
                <w:rFonts w:eastAsia="Times New Roman"/>
                <w:sz w:val="26"/>
                <w:szCs w:val="26"/>
              </w:rPr>
            </w:pPr>
          </w:p>
        </w:tc>
        <w:tc>
          <w:tcPr>
            <w:tcW w:w="299" w:type="pct"/>
            <w:tcBorders>
              <w:top w:val="single" w:sz="8" w:space="0" w:color="auto"/>
              <w:left w:val="nil"/>
              <w:bottom w:val="single" w:sz="4" w:space="0" w:color="auto"/>
              <w:right w:val="single" w:sz="4" w:space="0" w:color="auto"/>
            </w:tcBorders>
            <w:shd w:val="clear" w:color="auto" w:fill="auto"/>
            <w:vAlign w:val="center"/>
          </w:tcPr>
          <w:p w:rsidR="00B24A6D" w:rsidRPr="0047582B" w:rsidRDefault="00B24A6D" w:rsidP="004420B9">
            <w:pPr>
              <w:jc w:val="center"/>
              <w:rPr>
                <w:rFonts w:eastAsia="Times New Roman"/>
                <w:sz w:val="26"/>
                <w:szCs w:val="26"/>
              </w:rPr>
            </w:pPr>
          </w:p>
        </w:tc>
        <w:tc>
          <w:tcPr>
            <w:tcW w:w="299" w:type="pct"/>
            <w:tcBorders>
              <w:top w:val="single" w:sz="8" w:space="0" w:color="auto"/>
              <w:left w:val="nil"/>
              <w:bottom w:val="single" w:sz="4" w:space="0" w:color="auto"/>
              <w:right w:val="single" w:sz="4" w:space="0" w:color="auto"/>
            </w:tcBorders>
            <w:shd w:val="clear" w:color="auto" w:fill="auto"/>
            <w:vAlign w:val="center"/>
          </w:tcPr>
          <w:p w:rsidR="00B24A6D" w:rsidRPr="0047582B" w:rsidRDefault="00B24A6D" w:rsidP="004420B9">
            <w:pPr>
              <w:jc w:val="center"/>
              <w:rPr>
                <w:rFonts w:eastAsia="Times New Roman"/>
                <w:sz w:val="26"/>
                <w:szCs w:val="26"/>
              </w:rPr>
            </w:pPr>
          </w:p>
        </w:tc>
        <w:tc>
          <w:tcPr>
            <w:tcW w:w="299" w:type="pct"/>
            <w:tcBorders>
              <w:top w:val="single" w:sz="8" w:space="0" w:color="auto"/>
              <w:left w:val="nil"/>
              <w:bottom w:val="single" w:sz="4" w:space="0" w:color="auto"/>
              <w:right w:val="single" w:sz="4" w:space="0" w:color="auto"/>
            </w:tcBorders>
            <w:shd w:val="clear" w:color="auto" w:fill="auto"/>
            <w:vAlign w:val="center"/>
          </w:tcPr>
          <w:p w:rsidR="00B24A6D" w:rsidRPr="0047582B" w:rsidRDefault="00B24A6D" w:rsidP="004420B9">
            <w:pPr>
              <w:jc w:val="center"/>
              <w:rPr>
                <w:rFonts w:eastAsia="Times New Roman"/>
                <w:sz w:val="26"/>
                <w:szCs w:val="26"/>
              </w:rPr>
            </w:pPr>
          </w:p>
        </w:tc>
        <w:tc>
          <w:tcPr>
            <w:tcW w:w="299" w:type="pct"/>
            <w:tcBorders>
              <w:top w:val="single" w:sz="8" w:space="0" w:color="auto"/>
              <w:left w:val="nil"/>
              <w:bottom w:val="single" w:sz="4" w:space="0" w:color="auto"/>
              <w:right w:val="single" w:sz="4" w:space="0" w:color="auto"/>
            </w:tcBorders>
            <w:shd w:val="clear" w:color="auto" w:fill="auto"/>
            <w:vAlign w:val="center"/>
          </w:tcPr>
          <w:p w:rsidR="00B24A6D" w:rsidRPr="0047582B" w:rsidRDefault="00B24A6D" w:rsidP="004420B9">
            <w:pPr>
              <w:jc w:val="center"/>
              <w:rPr>
                <w:rFonts w:eastAsia="Times New Roman"/>
                <w:sz w:val="26"/>
                <w:szCs w:val="26"/>
              </w:rPr>
            </w:pPr>
          </w:p>
        </w:tc>
        <w:tc>
          <w:tcPr>
            <w:tcW w:w="299" w:type="pct"/>
            <w:tcBorders>
              <w:top w:val="single" w:sz="8" w:space="0" w:color="auto"/>
              <w:left w:val="nil"/>
              <w:bottom w:val="single" w:sz="4" w:space="0" w:color="auto"/>
              <w:right w:val="single" w:sz="4" w:space="0" w:color="auto"/>
            </w:tcBorders>
            <w:shd w:val="clear" w:color="auto" w:fill="auto"/>
            <w:vAlign w:val="center"/>
          </w:tcPr>
          <w:p w:rsidR="00B24A6D" w:rsidRPr="0047582B" w:rsidRDefault="00B24A6D" w:rsidP="004420B9">
            <w:pPr>
              <w:jc w:val="center"/>
              <w:rPr>
                <w:rFonts w:eastAsia="Times New Roman"/>
                <w:sz w:val="26"/>
                <w:szCs w:val="26"/>
              </w:rPr>
            </w:pPr>
          </w:p>
        </w:tc>
        <w:tc>
          <w:tcPr>
            <w:tcW w:w="298" w:type="pct"/>
            <w:tcBorders>
              <w:top w:val="single" w:sz="8" w:space="0" w:color="auto"/>
              <w:left w:val="nil"/>
              <w:bottom w:val="single" w:sz="4" w:space="0" w:color="auto"/>
              <w:right w:val="single" w:sz="8" w:space="0" w:color="auto"/>
            </w:tcBorders>
            <w:shd w:val="clear" w:color="auto" w:fill="auto"/>
            <w:vAlign w:val="center"/>
          </w:tcPr>
          <w:p w:rsidR="00B24A6D" w:rsidRPr="0047582B" w:rsidRDefault="00B24A6D" w:rsidP="004420B9">
            <w:pPr>
              <w:jc w:val="center"/>
              <w:rPr>
                <w:rFonts w:eastAsia="Times New Roman"/>
                <w:sz w:val="26"/>
                <w:szCs w:val="26"/>
              </w:rPr>
            </w:pPr>
          </w:p>
        </w:tc>
      </w:tr>
    </w:tbl>
    <w:p w:rsidR="00821EC3" w:rsidRDefault="00821EC3" w:rsidP="004420B9">
      <w:pPr>
        <w:tabs>
          <w:tab w:val="left" w:pos="1640"/>
        </w:tabs>
        <w:jc w:val="both"/>
        <w:rPr>
          <w:rStyle w:val="FontStyle106"/>
          <w:rFonts w:ascii="Times New Roman" w:hAnsi="Times New Roman" w:cs="Times New Roman"/>
          <w:color w:val="17365D"/>
          <w:sz w:val="26"/>
          <w:szCs w:val="26"/>
        </w:rPr>
      </w:pPr>
    </w:p>
    <w:p w:rsidR="00833E90" w:rsidRPr="004420B9" w:rsidRDefault="00833E90" w:rsidP="004420B9">
      <w:pPr>
        <w:tabs>
          <w:tab w:val="left" w:pos="1640"/>
        </w:tabs>
        <w:jc w:val="both"/>
        <w:rPr>
          <w:rStyle w:val="FontStyle106"/>
          <w:rFonts w:ascii="Times New Roman" w:hAnsi="Times New Roman" w:cs="Times New Roman"/>
          <w:color w:val="17365D"/>
          <w:sz w:val="26"/>
          <w:szCs w:val="26"/>
        </w:rPr>
      </w:pPr>
    </w:p>
    <w:tbl>
      <w:tblPr>
        <w:tblpPr w:leftFromText="180" w:rightFromText="180" w:vertAnchor="text" w:horzAnchor="margin" w:tblpXSpec="center" w:tblpY="72"/>
        <w:tblW w:w="4842" w:type="pct"/>
        <w:tblLayout w:type="fixed"/>
        <w:tblLook w:val="04A0" w:firstRow="1" w:lastRow="0" w:firstColumn="1" w:lastColumn="0" w:noHBand="0" w:noVBand="1"/>
      </w:tblPr>
      <w:tblGrid>
        <w:gridCol w:w="895"/>
        <w:gridCol w:w="2308"/>
        <w:gridCol w:w="993"/>
        <w:gridCol w:w="894"/>
        <w:gridCol w:w="621"/>
        <w:gridCol w:w="621"/>
        <w:gridCol w:w="621"/>
        <w:gridCol w:w="621"/>
        <w:gridCol w:w="621"/>
        <w:gridCol w:w="621"/>
        <w:gridCol w:w="621"/>
        <w:gridCol w:w="604"/>
      </w:tblGrid>
      <w:tr w:rsidR="00041251" w:rsidRPr="004420B9" w:rsidTr="00853527">
        <w:trPr>
          <w:trHeight w:val="540"/>
        </w:trPr>
        <w:tc>
          <w:tcPr>
            <w:tcW w:w="446"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041251" w:rsidRPr="004420B9" w:rsidRDefault="00041251" w:rsidP="004420B9">
            <w:pPr>
              <w:jc w:val="center"/>
              <w:rPr>
                <w:rFonts w:eastAsia="Times New Roman"/>
                <w:sz w:val="26"/>
                <w:szCs w:val="26"/>
              </w:rPr>
            </w:pPr>
            <w:r w:rsidRPr="004420B9">
              <w:rPr>
                <w:rFonts w:eastAsia="Times New Roman"/>
                <w:sz w:val="26"/>
                <w:szCs w:val="26"/>
              </w:rPr>
              <w:t> </w:t>
            </w:r>
          </w:p>
        </w:tc>
        <w:tc>
          <w:tcPr>
            <w:tcW w:w="1150" w:type="pct"/>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041251" w:rsidRPr="004420B9" w:rsidRDefault="00041251" w:rsidP="004420B9">
            <w:pPr>
              <w:jc w:val="center"/>
              <w:rPr>
                <w:rFonts w:eastAsia="Times New Roman"/>
                <w:sz w:val="26"/>
                <w:szCs w:val="26"/>
              </w:rPr>
            </w:pPr>
            <w:r w:rsidRPr="004420B9">
              <w:rPr>
                <w:rFonts w:eastAsia="Times New Roman"/>
                <w:sz w:val="26"/>
                <w:szCs w:val="26"/>
              </w:rPr>
              <w:t>Предмет</w:t>
            </w:r>
          </w:p>
        </w:tc>
        <w:tc>
          <w:tcPr>
            <w:tcW w:w="495" w:type="pct"/>
            <w:vMerge w:val="restart"/>
            <w:tcBorders>
              <w:top w:val="single" w:sz="8" w:space="0" w:color="auto"/>
              <w:left w:val="single" w:sz="4" w:space="0" w:color="auto"/>
              <w:bottom w:val="single" w:sz="8" w:space="0" w:color="000000"/>
              <w:right w:val="single" w:sz="4" w:space="0" w:color="auto"/>
            </w:tcBorders>
            <w:shd w:val="clear" w:color="auto" w:fill="auto"/>
            <w:vAlign w:val="center"/>
          </w:tcPr>
          <w:p w:rsidR="00041251" w:rsidRPr="004420B9" w:rsidRDefault="00E0057C" w:rsidP="004420B9">
            <w:pPr>
              <w:jc w:val="center"/>
              <w:rPr>
                <w:rFonts w:eastAsia="Times New Roman"/>
                <w:sz w:val="26"/>
                <w:szCs w:val="26"/>
              </w:rPr>
            </w:pPr>
            <w:r w:rsidRPr="004420B9">
              <w:rPr>
                <w:rFonts w:eastAsia="Times New Roman"/>
                <w:sz w:val="26"/>
                <w:szCs w:val="26"/>
              </w:rPr>
              <w:t>Кол-во участников ГВ</w:t>
            </w:r>
            <w:r w:rsidR="00041251" w:rsidRPr="004420B9">
              <w:rPr>
                <w:rFonts w:eastAsia="Times New Roman"/>
                <w:sz w:val="26"/>
                <w:szCs w:val="26"/>
              </w:rPr>
              <w:t>Э</w:t>
            </w:r>
          </w:p>
        </w:tc>
        <w:tc>
          <w:tcPr>
            <w:tcW w:w="445"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041251" w:rsidRPr="004420B9" w:rsidRDefault="00041251" w:rsidP="004420B9">
            <w:pPr>
              <w:jc w:val="center"/>
              <w:rPr>
                <w:rFonts w:eastAsia="Times New Roman"/>
                <w:sz w:val="26"/>
                <w:szCs w:val="26"/>
              </w:rPr>
            </w:pPr>
            <w:r w:rsidRPr="004420B9">
              <w:rPr>
                <w:rFonts w:eastAsia="Times New Roman"/>
                <w:sz w:val="26"/>
                <w:szCs w:val="26"/>
              </w:rPr>
              <w:t>Средний балл по предмету</w:t>
            </w:r>
          </w:p>
        </w:tc>
        <w:tc>
          <w:tcPr>
            <w:tcW w:w="2464" w:type="pct"/>
            <w:gridSpan w:val="8"/>
            <w:vMerge w:val="restart"/>
            <w:tcBorders>
              <w:top w:val="single" w:sz="8" w:space="0" w:color="auto"/>
              <w:left w:val="single" w:sz="4" w:space="0" w:color="auto"/>
              <w:bottom w:val="single" w:sz="4" w:space="0" w:color="auto"/>
              <w:right w:val="single" w:sz="8" w:space="0" w:color="000000"/>
            </w:tcBorders>
            <w:shd w:val="clear" w:color="auto" w:fill="auto"/>
            <w:vAlign w:val="center"/>
          </w:tcPr>
          <w:p w:rsidR="00041251" w:rsidRPr="004420B9" w:rsidRDefault="00041251" w:rsidP="004420B9">
            <w:pPr>
              <w:jc w:val="center"/>
              <w:rPr>
                <w:rFonts w:eastAsia="Times New Roman"/>
                <w:sz w:val="26"/>
                <w:szCs w:val="26"/>
              </w:rPr>
            </w:pPr>
            <w:r w:rsidRPr="004420B9">
              <w:rPr>
                <w:rFonts w:eastAsia="Times New Roman"/>
                <w:sz w:val="26"/>
                <w:szCs w:val="26"/>
              </w:rPr>
              <w:t xml:space="preserve">Оценки </w:t>
            </w:r>
          </w:p>
        </w:tc>
      </w:tr>
      <w:tr w:rsidR="00041251" w:rsidRPr="004420B9" w:rsidTr="00853527">
        <w:trPr>
          <w:trHeight w:val="300"/>
        </w:trPr>
        <w:tc>
          <w:tcPr>
            <w:tcW w:w="446" w:type="pct"/>
            <w:vMerge/>
            <w:tcBorders>
              <w:top w:val="single" w:sz="8" w:space="0" w:color="auto"/>
              <w:left w:val="single" w:sz="8" w:space="0" w:color="auto"/>
              <w:bottom w:val="single" w:sz="8" w:space="0" w:color="000000"/>
              <w:right w:val="single" w:sz="8" w:space="0" w:color="auto"/>
            </w:tcBorders>
            <w:vAlign w:val="center"/>
          </w:tcPr>
          <w:p w:rsidR="00041251" w:rsidRPr="004420B9" w:rsidRDefault="00041251" w:rsidP="004420B9">
            <w:pPr>
              <w:rPr>
                <w:rFonts w:eastAsia="Times New Roman"/>
                <w:sz w:val="26"/>
                <w:szCs w:val="26"/>
              </w:rPr>
            </w:pPr>
          </w:p>
        </w:tc>
        <w:tc>
          <w:tcPr>
            <w:tcW w:w="1150" w:type="pct"/>
            <w:vMerge/>
            <w:tcBorders>
              <w:top w:val="single" w:sz="8" w:space="0" w:color="auto"/>
              <w:left w:val="single" w:sz="8" w:space="0" w:color="auto"/>
              <w:bottom w:val="single" w:sz="8" w:space="0" w:color="000000"/>
              <w:right w:val="single" w:sz="4" w:space="0" w:color="auto"/>
            </w:tcBorders>
            <w:vAlign w:val="center"/>
          </w:tcPr>
          <w:p w:rsidR="00041251" w:rsidRPr="004420B9" w:rsidRDefault="00041251" w:rsidP="004420B9">
            <w:pPr>
              <w:rPr>
                <w:rFonts w:eastAsia="Times New Roman"/>
                <w:sz w:val="26"/>
                <w:szCs w:val="26"/>
              </w:rPr>
            </w:pPr>
          </w:p>
        </w:tc>
        <w:tc>
          <w:tcPr>
            <w:tcW w:w="495" w:type="pct"/>
            <w:vMerge/>
            <w:tcBorders>
              <w:top w:val="single" w:sz="8" w:space="0" w:color="auto"/>
              <w:left w:val="single" w:sz="4" w:space="0" w:color="auto"/>
              <w:bottom w:val="single" w:sz="8" w:space="0" w:color="000000"/>
              <w:right w:val="single" w:sz="4" w:space="0" w:color="auto"/>
            </w:tcBorders>
            <w:vAlign w:val="center"/>
          </w:tcPr>
          <w:p w:rsidR="00041251" w:rsidRPr="004420B9" w:rsidRDefault="00041251" w:rsidP="004420B9">
            <w:pPr>
              <w:rPr>
                <w:rFonts w:eastAsia="Times New Roman"/>
                <w:sz w:val="26"/>
                <w:szCs w:val="26"/>
              </w:rPr>
            </w:pPr>
          </w:p>
        </w:tc>
        <w:tc>
          <w:tcPr>
            <w:tcW w:w="445" w:type="pct"/>
            <w:vMerge/>
            <w:tcBorders>
              <w:top w:val="single" w:sz="8" w:space="0" w:color="auto"/>
              <w:left w:val="single" w:sz="4" w:space="0" w:color="auto"/>
              <w:bottom w:val="single" w:sz="4" w:space="0" w:color="auto"/>
              <w:right w:val="single" w:sz="4" w:space="0" w:color="auto"/>
            </w:tcBorders>
            <w:vAlign w:val="center"/>
          </w:tcPr>
          <w:p w:rsidR="00041251" w:rsidRPr="004420B9" w:rsidRDefault="00041251" w:rsidP="004420B9">
            <w:pPr>
              <w:rPr>
                <w:rFonts w:eastAsia="Times New Roman"/>
                <w:sz w:val="26"/>
                <w:szCs w:val="26"/>
              </w:rPr>
            </w:pPr>
          </w:p>
        </w:tc>
        <w:tc>
          <w:tcPr>
            <w:tcW w:w="2464" w:type="pct"/>
            <w:gridSpan w:val="8"/>
            <w:vMerge/>
            <w:tcBorders>
              <w:top w:val="single" w:sz="8" w:space="0" w:color="auto"/>
              <w:left w:val="single" w:sz="4" w:space="0" w:color="auto"/>
              <w:bottom w:val="single" w:sz="4" w:space="0" w:color="auto"/>
              <w:right w:val="single" w:sz="8" w:space="0" w:color="000000"/>
            </w:tcBorders>
            <w:vAlign w:val="center"/>
          </w:tcPr>
          <w:p w:rsidR="00041251" w:rsidRPr="004420B9" w:rsidRDefault="00041251" w:rsidP="004420B9">
            <w:pPr>
              <w:rPr>
                <w:rFonts w:eastAsia="Times New Roman"/>
                <w:sz w:val="26"/>
                <w:szCs w:val="26"/>
              </w:rPr>
            </w:pPr>
          </w:p>
        </w:tc>
      </w:tr>
      <w:tr w:rsidR="004420B9" w:rsidRPr="004420B9" w:rsidTr="00853527">
        <w:trPr>
          <w:trHeight w:val="915"/>
        </w:trPr>
        <w:tc>
          <w:tcPr>
            <w:tcW w:w="446" w:type="pct"/>
            <w:vMerge/>
            <w:tcBorders>
              <w:top w:val="single" w:sz="8" w:space="0" w:color="auto"/>
              <w:left w:val="single" w:sz="8" w:space="0" w:color="auto"/>
              <w:bottom w:val="single" w:sz="8" w:space="0" w:color="000000"/>
              <w:right w:val="single" w:sz="8" w:space="0" w:color="auto"/>
            </w:tcBorders>
            <w:vAlign w:val="center"/>
          </w:tcPr>
          <w:p w:rsidR="00041251" w:rsidRPr="004420B9" w:rsidRDefault="00041251" w:rsidP="004420B9">
            <w:pPr>
              <w:rPr>
                <w:rFonts w:eastAsia="Times New Roman"/>
                <w:sz w:val="26"/>
                <w:szCs w:val="26"/>
              </w:rPr>
            </w:pPr>
          </w:p>
        </w:tc>
        <w:tc>
          <w:tcPr>
            <w:tcW w:w="1150" w:type="pct"/>
            <w:vMerge/>
            <w:tcBorders>
              <w:top w:val="single" w:sz="8" w:space="0" w:color="auto"/>
              <w:left w:val="single" w:sz="8" w:space="0" w:color="auto"/>
              <w:bottom w:val="single" w:sz="8" w:space="0" w:color="000000"/>
              <w:right w:val="single" w:sz="4" w:space="0" w:color="auto"/>
            </w:tcBorders>
            <w:vAlign w:val="center"/>
          </w:tcPr>
          <w:p w:rsidR="00041251" w:rsidRPr="004420B9" w:rsidRDefault="00041251" w:rsidP="004420B9">
            <w:pPr>
              <w:rPr>
                <w:rFonts w:eastAsia="Times New Roman"/>
                <w:sz w:val="26"/>
                <w:szCs w:val="26"/>
              </w:rPr>
            </w:pPr>
          </w:p>
        </w:tc>
        <w:tc>
          <w:tcPr>
            <w:tcW w:w="495" w:type="pct"/>
            <w:vMerge/>
            <w:tcBorders>
              <w:top w:val="single" w:sz="8" w:space="0" w:color="auto"/>
              <w:left w:val="single" w:sz="4" w:space="0" w:color="auto"/>
              <w:bottom w:val="single" w:sz="8" w:space="0" w:color="000000"/>
              <w:right w:val="single" w:sz="4" w:space="0" w:color="auto"/>
            </w:tcBorders>
            <w:vAlign w:val="center"/>
          </w:tcPr>
          <w:p w:rsidR="00041251" w:rsidRPr="004420B9" w:rsidRDefault="00041251" w:rsidP="004420B9">
            <w:pPr>
              <w:rPr>
                <w:rFonts w:eastAsia="Times New Roman"/>
                <w:sz w:val="26"/>
                <w:szCs w:val="26"/>
              </w:rPr>
            </w:pPr>
          </w:p>
        </w:tc>
        <w:tc>
          <w:tcPr>
            <w:tcW w:w="445" w:type="pct"/>
            <w:vMerge w:val="restart"/>
            <w:tcBorders>
              <w:top w:val="nil"/>
              <w:left w:val="single" w:sz="4" w:space="0" w:color="auto"/>
              <w:bottom w:val="single" w:sz="8" w:space="0" w:color="000000"/>
              <w:right w:val="single" w:sz="4" w:space="0" w:color="auto"/>
            </w:tcBorders>
            <w:shd w:val="clear" w:color="auto" w:fill="auto"/>
            <w:vAlign w:val="center"/>
          </w:tcPr>
          <w:p w:rsidR="00041251" w:rsidRPr="004420B9" w:rsidRDefault="00041251" w:rsidP="004420B9">
            <w:pPr>
              <w:jc w:val="center"/>
              <w:rPr>
                <w:rFonts w:eastAsia="Times New Roman"/>
                <w:sz w:val="26"/>
                <w:szCs w:val="26"/>
              </w:rPr>
            </w:pPr>
            <w:r w:rsidRPr="004420B9">
              <w:rPr>
                <w:rFonts w:eastAsia="Times New Roman"/>
                <w:sz w:val="26"/>
                <w:szCs w:val="26"/>
              </w:rPr>
              <w:t>МАОУ СОШ № 2</w:t>
            </w:r>
          </w:p>
        </w:tc>
        <w:tc>
          <w:tcPr>
            <w:tcW w:w="618" w:type="pct"/>
            <w:gridSpan w:val="2"/>
            <w:tcBorders>
              <w:top w:val="single" w:sz="4" w:space="0" w:color="auto"/>
              <w:left w:val="nil"/>
              <w:bottom w:val="single" w:sz="4" w:space="0" w:color="auto"/>
              <w:right w:val="single" w:sz="4" w:space="0" w:color="auto"/>
            </w:tcBorders>
            <w:shd w:val="clear" w:color="auto" w:fill="auto"/>
            <w:vAlign w:val="center"/>
          </w:tcPr>
          <w:p w:rsidR="00041251" w:rsidRPr="004420B9" w:rsidRDefault="00041251" w:rsidP="004420B9">
            <w:pPr>
              <w:jc w:val="center"/>
              <w:rPr>
                <w:rFonts w:eastAsia="Times New Roman"/>
                <w:sz w:val="26"/>
                <w:szCs w:val="26"/>
              </w:rPr>
            </w:pPr>
            <w:r w:rsidRPr="004420B9">
              <w:rPr>
                <w:rFonts w:eastAsia="Times New Roman"/>
                <w:sz w:val="26"/>
                <w:szCs w:val="26"/>
              </w:rPr>
              <w:t>«2»</w:t>
            </w:r>
          </w:p>
        </w:tc>
        <w:tc>
          <w:tcPr>
            <w:tcW w:w="618" w:type="pct"/>
            <w:gridSpan w:val="2"/>
            <w:tcBorders>
              <w:top w:val="single" w:sz="4" w:space="0" w:color="auto"/>
              <w:left w:val="nil"/>
              <w:bottom w:val="single" w:sz="4" w:space="0" w:color="auto"/>
              <w:right w:val="single" w:sz="4" w:space="0" w:color="auto"/>
            </w:tcBorders>
            <w:shd w:val="clear" w:color="auto" w:fill="auto"/>
            <w:vAlign w:val="center"/>
          </w:tcPr>
          <w:p w:rsidR="00041251" w:rsidRPr="004420B9" w:rsidRDefault="00041251" w:rsidP="004420B9">
            <w:pPr>
              <w:jc w:val="center"/>
              <w:rPr>
                <w:rFonts w:eastAsia="Times New Roman"/>
                <w:sz w:val="26"/>
                <w:szCs w:val="26"/>
              </w:rPr>
            </w:pPr>
            <w:r w:rsidRPr="004420B9">
              <w:rPr>
                <w:rFonts w:eastAsia="Times New Roman"/>
                <w:sz w:val="26"/>
                <w:szCs w:val="26"/>
              </w:rPr>
              <w:t>«3»</w:t>
            </w:r>
          </w:p>
        </w:tc>
        <w:tc>
          <w:tcPr>
            <w:tcW w:w="618" w:type="pct"/>
            <w:gridSpan w:val="2"/>
            <w:tcBorders>
              <w:top w:val="single" w:sz="4" w:space="0" w:color="auto"/>
              <w:left w:val="nil"/>
              <w:bottom w:val="single" w:sz="4" w:space="0" w:color="auto"/>
              <w:right w:val="single" w:sz="4" w:space="0" w:color="auto"/>
            </w:tcBorders>
            <w:shd w:val="clear" w:color="auto" w:fill="auto"/>
            <w:vAlign w:val="center"/>
          </w:tcPr>
          <w:p w:rsidR="00041251" w:rsidRPr="004420B9" w:rsidRDefault="00041251" w:rsidP="004420B9">
            <w:pPr>
              <w:jc w:val="center"/>
              <w:rPr>
                <w:rFonts w:eastAsia="Times New Roman"/>
                <w:sz w:val="26"/>
                <w:szCs w:val="26"/>
              </w:rPr>
            </w:pPr>
            <w:r w:rsidRPr="004420B9">
              <w:rPr>
                <w:rFonts w:eastAsia="Times New Roman"/>
                <w:sz w:val="26"/>
                <w:szCs w:val="26"/>
              </w:rPr>
              <w:t>«4»</w:t>
            </w:r>
          </w:p>
        </w:tc>
        <w:tc>
          <w:tcPr>
            <w:tcW w:w="609" w:type="pct"/>
            <w:gridSpan w:val="2"/>
            <w:tcBorders>
              <w:top w:val="single" w:sz="4" w:space="0" w:color="auto"/>
              <w:left w:val="nil"/>
              <w:bottom w:val="single" w:sz="4" w:space="0" w:color="auto"/>
              <w:right w:val="single" w:sz="8" w:space="0" w:color="000000"/>
            </w:tcBorders>
            <w:shd w:val="clear" w:color="auto" w:fill="auto"/>
            <w:vAlign w:val="center"/>
          </w:tcPr>
          <w:p w:rsidR="00041251" w:rsidRPr="004420B9" w:rsidRDefault="00041251" w:rsidP="004420B9">
            <w:pPr>
              <w:jc w:val="center"/>
              <w:rPr>
                <w:rFonts w:eastAsia="Times New Roman"/>
                <w:sz w:val="26"/>
                <w:szCs w:val="26"/>
              </w:rPr>
            </w:pPr>
            <w:r w:rsidRPr="004420B9">
              <w:rPr>
                <w:rFonts w:eastAsia="Times New Roman"/>
                <w:sz w:val="26"/>
                <w:szCs w:val="26"/>
              </w:rPr>
              <w:t>«5»</w:t>
            </w:r>
          </w:p>
        </w:tc>
      </w:tr>
      <w:tr w:rsidR="004C3C94" w:rsidRPr="004420B9" w:rsidTr="00853527">
        <w:trPr>
          <w:trHeight w:val="315"/>
        </w:trPr>
        <w:tc>
          <w:tcPr>
            <w:tcW w:w="446" w:type="pct"/>
            <w:vMerge/>
            <w:tcBorders>
              <w:top w:val="single" w:sz="8" w:space="0" w:color="auto"/>
              <w:left w:val="single" w:sz="8" w:space="0" w:color="auto"/>
              <w:bottom w:val="single" w:sz="8" w:space="0" w:color="000000"/>
              <w:right w:val="single" w:sz="8" w:space="0" w:color="auto"/>
            </w:tcBorders>
            <w:vAlign w:val="center"/>
          </w:tcPr>
          <w:p w:rsidR="00041251" w:rsidRPr="004420B9" w:rsidRDefault="00041251" w:rsidP="004420B9">
            <w:pPr>
              <w:rPr>
                <w:rFonts w:eastAsia="Times New Roman"/>
                <w:sz w:val="26"/>
                <w:szCs w:val="26"/>
              </w:rPr>
            </w:pPr>
          </w:p>
        </w:tc>
        <w:tc>
          <w:tcPr>
            <w:tcW w:w="1150" w:type="pct"/>
            <w:vMerge/>
            <w:tcBorders>
              <w:top w:val="single" w:sz="8" w:space="0" w:color="auto"/>
              <w:left w:val="single" w:sz="8" w:space="0" w:color="auto"/>
              <w:bottom w:val="single" w:sz="4" w:space="0" w:color="auto"/>
              <w:right w:val="single" w:sz="4" w:space="0" w:color="auto"/>
            </w:tcBorders>
            <w:vAlign w:val="center"/>
          </w:tcPr>
          <w:p w:rsidR="00041251" w:rsidRPr="004420B9" w:rsidRDefault="00041251" w:rsidP="004420B9">
            <w:pPr>
              <w:rPr>
                <w:rFonts w:eastAsia="Times New Roman"/>
                <w:sz w:val="26"/>
                <w:szCs w:val="26"/>
              </w:rPr>
            </w:pPr>
          </w:p>
        </w:tc>
        <w:tc>
          <w:tcPr>
            <w:tcW w:w="495" w:type="pct"/>
            <w:vMerge/>
            <w:tcBorders>
              <w:top w:val="single" w:sz="8" w:space="0" w:color="auto"/>
              <w:left w:val="single" w:sz="4" w:space="0" w:color="auto"/>
              <w:bottom w:val="single" w:sz="4" w:space="0" w:color="auto"/>
              <w:right w:val="single" w:sz="4" w:space="0" w:color="auto"/>
            </w:tcBorders>
            <w:vAlign w:val="center"/>
          </w:tcPr>
          <w:p w:rsidR="00041251" w:rsidRPr="004420B9" w:rsidRDefault="00041251" w:rsidP="004420B9">
            <w:pPr>
              <w:rPr>
                <w:rFonts w:eastAsia="Times New Roman"/>
                <w:sz w:val="26"/>
                <w:szCs w:val="26"/>
              </w:rPr>
            </w:pPr>
          </w:p>
        </w:tc>
        <w:tc>
          <w:tcPr>
            <w:tcW w:w="445" w:type="pct"/>
            <w:vMerge/>
            <w:tcBorders>
              <w:top w:val="nil"/>
              <w:left w:val="single" w:sz="4" w:space="0" w:color="auto"/>
              <w:bottom w:val="single" w:sz="4" w:space="0" w:color="auto"/>
              <w:right w:val="single" w:sz="4" w:space="0" w:color="auto"/>
            </w:tcBorders>
            <w:vAlign w:val="center"/>
          </w:tcPr>
          <w:p w:rsidR="00041251" w:rsidRPr="004420B9" w:rsidRDefault="00041251" w:rsidP="004420B9">
            <w:pPr>
              <w:rPr>
                <w:rFonts w:eastAsia="Times New Roman"/>
                <w:sz w:val="26"/>
                <w:szCs w:val="26"/>
              </w:rPr>
            </w:pPr>
          </w:p>
        </w:tc>
        <w:tc>
          <w:tcPr>
            <w:tcW w:w="309" w:type="pct"/>
            <w:tcBorders>
              <w:top w:val="nil"/>
              <w:left w:val="nil"/>
              <w:bottom w:val="single" w:sz="8" w:space="0" w:color="auto"/>
              <w:right w:val="single" w:sz="4" w:space="0" w:color="auto"/>
            </w:tcBorders>
            <w:shd w:val="clear" w:color="auto" w:fill="auto"/>
            <w:vAlign w:val="center"/>
          </w:tcPr>
          <w:p w:rsidR="00041251" w:rsidRPr="004420B9" w:rsidRDefault="00041251" w:rsidP="004420B9">
            <w:pPr>
              <w:jc w:val="center"/>
              <w:rPr>
                <w:rFonts w:eastAsia="Times New Roman"/>
                <w:sz w:val="26"/>
                <w:szCs w:val="26"/>
              </w:rPr>
            </w:pPr>
            <w:r w:rsidRPr="004420B9">
              <w:rPr>
                <w:rFonts w:eastAsia="Times New Roman"/>
                <w:sz w:val="26"/>
                <w:szCs w:val="26"/>
              </w:rPr>
              <w:t>кол-во</w:t>
            </w:r>
          </w:p>
        </w:tc>
        <w:tc>
          <w:tcPr>
            <w:tcW w:w="309" w:type="pct"/>
            <w:tcBorders>
              <w:top w:val="nil"/>
              <w:left w:val="nil"/>
              <w:bottom w:val="single" w:sz="8" w:space="0" w:color="auto"/>
              <w:right w:val="single" w:sz="4" w:space="0" w:color="auto"/>
            </w:tcBorders>
            <w:shd w:val="clear" w:color="auto" w:fill="auto"/>
            <w:vAlign w:val="center"/>
          </w:tcPr>
          <w:p w:rsidR="00041251" w:rsidRPr="004420B9" w:rsidRDefault="00041251" w:rsidP="004420B9">
            <w:pPr>
              <w:jc w:val="center"/>
              <w:rPr>
                <w:rFonts w:eastAsia="Times New Roman"/>
                <w:sz w:val="26"/>
                <w:szCs w:val="26"/>
              </w:rPr>
            </w:pPr>
            <w:r w:rsidRPr="004420B9">
              <w:rPr>
                <w:rFonts w:eastAsia="Times New Roman"/>
                <w:sz w:val="26"/>
                <w:szCs w:val="26"/>
              </w:rPr>
              <w:t>%</w:t>
            </w:r>
          </w:p>
        </w:tc>
        <w:tc>
          <w:tcPr>
            <w:tcW w:w="309" w:type="pct"/>
            <w:tcBorders>
              <w:top w:val="nil"/>
              <w:left w:val="nil"/>
              <w:bottom w:val="single" w:sz="8" w:space="0" w:color="auto"/>
              <w:right w:val="single" w:sz="4" w:space="0" w:color="auto"/>
            </w:tcBorders>
            <w:shd w:val="clear" w:color="auto" w:fill="auto"/>
            <w:vAlign w:val="center"/>
          </w:tcPr>
          <w:p w:rsidR="00041251" w:rsidRPr="004420B9" w:rsidRDefault="00041251" w:rsidP="004420B9">
            <w:pPr>
              <w:jc w:val="center"/>
              <w:rPr>
                <w:rFonts w:eastAsia="Times New Roman"/>
                <w:sz w:val="26"/>
                <w:szCs w:val="26"/>
              </w:rPr>
            </w:pPr>
            <w:r w:rsidRPr="004420B9">
              <w:rPr>
                <w:rFonts w:eastAsia="Times New Roman"/>
                <w:sz w:val="26"/>
                <w:szCs w:val="26"/>
              </w:rPr>
              <w:t>кол-во</w:t>
            </w:r>
          </w:p>
        </w:tc>
        <w:tc>
          <w:tcPr>
            <w:tcW w:w="309" w:type="pct"/>
            <w:tcBorders>
              <w:top w:val="nil"/>
              <w:left w:val="nil"/>
              <w:bottom w:val="single" w:sz="8" w:space="0" w:color="auto"/>
              <w:right w:val="single" w:sz="4" w:space="0" w:color="auto"/>
            </w:tcBorders>
            <w:shd w:val="clear" w:color="auto" w:fill="auto"/>
            <w:vAlign w:val="center"/>
          </w:tcPr>
          <w:p w:rsidR="00041251" w:rsidRPr="004420B9" w:rsidRDefault="00041251" w:rsidP="004420B9">
            <w:pPr>
              <w:jc w:val="center"/>
              <w:rPr>
                <w:rFonts w:eastAsia="Times New Roman"/>
                <w:sz w:val="26"/>
                <w:szCs w:val="26"/>
              </w:rPr>
            </w:pPr>
            <w:r w:rsidRPr="004420B9">
              <w:rPr>
                <w:rFonts w:eastAsia="Times New Roman"/>
                <w:sz w:val="26"/>
                <w:szCs w:val="26"/>
              </w:rPr>
              <w:t>%</w:t>
            </w:r>
          </w:p>
        </w:tc>
        <w:tc>
          <w:tcPr>
            <w:tcW w:w="309" w:type="pct"/>
            <w:tcBorders>
              <w:top w:val="nil"/>
              <w:left w:val="nil"/>
              <w:bottom w:val="single" w:sz="8" w:space="0" w:color="auto"/>
              <w:right w:val="single" w:sz="4" w:space="0" w:color="auto"/>
            </w:tcBorders>
            <w:shd w:val="clear" w:color="auto" w:fill="auto"/>
            <w:vAlign w:val="center"/>
          </w:tcPr>
          <w:p w:rsidR="00041251" w:rsidRPr="004420B9" w:rsidRDefault="00041251" w:rsidP="004420B9">
            <w:pPr>
              <w:jc w:val="center"/>
              <w:rPr>
                <w:rFonts w:eastAsia="Times New Roman"/>
                <w:sz w:val="26"/>
                <w:szCs w:val="26"/>
              </w:rPr>
            </w:pPr>
            <w:r w:rsidRPr="004420B9">
              <w:rPr>
                <w:rFonts w:eastAsia="Times New Roman"/>
                <w:sz w:val="26"/>
                <w:szCs w:val="26"/>
              </w:rPr>
              <w:t>кол-во</w:t>
            </w:r>
          </w:p>
        </w:tc>
        <w:tc>
          <w:tcPr>
            <w:tcW w:w="309" w:type="pct"/>
            <w:tcBorders>
              <w:top w:val="nil"/>
              <w:left w:val="nil"/>
              <w:bottom w:val="single" w:sz="8" w:space="0" w:color="auto"/>
              <w:right w:val="single" w:sz="4" w:space="0" w:color="auto"/>
            </w:tcBorders>
            <w:shd w:val="clear" w:color="auto" w:fill="auto"/>
            <w:vAlign w:val="center"/>
          </w:tcPr>
          <w:p w:rsidR="00041251" w:rsidRPr="004420B9" w:rsidRDefault="00041251" w:rsidP="004420B9">
            <w:pPr>
              <w:jc w:val="center"/>
              <w:rPr>
                <w:rFonts w:eastAsia="Times New Roman"/>
                <w:sz w:val="26"/>
                <w:szCs w:val="26"/>
              </w:rPr>
            </w:pPr>
            <w:r w:rsidRPr="004420B9">
              <w:rPr>
                <w:rFonts w:eastAsia="Times New Roman"/>
                <w:sz w:val="26"/>
                <w:szCs w:val="26"/>
              </w:rPr>
              <w:t>%</w:t>
            </w:r>
          </w:p>
        </w:tc>
        <w:tc>
          <w:tcPr>
            <w:tcW w:w="309" w:type="pct"/>
            <w:tcBorders>
              <w:top w:val="nil"/>
              <w:left w:val="nil"/>
              <w:bottom w:val="single" w:sz="8" w:space="0" w:color="auto"/>
              <w:right w:val="single" w:sz="4" w:space="0" w:color="auto"/>
            </w:tcBorders>
            <w:shd w:val="clear" w:color="auto" w:fill="auto"/>
            <w:vAlign w:val="center"/>
          </w:tcPr>
          <w:p w:rsidR="00041251" w:rsidRPr="004420B9" w:rsidRDefault="00041251" w:rsidP="004420B9">
            <w:pPr>
              <w:jc w:val="center"/>
              <w:rPr>
                <w:rFonts w:eastAsia="Times New Roman"/>
                <w:sz w:val="26"/>
                <w:szCs w:val="26"/>
              </w:rPr>
            </w:pPr>
            <w:r w:rsidRPr="004420B9">
              <w:rPr>
                <w:rFonts w:eastAsia="Times New Roman"/>
                <w:sz w:val="26"/>
                <w:szCs w:val="26"/>
              </w:rPr>
              <w:t>кол-во</w:t>
            </w:r>
          </w:p>
        </w:tc>
        <w:tc>
          <w:tcPr>
            <w:tcW w:w="300" w:type="pct"/>
            <w:tcBorders>
              <w:top w:val="nil"/>
              <w:left w:val="nil"/>
              <w:bottom w:val="single" w:sz="8" w:space="0" w:color="auto"/>
              <w:right w:val="single" w:sz="8" w:space="0" w:color="auto"/>
            </w:tcBorders>
            <w:shd w:val="clear" w:color="auto" w:fill="auto"/>
            <w:vAlign w:val="center"/>
          </w:tcPr>
          <w:p w:rsidR="00041251" w:rsidRPr="004420B9" w:rsidRDefault="00041251" w:rsidP="004420B9">
            <w:pPr>
              <w:jc w:val="center"/>
              <w:rPr>
                <w:rFonts w:eastAsia="Times New Roman"/>
                <w:sz w:val="26"/>
                <w:szCs w:val="26"/>
              </w:rPr>
            </w:pPr>
            <w:r w:rsidRPr="004420B9">
              <w:rPr>
                <w:rFonts w:eastAsia="Times New Roman"/>
                <w:sz w:val="26"/>
                <w:szCs w:val="26"/>
              </w:rPr>
              <w:t>%</w:t>
            </w:r>
          </w:p>
        </w:tc>
      </w:tr>
      <w:tr w:rsidR="00853527" w:rsidRPr="004420B9" w:rsidTr="004C3C94">
        <w:trPr>
          <w:trHeight w:val="315"/>
        </w:trPr>
        <w:tc>
          <w:tcPr>
            <w:tcW w:w="446" w:type="pct"/>
            <w:tcBorders>
              <w:top w:val="nil"/>
              <w:left w:val="single" w:sz="8" w:space="0" w:color="auto"/>
              <w:bottom w:val="single" w:sz="8" w:space="0" w:color="auto"/>
              <w:right w:val="single" w:sz="4" w:space="0" w:color="auto"/>
            </w:tcBorders>
            <w:shd w:val="clear" w:color="auto" w:fill="auto"/>
            <w:vAlign w:val="center"/>
          </w:tcPr>
          <w:p w:rsidR="00853527" w:rsidRPr="004420B9" w:rsidRDefault="00853527" w:rsidP="004420B9">
            <w:pPr>
              <w:jc w:val="center"/>
              <w:rPr>
                <w:rFonts w:eastAsia="Times New Roman"/>
                <w:sz w:val="26"/>
                <w:szCs w:val="26"/>
              </w:rPr>
            </w:pPr>
            <w:r w:rsidRPr="004420B9">
              <w:rPr>
                <w:rFonts w:eastAsia="Times New Roman"/>
                <w:sz w:val="26"/>
                <w:szCs w:val="26"/>
              </w:rPr>
              <w:lastRenderedPageBreak/>
              <w:t>23 мая</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853527" w:rsidRPr="004420B9" w:rsidRDefault="00853527" w:rsidP="004420B9">
            <w:pPr>
              <w:jc w:val="center"/>
              <w:rPr>
                <w:rFonts w:eastAsia="Times New Roman"/>
                <w:sz w:val="26"/>
                <w:szCs w:val="26"/>
              </w:rPr>
            </w:pPr>
            <w:r w:rsidRPr="004420B9">
              <w:rPr>
                <w:rFonts w:eastAsia="Times New Roman"/>
                <w:sz w:val="26"/>
                <w:szCs w:val="26"/>
              </w:rPr>
              <w:t>Математика</w:t>
            </w:r>
          </w:p>
        </w:tc>
        <w:tc>
          <w:tcPr>
            <w:tcW w:w="495"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853527" w:rsidP="004420B9">
            <w:pPr>
              <w:jc w:val="center"/>
              <w:rPr>
                <w:rFonts w:eastAsia="Times New Roman"/>
                <w:sz w:val="26"/>
                <w:szCs w:val="26"/>
              </w:rPr>
            </w:pPr>
            <w:r w:rsidRPr="004420B9">
              <w:rPr>
                <w:rFonts w:eastAsia="Times New Roman"/>
                <w:sz w:val="26"/>
                <w:szCs w:val="26"/>
              </w:rPr>
              <w:t>1</w:t>
            </w:r>
          </w:p>
        </w:tc>
        <w:tc>
          <w:tcPr>
            <w:tcW w:w="445"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D21A95" w:rsidP="004420B9">
            <w:pPr>
              <w:jc w:val="center"/>
              <w:rPr>
                <w:rFonts w:eastAsia="Times New Roman"/>
                <w:sz w:val="26"/>
                <w:szCs w:val="26"/>
              </w:rPr>
            </w:pPr>
            <w:r>
              <w:rPr>
                <w:rFonts w:eastAsia="Times New Roman"/>
                <w:sz w:val="26"/>
                <w:szCs w:val="26"/>
              </w:rPr>
              <w:t>3</w:t>
            </w:r>
          </w:p>
        </w:tc>
        <w:tc>
          <w:tcPr>
            <w:tcW w:w="309" w:type="pct"/>
            <w:tcBorders>
              <w:top w:val="nil"/>
              <w:left w:val="nil"/>
              <w:bottom w:val="single" w:sz="4" w:space="0" w:color="auto"/>
              <w:right w:val="single" w:sz="4" w:space="0" w:color="auto"/>
            </w:tcBorders>
            <w:shd w:val="clear" w:color="auto" w:fill="auto"/>
            <w:vAlign w:val="center"/>
          </w:tcPr>
          <w:p w:rsidR="00853527" w:rsidRPr="004420B9" w:rsidRDefault="00853527" w:rsidP="004420B9">
            <w:pPr>
              <w:jc w:val="center"/>
              <w:rPr>
                <w:rFonts w:eastAsia="Times New Roman"/>
                <w:sz w:val="26"/>
                <w:szCs w:val="26"/>
              </w:rPr>
            </w:pPr>
            <w:r w:rsidRPr="004420B9">
              <w:rPr>
                <w:rFonts w:eastAsia="Times New Roman"/>
                <w:sz w:val="26"/>
                <w:szCs w:val="26"/>
              </w:rPr>
              <w:t>0</w:t>
            </w:r>
          </w:p>
        </w:tc>
        <w:tc>
          <w:tcPr>
            <w:tcW w:w="309" w:type="pct"/>
            <w:tcBorders>
              <w:top w:val="nil"/>
              <w:left w:val="nil"/>
              <w:bottom w:val="single" w:sz="4" w:space="0" w:color="auto"/>
              <w:right w:val="single" w:sz="4" w:space="0" w:color="auto"/>
            </w:tcBorders>
            <w:shd w:val="clear" w:color="auto" w:fill="auto"/>
            <w:vAlign w:val="center"/>
          </w:tcPr>
          <w:p w:rsidR="00853527" w:rsidRPr="004420B9" w:rsidRDefault="00D21A95" w:rsidP="004420B9">
            <w:pPr>
              <w:jc w:val="center"/>
              <w:rPr>
                <w:rFonts w:eastAsia="Times New Roman"/>
                <w:sz w:val="26"/>
                <w:szCs w:val="26"/>
              </w:rPr>
            </w:pPr>
            <w:r>
              <w:rPr>
                <w:rFonts w:eastAsia="Times New Roman"/>
                <w:sz w:val="26"/>
                <w:szCs w:val="26"/>
              </w:rPr>
              <w:t>0</w:t>
            </w:r>
            <w:r w:rsidR="00853527" w:rsidRPr="004420B9">
              <w:rPr>
                <w:rFonts w:eastAsia="Times New Roman"/>
                <w:sz w:val="26"/>
                <w:szCs w:val="26"/>
              </w:rPr>
              <w:t>%</w:t>
            </w:r>
          </w:p>
        </w:tc>
        <w:tc>
          <w:tcPr>
            <w:tcW w:w="309" w:type="pct"/>
            <w:tcBorders>
              <w:top w:val="nil"/>
              <w:left w:val="nil"/>
              <w:bottom w:val="single" w:sz="4" w:space="0" w:color="auto"/>
              <w:right w:val="single" w:sz="4" w:space="0" w:color="auto"/>
            </w:tcBorders>
            <w:shd w:val="clear" w:color="auto" w:fill="auto"/>
            <w:vAlign w:val="center"/>
          </w:tcPr>
          <w:p w:rsidR="00853527" w:rsidRPr="004420B9" w:rsidRDefault="004C3C94" w:rsidP="004420B9">
            <w:pPr>
              <w:jc w:val="center"/>
              <w:rPr>
                <w:rFonts w:eastAsia="Times New Roman"/>
                <w:sz w:val="26"/>
                <w:szCs w:val="26"/>
              </w:rPr>
            </w:pPr>
            <w:r w:rsidRPr="004420B9">
              <w:rPr>
                <w:rFonts w:eastAsia="Times New Roman"/>
                <w:sz w:val="26"/>
                <w:szCs w:val="26"/>
              </w:rPr>
              <w:t>1</w:t>
            </w:r>
          </w:p>
        </w:tc>
        <w:tc>
          <w:tcPr>
            <w:tcW w:w="309" w:type="pct"/>
            <w:tcBorders>
              <w:top w:val="nil"/>
              <w:left w:val="nil"/>
              <w:bottom w:val="single" w:sz="4" w:space="0" w:color="auto"/>
              <w:right w:val="single" w:sz="4" w:space="0" w:color="auto"/>
            </w:tcBorders>
            <w:shd w:val="clear" w:color="auto" w:fill="auto"/>
            <w:vAlign w:val="center"/>
          </w:tcPr>
          <w:p w:rsidR="00853527" w:rsidRPr="004420B9" w:rsidRDefault="00853527" w:rsidP="004420B9">
            <w:pPr>
              <w:jc w:val="center"/>
              <w:rPr>
                <w:rFonts w:eastAsia="Times New Roman"/>
                <w:sz w:val="26"/>
                <w:szCs w:val="26"/>
              </w:rPr>
            </w:pPr>
            <w:r w:rsidRPr="004420B9">
              <w:rPr>
                <w:rFonts w:eastAsia="Times New Roman"/>
                <w:sz w:val="26"/>
                <w:szCs w:val="26"/>
              </w:rPr>
              <w:t>100 %</w:t>
            </w:r>
          </w:p>
        </w:tc>
        <w:tc>
          <w:tcPr>
            <w:tcW w:w="309" w:type="pct"/>
            <w:tcBorders>
              <w:top w:val="nil"/>
              <w:left w:val="nil"/>
              <w:bottom w:val="single" w:sz="4" w:space="0" w:color="auto"/>
              <w:right w:val="single" w:sz="4" w:space="0" w:color="auto"/>
            </w:tcBorders>
            <w:shd w:val="clear" w:color="auto" w:fill="auto"/>
            <w:vAlign w:val="center"/>
          </w:tcPr>
          <w:p w:rsidR="00853527" w:rsidRPr="004420B9" w:rsidRDefault="00853527" w:rsidP="004420B9">
            <w:pPr>
              <w:jc w:val="center"/>
              <w:rPr>
                <w:rFonts w:eastAsia="Times New Roman"/>
                <w:sz w:val="26"/>
                <w:szCs w:val="26"/>
              </w:rPr>
            </w:pPr>
            <w:r w:rsidRPr="004420B9">
              <w:rPr>
                <w:rFonts w:eastAsia="Times New Roman"/>
                <w:sz w:val="26"/>
                <w:szCs w:val="26"/>
              </w:rPr>
              <w:t>0</w:t>
            </w:r>
          </w:p>
        </w:tc>
        <w:tc>
          <w:tcPr>
            <w:tcW w:w="309" w:type="pct"/>
            <w:tcBorders>
              <w:top w:val="nil"/>
              <w:left w:val="nil"/>
              <w:bottom w:val="single" w:sz="4" w:space="0" w:color="auto"/>
              <w:right w:val="single" w:sz="4" w:space="0" w:color="auto"/>
            </w:tcBorders>
            <w:shd w:val="clear" w:color="auto" w:fill="auto"/>
            <w:vAlign w:val="center"/>
          </w:tcPr>
          <w:p w:rsidR="00853527" w:rsidRPr="004420B9" w:rsidRDefault="00853527" w:rsidP="004420B9">
            <w:pPr>
              <w:jc w:val="center"/>
              <w:rPr>
                <w:rFonts w:eastAsia="Times New Roman"/>
                <w:sz w:val="26"/>
                <w:szCs w:val="26"/>
              </w:rPr>
            </w:pPr>
            <w:r w:rsidRPr="004420B9">
              <w:rPr>
                <w:rFonts w:eastAsia="Times New Roman"/>
                <w:sz w:val="26"/>
                <w:szCs w:val="26"/>
              </w:rPr>
              <w:t>0 %</w:t>
            </w:r>
          </w:p>
        </w:tc>
        <w:tc>
          <w:tcPr>
            <w:tcW w:w="309" w:type="pct"/>
            <w:tcBorders>
              <w:top w:val="nil"/>
              <w:left w:val="nil"/>
              <w:bottom w:val="single" w:sz="4" w:space="0" w:color="auto"/>
              <w:right w:val="single" w:sz="4" w:space="0" w:color="auto"/>
            </w:tcBorders>
            <w:shd w:val="clear" w:color="auto" w:fill="auto"/>
            <w:vAlign w:val="center"/>
          </w:tcPr>
          <w:p w:rsidR="00853527" w:rsidRPr="004420B9" w:rsidRDefault="00853527" w:rsidP="004420B9">
            <w:pPr>
              <w:jc w:val="center"/>
              <w:rPr>
                <w:rFonts w:eastAsia="Times New Roman"/>
                <w:sz w:val="26"/>
                <w:szCs w:val="26"/>
              </w:rPr>
            </w:pPr>
            <w:r w:rsidRPr="004420B9">
              <w:rPr>
                <w:rFonts w:eastAsia="Times New Roman"/>
                <w:sz w:val="26"/>
                <w:szCs w:val="26"/>
              </w:rPr>
              <w:t>0</w:t>
            </w:r>
          </w:p>
        </w:tc>
        <w:tc>
          <w:tcPr>
            <w:tcW w:w="300" w:type="pct"/>
            <w:tcBorders>
              <w:top w:val="nil"/>
              <w:left w:val="nil"/>
              <w:bottom w:val="single" w:sz="4" w:space="0" w:color="auto"/>
              <w:right w:val="single" w:sz="8" w:space="0" w:color="auto"/>
            </w:tcBorders>
            <w:shd w:val="clear" w:color="auto" w:fill="auto"/>
            <w:vAlign w:val="center"/>
          </w:tcPr>
          <w:p w:rsidR="00853527" w:rsidRPr="004420B9" w:rsidRDefault="00853527" w:rsidP="004420B9">
            <w:pPr>
              <w:jc w:val="center"/>
              <w:rPr>
                <w:rFonts w:eastAsia="Times New Roman"/>
                <w:sz w:val="26"/>
                <w:szCs w:val="26"/>
              </w:rPr>
            </w:pPr>
            <w:r w:rsidRPr="004420B9">
              <w:rPr>
                <w:rFonts w:eastAsia="Times New Roman"/>
                <w:sz w:val="26"/>
                <w:szCs w:val="26"/>
              </w:rPr>
              <w:t>0 %</w:t>
            </w:r>
          </w:p>
        </w:tc>
      </w:tr>
      <w:tr w:rsidR="004420B9" w:rsidRPr="004420B9" w:rsidTr="004C3C94">
        <w:trPr>
          <w:trHeight w:val="315"/>
        </w:trPr>
        <w:tc>
          <w:tcPr>
            <w:tcW w:w="446" w:type="pct"/>
            <w:tcBorders>
              <w:top w:val="nil"/>
              <w:left w:val="single" w:sz="8" w:space="0" w:color="auto"/>
              <w:bottom w:val="single" w:sz="8" w:space="0" w:color="auto"/>
              <w:right w:val="nil"/>
            </w:tcBorders>
            <w:shd w:val="clear" w:color="auto" w:fill="auto"/>
            <w:vAlign w:val="center"/>
          </w:tcPr>
          <w:p w:rsidR="00853527" w:rsidRPr="004420B9" w:rsidRDefault="00D21A95" w:rsidP="004420B9">
            <w:pPr>
              <w:jc w:val="center"/>
              <w:rPr>
                <w:rFonts w:eastAsia="Times New Roman"/>
                <w:sz w:val="26"/>
                <w:szCs w:val="26"/>
              </w:rPr>
            </w:pPr>
            <w:r>
              <w:rPr>
                <w:rFonts w:eastAsia="Times New Roman"/>
                <w:sz w:val="26"/>
                <w:szCs w:val="26"/>
              </w:rPr>
              <w:t>6</w:t>
            </w:r>
            <w:r w:rsidR="00853527" w:rsidRPr="004420B9">
              <w:rPr>
                <w:rFonts w:eastAsia="Times New Roman"/>
                <w:sz w:val="26"/>
                <w:szCs w:val="26"/>
              </w:rPr>
              <w:t xml:space="preserve"> июня</w:t>
            </w:r>
          </w:p>
        </w:tc>
        <w:tc>
          <w:tcPr>
            <w:tcW w:w="1150" w:type="pct"/>
            <w:tcBorders>
              <w:top w:val="single" w:sz="4" w:space="0" w:color="auto"/>
              <w:left w:val="single" w:sz="8" w:space="0" w:color="auto"/>
              <w:bottom w:val="nil"/>
              <w:right w:val="single" w:sz="4" w:space="0" w:color="auto"/>
            </w:tcBorders>
            <w:shd w:val="clear" w:color="auto" w:fill="auto"/>
            <w:vAlign w:val="center"/>
          </w:tcPr>
          <w:p w:rsidR="00853527" w:rsidRPr="004420B9" w:rsidRDefault="00853527" w:rsidP="004420B9">
            <w:pPr>
              <w:jc w:val="center"/>
              <w:rPr>
                <w:rFonts w:eastAsia="Times New Roman"/>
                <w:sz w:val="26"/>
                <w:szCs w:val="26"/>
              </w:rPr>
            </w:pPr>
            <w:r w:rsidRPr="004420B9">
              <w:rPr>
                <w:rFonts w:eastAsia="Times New Roman"/>
                <w:sz w:val="26"/>
                <w:szCs w:val="26"/>
              </w:rPr>
              <w:t>Русский язык</w:t>
            </w:r>
          </w:p>
          <w:p w:rsidR="004C3C94" w:rsidRPr="004420B9" w:rsidRDefault="004C3C94" w:rsidP="004420B9">
            <w:pPr>
              <w:jc w:val="center"/>
              <w:rPr>
                <w:rFonts w:eastAsia="Times New Roman"/>
                <w:sz w:val="26"/>
                <w:szCs w:val="26"/>
              </w:rPr>
            </w:pPr>
          </w:p>
        </w:tc>
        <w:tc>
          <w:tcPr>
            <w:tcW w:w="495"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853527" w:rsidP="004420B9">
            <w:pPr>
              <w:jc w:val="center"/>
              <w:rPr>
                <w:rFonts w:eastAsia="Times New Roman"/>
                <w:sz w:val="26"/>
                <w:szCs w:val="26"/>
              </w:rPr>
            </w:pPr>
            <w:r w:rsidRPr="004420B9">
              <w:rPr>
                <w:rFonts w:eastAsia="Times New Roman"/>
                <w:sz w:val="26"/>
                <w:szCs w:val="26"/>
              </w:rPr>
              <w:t>1</w:t>
            </w:r>
          </w:p>
        </w:tc>
        <w:tc>
          <w:tcPr>
            <w:tcW w:w="445"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D21A95" w:rsidP="004420B9">
            <w:pPr>
              <w:jc w:val="center"/>
              <w:rPr>
                <w:rFonts w:eastAsia="Times New Roman"/>
                <w:sz w:val="26"/>
                <w:szCs w:val="26"/>
              </w:rPr>
            </w:pPr>
            <w:r>
              <w:rPr>
                <w:rFonts w:eastAsia="Times New Roman"/>
                <w:sz w:val="26"/>
                <w:szCs w:val="26"/>
              </w:rPr>
              <w:t>4</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D21A95" w:rsidP="004420B9">
            <w:pPr>
              <w:jc w:val="center"/>
              <w:rPr>
                <w:rFonts w:eastAsia="Times New Roman"/>
                <w:sz w:val="26"/>
                <w:szCs w:val="26"/>
              </w:rPr>
            </w:pPr>
            <w:r>
              <w:rPr>
                <w:rFonts w:eastAsia="Times New Roman"/>
                <w:sz w:val="26"/>
                <w:szCs w:val="26"/>
              </w:rPr>
              <w:t>0</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D21A95" w:rsidP="004420B9">
            <w:pPr>
              <w:jc w:val="center"/>
              <w:rPr>
                <w:rFonts w:eastAsia="Times New Roman"/>
                <w:sz w:val="26"/>
                <w:szCs w:val="26"/>
              </w:rPr>
            </w:pPr>
            <w:r>
              <w:rPr>
                <w:rFonts w:eastAsia="Times New Roman"/>
                <w:sz w:val="26"/>
                <w:szCs w:val="26"/>
              </w:rPr>
              <w:t>0%</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D21A95" w:rsidP="004420B9">
            <w:pPr>
              <w:jc w:val="center"/>
              <w:rPr>
                <w:rFonts w:eastAsia="Times New Roman"/>
                <w:sz w:val="26"/>
                <w:szCs w:val="26"/>
              </w:rPr>
            </w:pPr>
            <w:r>
              <w:rPr>
                <w:rFonts w:eastAsia="Times New Roman"/>
                <w:sz w:val="26"/>
                <w:szCs w:val="26"/>
              </w:rPr>
              <w:t>0</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D21A95" w:rsidP="004420B9">
            <w:pPr>
              <w:jc w:val="center"/>
              <w:rPr>
                <w:rFonts w:eastAsia="Times New Roman"/>
                <w:sz w:val="26"/>
                <w:szCs w:val="26"/>
              </w:rPr>
            </w:pPr>
            <w:r>
              <w:rPr>
                <w:rFonts w:eastAsia="Times New Roman"/>
                <w:sz w:val="26"/>
                <w:szCs w:val="26"/>
              </w:rPr>
              <w:t>0%</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D21A95" w:rsidP="004420B9">
            <w:pPr>
              <w:jc w:val="center"/>
              <w:rPr>
                <w:rFonts w:eastAsia="Times New Roman"/>
                <w:sz w:val="26"/>
                <w:szCs w:val="26"/>
              </w:rPr>
            </w:pPr>
            <w:r>
              <w:rPr>
                <w:rFonts w:eastAsia="Times New Roman"/>
                <w:sz w:val="26"/>
                <w:szCs w:val="26"/>
              </w:rPr>
              <w:t>1</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D21A95" w:rsidP="004420B9">
            <w:pPr>
              <w:jc w:val="center"/>
              <w:rPr>
                <w:rFonts w:eastAsia="Times New Roman"/>
                <w:sz w:val="26"/>
                <w:szCs w:val="26"/>
              </w:rPr>
            </w:pPr>
            <w:r>
              <w:rPr>
                <w:rFonts w:eastAsia="Times New Roman"/>
                <w:sz w:val="26"/>
                <w:szCs w:val="26"/>
              </w:rPr>
              <w:t>100%</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D21A95" w:rsidP="004420B9">
            <w:pPr>
              <w:jc w:val="center"/>
              <w:rPr>
                <w:rFonts w:eastAsia="Times New Roman"/>
                <w:sz w:val="26"/>
                <w:szCs w:val="26"/>
              </w:rPr>
            </w:pPr>
            <w:r>
              <w:rPr>
                <w:rFonts w:eastAsia="Times New Roman"/>
                <w:sz w:val="26"/>
                <w:szCs w:val="26"/>
              </w:rPr>
              <w:t>0</w:t>
            </w:r>
          </w:p>
        </w:tc>
        <w:tc>
          <w:tcPr>
            <w:tcW w:w="300"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D21A95" w:rsidP="004420B9">
            <w:pPr>
              <w:jc w:val="center"/>
              <w:rPr>
                <w:rFonts w:eastAsia="Times New Roman"/>
                <w:sz w:val="26"/>
                <w:szCs w:val="26"/>
              </w:rPr>
            </w:pPr>
            <w:r>
              <w:rPr>
                <w:rFonts w:eastAsia="Times New Roman"/>
                <w:sz w:val="26"/>
                <w:szCs w:val="26"/>
              </w:rPr>
              <w:t>0%</w:t>
            </w:r>
          </w:p>
        </w:tc>
      </w:tr>
      <w:tr w:rsidR="00853527" w:rsidRPr="004420B9" w:rsidTr="004C3C94">
        <w:trPr>
          <w:trHeight w:val="360"/>
        </w:trPr>
        <w:tc>
          <w:tcPr>
            <w:tcW w:w="1596" w:type="pct"/>
            <w:gridSpan w:val="2"/>
            <w:tcBorders>
              <w:top w:val="single" w:sz="8" w:space="0" w:color="auto"/>
              <w:left w:val="single" w:sz="8" w:space="0" w:color="auto"/>
              <w:bottom w:val="single" w:sz="4" w:space="0" w:color="auto"/>
              <w:right w:val="single" w:sz="4" w:space="0" w:color="auto"/>
            </w:tcBorders>
            <w:shd w:val="clear" w:color="auto" w:fill="auto"/>
            <w:vAlign w:val="center"/>
          </w:tcPr>
          <w:p w:rsidR="00853527" w:rsidRPr="004420B9" w:rsidRDefault="00853527" w:rsidP="004420B9">
            <w:pPr>
              <w:jc w:val="center"/>
              <w:rPr>
                <w:rFonts w:eastAsia="Times New Roman"/>
                <w:sz w:val="26"/>
                <w:szCs w:val="26"/>
              </w:rPr>
            </w:pPr>
          </w:p>
        </w:tc>
        <w:tc>
          <w:tcPr>
            <w:tcW w:w="495"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853527" w:rsidP="004420B9">
            <w:pPr>
              <w:jc w:val="center"/>
              <w:rPr>
                <w:rFonts w:eastAsia="Times New Roman"/>
                <w:sz w:val="26"/>
                <w:szCs w:val="26"/>
              </w:rPr>
            </w:pPr>
            <w:r w:rsidRPr="004420B9">
              <w:rPr>
                <w:rFonts w:eastAsia="Times New Roman"/>
                <w:sz w:val="26"/>
                <w:szCs w:val="26"/>
              </w:rPr>
              <w:fldChar w:fldCharType="begin"/>
            </w:r>
            <w:r w:rsidRPr="004420B9">
              <w:rPr>
                <w:rFonts w:eastAsia="Times New Roman"/>
                <w:sz w:val="26"/>
                <w:szCs w:val="26"/>
              </w:rPr>
              <w:instrText xml:space="preserve"> =SUM(ABOVE) </w:instrText>
            </w:r>
            <w:r w:rsidRPr="004420B9">
              <w:rPr>
                <w:rFonts w:eastAsia="Times New Roman"/>
                <w:sz w:val="26"/>
                <w:szCs w:val="26"/>
              </w:rPr>
              <w:fldChar w:fldCharType="end"/>
            </w:r>
            <w:r w:rsidRPr="004420B9">
              <w:rPr>
                <w:rFonts w:eastAsia="Times New Roman"/>
                <w:sz w:val="26"/>
                <w:szCs w:val="26"/>
              </w:rPr>
              <w:t>1</w:t>
            </w:r>
          </w:p>
        </w:tc>
        <w:tc>
          <w:tcPr>
            <w:tcW w:w="445"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D21A95" w:rsidP="004420B9">
            <w:pPr>
              <w:jc w:val="center"/>
              <w:rPr>
                <w:rFonts w:eastAsia="Times New Roman"/>
                <w:sz w:val="26"/>
                <w:szCs w:val="26"/>
              </w:rPr>
            </w:pPr>
            <w:r>
              <w:rPr>
                <w:rFonts w:eastAsia="Times New Roman"/>
                <w:sz w:val="26"/>
                <w:szCs w:val="26"/>
              </w:rPr>
              <w:t>3,5</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853527" w:rsidP="004420B9">
            <w:pPr>
              <w:jc w:val="center"/>
              <w:rPr>
                <w:rFonts w:eastAsia="Times New Roman"/>
                <w:sz w:val="26"/>
                <w:szCs w:val="26"/>
              </w:rPr>
            </w:pPr>
            <w:r w:rsidRPr="004420B9">
              <w:rPr>
                <w:rFonts w:eastAsia="Times New Roman"/>
                <w:sz w:val="26"/>
                <w:szCs w:val="26"/>
              </w:rPr>
              <w:t>0</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853527" w:rsidP="004420B9">
            <w:pPr>
              <w:jc w:val="center"/>
              <w:rPr>
                <w:rFonts w:eastAsia="Times New Roman"/>
                <w:sz w:val="26"/>
                <w:szCs w:val="26"/>
              </w:rPr>
            </w:pPr>
            <w:r w:rsidRPr="004420B9">
              <w:rPr>
                <w:rFonts w:eastAsia="Times New Roman"/>
                <w:sz w:val="26"/>
                <w:szCs w:val="26"/>
              </w:rPr>
              <w:t>0%</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D21A95" w:rsidP="004420B9">
            <w:pPr>
              <w:jc w:val="center"/>
              <w:rPr>
                <w:rFonts w:eastAsia="Times New Roman"/>
                <w:sz w:val="26"/>
                <w:szCs w:val="26"/>
              </w:rPr>
            </w:pPr>
            <w:r>
              <w:rPr>
                <w:rFonts w:eastAsia="Times New Roman"/>
                <w:sz w:val="26"/>
                <w:szCs w:val="26"/>
              </w:rPr>
              <w:t>1</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853527" w:rsidP="004420B9">
            <w:pPr>
              <w:jc w:val="center"/>
              <w:rPr>
                <w:rFonts w:eastAsia="Times New Roman"/>
                <w:sz w:val="26"/>
                <w:szCs w:val="26"/>
              </w:rPr>
            </w:pPr>
            <w:r w:rsidRPr="004420B9">
              <w:rPr>
                <w:rFonts w:eastAsia="Times New Roman"/>
                <w:sz w:val="26"/>
                <w:szCs w:val="26"/>
              </w:rPr>
              <w:t>100 %</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D21A95" w:rsidP="004420B9">
            <w:pPr>
              <w:jc w:val="center"/>
              <w:rPr>
                <w:rFonts w:eastAsia="Times New Roman"/>
                <w:sz w:val="26"/>
                <w:szCs w:val="26"/>
              </w:rPr>
            </w:pPr>
            <w:r>
              <w:rPr>
                <w:rFonts w:eastAsia="Times New Roman"/>
                <w:sz w:val="26"/>
                <w:szCs w:val="26"/>
              </w:rPr>
              <w:t>1</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853527" w:rsidP="004420B9">
            <w:pPr>
              <w:jc w:val="center"/>
              <w:rPr>
                <w:rFonts w:eastAsia="Times New Roman"/>
                <w:sz w:val="26"/>
                <w:szCs w:val="26"/>
              </w:rPr>
            </w:pPr>
            <w:r w:rsidRPr="004420B9">
              <w:rPr>
                <w:rFonts w:eastAsia="Times New Roman"/>
                <w:sz w:val="26"/>
                <w:szCs w:val="26"/>
              </w:rPr>
              <w:t>0 %</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4420B9" w:rsidRDefault="00853527" w:rsidP="004420B9">
            <w:pPr>
              <w:jc w:val="center"/>
              <w:rPr>
                <w:rFonts w:eastAsia="Times New Roman"/>
                <w:sz w:val="26"/>
                <w:szCs w:val="26"/>
              </w:rPr>
            </w:pPr>
            <w:r w:rsidRPr="004420B9">
              <w:rPr>
                <w:rFonts w:eastAsia="Times New Roman"/>
                <w:sz w:val="26"/>
                <w:szCs w:val="26"/>
              </w:rPr>
              <w:t>0</w:t>
            </w:r>
          </w:p>
        </w:tc>
        <w:tc>
          <w:tcPr>
            <w:tcW w:w="300" w:type="pct"/>
            <w:tcBorders>
              <w:top w:val="single" w:sz="4" w:space="0" w:color="auto"/>
              <w:left w:val="nil"/>
              <w:bottom w:val="single" w:sz="4" w:space="0" w:color="auto"/>
              <w:right w:val="single" w:sz="8" w:space="0" w:color="auto"/>
            </w:tcBorders>
            <w:shd w:val="clear" w:color="auto" w:fill="auto"/>
            <w:vAlign w:val="center"/>
          </w:tcPr>
          <w:p w:rsidR="00853527" w:rsidRPr="004420B9" w:rsidRDefault="00853527" w:rsidP="004420B9">
            <w:pPr>
              <w:jc w:val="center"/>
              <w:rPr>
                <w:rFonts w:eastAsia="Times New Roman"/>
                <w:sz w:val="26"/>
                <w:szCs w:val="26"/>
              </w:rPr>
            </w:pPr>
            <w:r w:rsidRPr="004420B9">
              <w:rPr>
                <w:rFonts w:eastAsia="Times New Roman"/>
                <w:sz w:val="26"/>
                <w:szCs w:val="26"/>
              </w:rPr>
              <w:t>0 %</w:t>
            </w:r>
          </w:p>
        </w:tc>
      </w:tr>
    </w:tbl>
    <w:p w:rsidR="004C3C94" w:rsidRPr="004420B9" w:rsidRDefault="004C3C94" w:rsidP="004420B9">
      <w:pPr>
        <w:tabs>
          <w:tab w:val="left" w:pos="1640"/>
        </w:tabs>
        <w:ind w:firstLine="1639"/>
        <w:jc w:val="both"/>
        <w:rPr>
          <w:rStyle w:val="FontStyle106"/>
          <w:rFonts w:ascii="Times New Roman" w:hAnsi="Times New Roman" w:cs="Times New Roman"/>
          <w:sz w:val="26"/>
          <w:szCs w:val="26"/>
        </w:rPr>
      </w:pPr>
    </w:p>
    <w:p w:rsidR="00E62824" w:rsidRDefault="00E62824" w:rsidP="004420B9">
      <w:pPr>
        <w:tabs>
          <w:tab w:val="left" w:pos="1640"/>
        </w:tabs>
        <w:ind w:firstLine="1639"/>
        <w:rPr>
          <w:rStyle w:val="FontStyle106"/>
          <w:rFonts w:ascii="Times New Roman" w:hAnsi="Times New Roman" w:cs="Times New Roman"/>
          <w:sz w:val="26"/>
          <w:szCs w:val="26"/>
        </w:rPr>
      </w:pPr>
    </w:p>
    <w:p w:rsidR="007A5FF8" w:rsidRPr="00AA3F96" w:rsidRDefault="007A5FF8" w:rsidP="004420B9">
      <w:pPr>
        <w:pStyle w:val="Default"/>
        <w:jc w:val="center"/>
        <w:rPr>
          <w:b/>
          <w:color w:val="auto"/>
          <w:sz w:val="26"/>
          <w:szCs w:val="26"/>
          <w:u w:val="single"/>
        </w:rPr>
      </w:pPr>
      <w:r w:rsidRPr="00AA3F96">
        <w:rPr>
          <w:b/>
          <w:color w:val="auto"/>
          <w:sz w:val="26"/>
          <w:szCs w:val="26"/>
          <w:u w:val="single"/>
        </w:rPr>
        <w:t>МАТЕМАТИКА</w:t>
      </w:r>
    </w:p>
    <w:p w:rsidR="007A5FF8" w:rsidRPr="00AA3F96" w:rsidRDefault="007A5FF8" w:rsidP="003B4227">
      <w:pPr>
        <w:pStyle w:val="a3"/>
        <w:ind w:firstLine="709"/>
        <w:rPr>
          <w:sz w:val="26"/>
          <w:szCs w:val="26"/>
        </w:rPr>
      </w:pPr>
      <w:r w:rsidRPr="00AA3F96">
        <w:rPr>
          <w:sz w:val="26"/>
          <w:szCs w:val="26"/>
        </w:rPr>
        <w:t xml:space="preserve">В экзаменационной работе по математике в 9-х классах в </w:t>
      </w:r>
      <w:r w:rsidR="00AA3F96" w:rsidRPr="00AA3F96">
        <w:rPr>
          <w:sz w:val="26"/>
          <w:szCs w:val="26"/>
        </w:rPr>
        <w:t>форме ОГЭ приняли участие 4</w:t>
      </w:r>
      <w:r w:rsidR="001B7F5D" w:rsidRPr="00AA3F96">
        <w:rPr>
          <w:sz w:val="26"/>
          <w:szCs w:val="26"/>
        </w:rPr>
        <w:t>7</w:t>
      </w:r>
      <w:r w:rsidRPr="00AA3F96">
        <w:rPr>
          <w:sz w:val="26"/>
          <w:szCs w:val="26"/>
        </w:rPr>
        <w:t xml:space="preserve"> учащихся</w:t>
      </w:r>
      <w:r w:rsidR="00AA3F96" w:rsidRPr="00AA3F96">
        <w:rPr>
          <w:sz w:val="26"/>
          <w:szCs w:val="26"/>
        </w:rPr>
        <w:t xml:space="preserve"> из 48</w:t>
      </w:r>
      <w:r w:rsidRPr="00AA3F96">
        <w:rPr>
          <w:sz w:val="26"/>
          <w:szCs w:val="26"/>
        </w:rPr>
        <w:t>, что с</w:t>
      </w:r>
      <w:r w:rsidR="00AA3F96" w:rsidRPr="00AA3F96">
        <w:rPr>
          <w:sz w:val="26"/>
          <w:szCs w:val="26"/>
        </w:rPr>
        <w:t xml:space="preserve">оставило 97,9 </w:t>
      </w:r>
      <w:r w:rsidRPr="00AA3F96">
        <w:rPr>
          <w:sz w:val="26"/>
          <w:szCs w:val="26"/>
        </w:rPr>
        <w:t>%. Абсолю</w:t>
      </w:r>
      <w:r w:rsidR="00045DFC">
        <w:rPr>
          <w:sz w:val="26"/>
          <w:szCs w:val="26"/>
        </w:rPr>
        <w:t xml:space="preserve">тная успеваемость составляет 89,36 </w:t>
      </w:r>
      <w:r w:rsidRPr="00AA3F96">
        <w:rPr>
          <w:sz w:val="26"/>
          <w:szCs w:val="26"/>
        </w:rPr>
        <w:t>%. Качественная успеваемость составляет</w:t>
      </w:r>
      <w:r w:rsidR="00045DFC">
        <w:rPr>
          <w:sz w:val="26"/>
          <w:szCs w:val="26"/>
        </w:rPr>
        <w:t>- 34</w:t>
      </w:r>
      <w:r w:rsidR="00DF754C" w:rsidRPr="00AA3F96">
        <w:rPr>
          <w:sz w:val="26"/>
          <w:szCs w:val="26"/>
        </w:rPr>
        <w:t xml:space="preserve"> </w:t>
      </w:r>
      <w:r w:rsidRPr="00AA3F96">
        <w:rPr>
          <w:sz w:val="26"/>
          <w:szCs w:val="26"/>
        </w:rPr>
        <w:t>%.</w:t>
      </w:r>
    </w:p>
    <w:p w:rsidR="007A5FF8" w:rsidRPr="00A01FE4" w:rsidRDefault="007A5FF8" w:rsidP="004420B9">
      <w:pPr>
        <w:pStyle w:val="a3"/>
        <w:jc w:val="left"/>
        <w:rPr>
          <w:sz w:val="26"/>
          <w:szCs w:val="26"/>
          <w:highlight w:val="yellow"/>
        </w:rPr>
      </w:pPr>
    </w:p>
    <w:tbl>
      <w:tblPr>
        <w:tblpPr w:leftFromText="180" w:rightFromText="180" w:vertAnchor="text" w:horzAnchor="margin" w:tblpXSpec="center" w:tblpY="73"/>
        <w:tblW w:w="5000" w:type="pct"/>
        <w:tblLook w:val="04A0" w:firstRow="1" w:lastRow="0" w:firstColumn="1" w:lastColumn="0" w:noHBand="0" w:noVBand="1"/>
      </w:tblPr>
      <w:tblGrid>
        <w:gridCol w:w="2278"/>
        <w:gridCol w:w="952"/>
        <w:gridCol w:w="1087"/>
        <w:gridCol w:w="968"/>
        <w:gridCol w:w="968"/>
        <w:gridCol w:w="968"/>
        <w:gridCol w:w="1802"/>
        <w:gridCol w:w="1346"/>
      </w:tblGrid>
      <w:tr w:rsidR="007A5FF8" w:rsidRPr="00A625E2" w:rsidTr="00344EA4">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7A5FF8" w:rsidRPr="00A625E2" w:rsidRDefault="007A5FF8" w:rsidP="004420B9">
            <w:pPr>
              <w:jc w:val="center"/>
              <w:rPr>
                <w:b/>
                <w:bCs/>
                <w:sz w:val="26"/>
                <w:szCs w:val="26"/>
              </w:rPr>
            </w:pPr>
            <w:r w:rsidRPr="00A625E2">
              <w:rPr>
                <w:b/>
                <w:bCs/>
                <w:sz w:val="26"/>
                <w:szCs w:val="26"/>
              </w:rPr>
              <w:t>Анализ успеваемости за экзамен по математике</w:t>
            </w:r>
          </w:p>
        </w:tc>
      </w:tr>
      <w:tr w:rsidR="007A5FF8" w:rsidRPr="00A625E2" w:rsidTr="0031043A">
        <w:trPr>
          <w:trHeight w:val="352"/>
        </w:trPr>
        <w:tc>
          <w:tcPr>
            <w:tcW w:w="1098" w:type="pct"/>
            <w:tcBorders>
              <w:top w:val="nil"/>
              <w:left w:val="single" w:sz="8" w:space="0" w:color="auto"/>
              <w:bottom w:val="single" w:sz="4" w:space="0" w:color="auto"/>
              <w:right w:val="single" w:sz="4" w:space="0" w:color="auto"/>
            </w:tcBorders>
            <w:noWrap/>
            <w:vAlign w:val="bottom"/>
          </w:tcPr>
          <w:p w:rsidR="007A5FF8" w:rsidRPr="00A625E2" w:rsidRDefault="007A5FF8" w:rsidP="004420B9">
            <w:pPr>
              <w:jc w:val="center"/>
              <w:rPr>
                <w:sz w:val="26"/>
                <w:szCs w:val="26"/>
              </w:rPr>
            </w:pPr>
          </w:p>
        </w:tc>
        <w:tc>
          <w:tcPr>
            <w:tcW w:w="459" w:type="pct"/>
            <w:tcBorders>
              <w:top w:val="nil"/>
              <w:left w:val="nil"/>
              <w:bottom w:val="single" w:sz="4" w:space="0" w:color="auto"/>
              <w:right w:val="single" w:sz="4" w:space="0" w:color="auto"/>
            </w:tcBorders>
            <w:noWrap/>
            <w:vAlign w:val="bottom"/>
          </w:tcPr>
          <w:p w:rsidR="007A5FF8" w:rsidRPr="00A625E2" w:rsidRDefault="007A5FF8" w:rsidP="004420B9">
            <w:pPr>
              <w:jc w:val="center"/>
              <w:rPr>
                <w:sz w:val="26"/>
                <w:szCs w:val="26"/>
              </w:rPr>
            </w:pPr>
          </w:p>
        </w:tc>
        <w:tc>
          <w:tcPr>
            <w:tcW w:w="524" w:type="pct"/>
            <w:tcBorders>
              <w:top w:val="nil"/>
              <w:left w:val="nil"/>
              <w:bottom w:val="single" w:sz="4" w:space="0" w:color="auto"/>
              <w:right w:val="single" w:sz="4" w:space="0" w:color="auto"/>
            </w:tcBorders>
            <w:noWrap/>
            <w:vAlign w:val="bottom"/>
          </w:tcPr>
          <w:p w:rsidR="007A5FF8" w:rsidRPr="00A625E2" w:rsidRDefault="007A5FF8" w:rsidP="004420B9">
            <w:pPr>
              <w:jc w:val="center"/>
              <w:rPr>
                <w:sz w:val="26"/>
                <w:szCs w:val="26"/>
              </w:rPr>
            </w:pPr>
            <w:r w:rsidRPr="00A625E2">
              <w:rPr>
                <w:sz w:val="26"/>
                <w:szCs w:val="26"/>
              </w:rPr>
              <w:t>"5"</w:t>
            </w:r>
          </w:p>
        </w:tc>
        <w:tc>
          <w:tcPr>
            <w:tcW w:w="467" w:type="pct"/>
            <w:tcBorders>
              <w:top w:val="nil"/>
              <w:left w:val="nil"/>
              <w:bottom w:val="single" w:sz="4" w:space="0" w:color="auto"/>
              <w:right w:val="single" w:sz="4" w:space="0" w:color="auto"/>
            </w:tcBorders>
            <w:noWrap/>
            <w:vAlign w:val="bottom"/>
          </w:tcPr>
          <w:p w:rsidR="007A5FF8" w:rsidRPr="00A625E2" w:rsidRDefault="007A5FF8" w:rsidP="004420B9">
            <w:pPr>
              <w:jc w:val="center"/>
              <w:rPr>
                <w:sz w:val="26"/>
                <w:szCs w:val="26"/>
              </w:rPr>
            </w:pPr>
            <w:r w:rsidRPr="00A625E2">
              <w:rPr>
                <w:sz w:val="26"/>
                <w:szCs w:val="26"/>
              </w:rPr>
              <w:t>"4"</w:t>
            </w:r>
          </w:p>
        </w:tc>
        <w:tc>
          <w:tcPr>
            <w:tcW w:w="467" w:type="pct"/>
            <w:tcBorders>
              <w:top w:val="nil"/>
              <w:left w:val="nil"/>
              <w:bottom w:val="single" w:sz="4" w:space="0" w:color="auto"/>
              <w:right w:val="single" w:sz="4" w:space="0" w:color="auto"/>
            </w:tcBorders>
            <w:noWrap/>
            <w:vAlign w:val="bottom"/>
          </w:tcPr>
          <w:p w:rsidR="007A5FF8" w:rsidRPr="00A625E2" w:rsidRDefault="007A5FF8" w:rsidP="004420B9">
            <w:pPr>
              <w:jc w:val="center"/>
              <w:rPr>
                <w:sz w:val="26"/>
                <w:szCs w:val="26"/>
              </w:rPr>
            </w:pPr>
            <w:r w:rsidRPr="00A625E2">
              <w:rPr>
                <w:sz w:val="26"/>
                <w:szCs w:val="26"/>
              </w:rPr>
              <w:t>"3"</w:t>
            </w:r>
          </w:p>
        </w:tc>
        <w:tc>
          <w:tcPr>
            <w:tcW w:w="467" w:type="pct"/>
            <w:tcBorders>
              <w:top w:val="nil"/>
              <w:left w:val="nil"/>
              <w:bottom w:val="single" w:sz="4" w:space="0" w:color="auto"/>
              <w:right w:val="single" w:sz="4" w:space="0" w:color="auto"/>
            </w:tcBorders>
            <w:noWrap/>
            <w:vAlign w:val="bottom"/>
          </w:tcPr>
          <w:p w:rsidR="007A5FF8" w:rsidRPr="00A625E2" w:rsidRDefault="007A5FF8" w:rsidP="004420B9">
            <w:pPr>
              <w:jc w:val="center"/>
              <w:rPr>
                <w:sz w:val="26"/>
                <w:szCs w:val="26"/>
              </w:rPr>
            </w:pPr>
            <w:r w:rsidRPr="00A625E2">
              <w:rPr>
                <w:sz w:val="26"/>
                <w:szCs w:val="26"/>
              </w:rPr>
              <w:t>"2"</w:t>
            </w:r>
          </w:p>
        </w:tc>
        <w:tc>
          <w:tcPr>
            <w:tcW w:w="869" w:type="pct"/>
            <w:tcBorders>
              <w:top w:val="nil"/>
              <w:left w:val="nil"/>
              <w:bottom w:val="single" w:sz="4" w:space="0" w:color="auto"/>
              <w:right w:val="single" w:sz="4" w:space="0" w:color="auto"/>
            </w:tcBorders>
            <w:vAlign w:val="bottom"/>
          </w:tcPr>
          <w:p w:rsidR="007A5FF8" w:rsidRPr="00A625E2" w:rsidRDefault="007A5FF8" w:rsidP="004420B9">
            <w:pPr>
              <w:jc w:val="center"/>
              <w:rPr>
                <w:sz w:val="26"/>
                <w:szCs w:val="26"/>
              </w:rPr>
            </w:pPr>
            <w:r w:rsidRPr="00A625E2">
              <w:rPr>
                <w:sz w:val="26"/>
                <w:szCs w:val="26"/>
              </w:rPr>
              <w:t>Качество</w:t>
            </w:r>
          </w:p>
          <w:p w:rsidR="007A5FF8" w:rsidRPr="00A625E2" w:rsidRDefault="007A5FF8" w:rsidP="004420B9">
            <w:pPr>
              <w:jc w:val="center"/>
              <w:rPr>
                <w:sz w:val="26"/>
                <w:szCs w:val="26"/>
              </w:rPr>
            </w:pPr>
            <w:r w:rsidRPr="00A625E2">
              <w:rPr>
                <w:sz w:val="26"/>
                <w:szCs w:val="26"/>
              </w:rPr>
              <w:t>успеваемости</w:t>
            </w:r>
          </w:p>
        </w:tc>
        <w:tc>
          <w:tcPr>
            <w:tcW w:w="651" w:type="pct"/>
            <w:tcBorders>
              <w:top w:val="nil"/>
              <w:left w:val="nil"/>
              <w:bottom w:val="single" w:sz="4" w:space="0" w:color="auto"/>
              <w:right w:val="single" w:sz="8" w:space="0" w:color="auto"/>
            </w:tcBorders>
            <w:noWrap/>
            <w:vAlign w:val="bottom"/>
          </w:tcPr>
          <w:p w:rsidR="007A5FF8" w:rsidRPr="00A625E2" w:rsidRDefault="007A5FF8" w:rsidP="004420B9">
            <w:pPr>
              <w:jc w:val="center"/>
              <w:rPr>
                <w:sz w:val="26"/>
                <w:szCs w:val="26"/>
              </w:rPr>
            </w:pPr>
            <w:r w:rsidRPr="00A625E2">
              <w:rPr>
                <w:sz w:val="26"/>
                <w:szCs w:val="26"/>
              </w:rPr>
              <w:t>СОУ</w:t>
            </w:r>
          </w:p>
        </w:tc>
      </w:tr>
      <w:tr w:rsidR="007A5FF8" w:rsidRPr="00A625E2" w:rsidTr="0031043A">
        <w:trPr>
          <w:trHeight w:val="300"/>
        </w:trPr>
        <w:tc>
          <w:tcPr>
            <w:tcW w:w="1098" w:type="pct"/>
            <w:tcBorders>
              <w:top w:val="nil"/>
              <w:left w:val="single" w:sz="8" w:space="0" w:color="auto"/>
              <w:bottom w:val="single" w:sz="4" w:space="0" w:color="auto"/>
              <w:right w:val="single" w:sz="4" w:space="0" w:color="auto"/>
            </w:tcBorders>
            <w:noWrap/>
            <w:vAlign w:val="bottom"/>
          </w:tcPr>
          <w:p w:rsidR="007A5FF8" w:rsidRPr="00A625E2" w:rsidRDefault="007A5FF8" w:rsidP="004420B9">
            <w:pPr>
              <w:jc w:val="center"/>
              <w:rPr>
                <w:color w:val="000000"/>
                <w:sz w:val="26"/>
                <w:szCs w:val="26"/>
              </w:rPr>
            </w:pPr>
            <w:r w:rsidRPr="00A625E2">
              <w:rPr>
                <w:color w:val="000000"/>
                <w:sz w:val="26"/>
                <w:szCs w:val="26"/>
              </w:rPr>
              <w:t>9А</w:t>
            </w:r>
          </w:p>
        </w:tc>
        <w:tc>
          <w:tcPr>
            <w:tcW w:w="459" w:type="pct"/>
            <w:tcBorders>
              <w:top w:val="nil"/>
              <w:left w:val="nil"/>
              <w:bottom w:val="single" w:sz="4" w:space="0" w:color="auto"/>
              <w:right w:val="single" w:sz="4" w:space="0" w:color="auto"/>
            </w:tcBorders>
            <w:noWrap/>
            <w:vAlign w:val="bottom"/>
          </w:tcPr>
          <w:p w:rsidR="007A5FF8" w:rsidRPr="00A625E2" w:rsidRDefault="0031043A" w:rsidP="004420B9">
            <w:pPr>
              <w:jc w:val="center"/>
              <w:rPr>
                <w:color w:val="000000"/>
                <w:sz w:val="26"/>
                <w:szCs w:val="26"/>
              </w:rPr>
            </w:pPr>
            <w:r>
              <w:rPr>
                <w:color w:val="000000"/>
                <w:sz w:val="26"/>
                <w:szCs w:val="26"/>
              </w:rPr>
              <w:t>23</w:t>
            </w:r>
          </w:p>
        </w:tc>
        <w:tc>
          <w:tcPr>
            <w:tcW w:w="524" w:type="pct"/>
            <w:tcBorders>
              <w:top w:val="nil"/>
              <w:left w:val="nil"/>
              <w:bottom w:val="single" w:sz="4" w:space="0" w:color="auto"/>
              <w:right w:val="single" w:sz="4" w:space="0" w:color="auto"/>
            </w:tcBorders>
            <w:noWrap/>
            <w:vAlign w:val="bottom"/>
          </w:tcPr>
          <w:p w:rsidR="007A5FF8" w:rsidRPr="00A625E2" w:rsidRDefault="002A7886" w:rsidP="004420B9">
            <w:pPr>
              <w:jc w:val="center"/>
              <w:rPr>
                <w:color w:val="000000"/>
                <w:sz w:val="26"/>
                <w:szCs w:val="26"/>
              </w:rPr>
            </w:pPr>
            <w:r>
              <w:rPr>
                <w:color w:val="000000"/>
                <w:sz w:val="26"/>
                <w:szCs w:val="26"/>
              </w:rPr>
              <w:t>4</w:t>
            </w:r>
          </w:p>
        </w:tc>
        <w:tc>
          <w:tcPr>
            <w:tcW w:w="467" w:type="pct"/>
            <w:tcBorders>
              <w:top w:val="nil"/>
              <w:left w:val="nil"/>
              <w:bottom w:val="single" w:sz="4" w:space="0" w:color="auto"/>
              <w:right w:val="single" w:sz="4" w:space="0" w:color="auto"/>
            </w:tcBorders>
            <w:noWrap/>
            <w:vAlign w:val="bottom"/>
          </w:tcPr>
          <w:p w:rsidR="007A5FF8" w:rsidRPr="00A625E2" w:rsidRDefault="002A7886" w:rsidP="004420B9">
            <w:pPr>
              <w:jc w:val="center"/>
              <w:rPr>
                <w:color w:val="000000"/>
                <w:sz w:val="26"/>
                <w:szCs w:val="26"/>
              </w:rPr>
            </w:pPr>
            <w:r>
              <w:rPr>
                <w:color w:val="000000"/>
                <w:sz w:val="26"/>
                <w:szCs w:val="26"/>
              </w:rPr>
              <w:t>4</w:t>
            </w:r>
          </w:p>
        </w:tc>
        <w:tc>
          <w:tcPr>
            <w:tcW w:w="467" w:type="pct"/>
            <w:tcBorders>
              <w:top w:val="nil"/>
              <w:left w:val="nil"/>
              <w:bottom w:val="single" w:sz="4" w:space="0" w:color="auto"/>
              <w:right w:val="single" w:sz="4" w:space="0" w:color="auto"/>
            </w:tcBorders>
            <w:noWrap/>
            <w:vAlign w:val="bottom"/>
          </w:tcPr>
          <w:p w:rsidR="007A5FF8" w:rsidRPr="00A625E2" w:rsidRDefault="0031043A" w:rsidP="004420B9">
            <w:pPr>
              <w:jc w:val="center"/>
              <w:rPr>
                <w:color w:val="000000"/>
                <w:sz w:val="26"/>
                <w:szCs w:val="26"/>
              </w:rPr>
            </w:pPr>
            <w:r>
              <w:rPr>
                <w:color w:val="000000"/>
                <w:sz w:val="26"/>
                <w:szCs w:val="26"/>
              </w:rPr>
              <w:t>13</w:t>
            </w:r>
          </w:p>
        </w:tc>
        <w:tc>
          <w:tcPr>
            <w:tcW w:w="467" w:type="pct"/>
            <w:tcBorders>
              <w:top w:val="nil"/>
              <w:left w:val="nil"/>
              <w:bottom w:val="single" w:sz="4" w:space="0" w:color="auto"/>
              <w:right w:val="single" w:sz="4" w:space="0" w:color="auto"/>
            </w:tcBorders>
            <w:noWrap/>
            <w:vAlign w:val="bottom"/>
          </w:tcPr>
          <w:p w:rsidR="007A5FF8" w:rsidRPr="00A625E2" w:rsidRDefault="002A7886" w:rsidP="004420B9">
            <w:pPr>
              <w:jc w:val="center"/>
              <w:rPr>
                <w:color w:val="000000"/>
                <w:sz w:val="26"/>
                <w:szCs w:val="26"/>
              </w:rPr>
            </w:pPr>
            <w:r>
              <w:rPr>
                <w:color w:val="000000"/>
                <w:sz w:val="26"/>
                <w:szCs w:val="26"/>
              </w:rPr>
              <w:t>2</w:t>
            </w:r>
          </w:p>
        </w:tc>
        <w:tc>
          <w:tcPr>
            <w:tcW w:w="869" w:type="pct"/>
            <w:tcBorders>
              <w:top w:val="nil"/>
              <w:left w:val="nil"/>
              <w:bottom w:val="single" w:sz="4" w:space="0" w:color="auto"/>
              <w:right w:val="single" w:sz="4" w:space="0" w:color="auto"/>
            </w:tcBorders>
            <w:noWrap/>
            <w:vAlign w:val="bottom"/>
          </w:tcPr>
          <w:p w:rsidR="007A5FF8" w:rsidRPr="00A625E2" w:rsidRDefault="00D54CD1" w:rsidP="004420B9">
            <w:pPr>
              <w:jc w:val="center"/>
              <w:rPr>
                <w:color w:val="000000"/>
                <w:sz w:val="26"/>
                <w:szCs w:val="26"/>
              </w:rPr>
            </w:pPr>
            <w:r>
              <w:rPr>
                <w:color w:val="000000"/>
                <w:sz w:val="26"/>
                <w:szCs w:val="26"/>
              </w:rPr>
              <w:t xml:space="preserve">35 </w:t>
            </w:r>
            <w:r w:rsidR="00DF3BBE">
              <w:rPr>
                <w:color w:val="000000"/>
                <w:sz w:val="26"/>
                <w:szCs w:val="26"/>
              </w:rPr>
              <w:t>%</w:t>
            </w:r>
          </w:p>
        </w:tc>
        <w:tc>
          <w:tcPr>
            <w:tcW w:w="651" w:type="pct"/>
            <w:tcBorders>
              <w:top w:val="nil"/>
              <w:left w:val="nil"/>
              <w:bottom w:val="single" w:sz="4" w:space="0" w:color="auto"/>
              <w:right w:val="single" w:sz="8" w:space="0" w:color="auto"/>
            </w:tcBorders>
            <w:noWrap/>
            <w:vAlign w:val="bottom"/>
          </w:tcPr>
          <w:p w:rsidR="007A5FF8" w:rsidRPr="00A625E2" w:rsidRDefault="00D54CD1" w:rsidP="004420B9">
            <w:pPr>
              <w:jc w:val="center"/>
              <w:rPr>
                <w:sz w:val="26"/>
                <w:szCs w:val="26"/>
              </w:rPr>
            </w:pPr>
            <w:r>
              <w:rPr>
                <w:sz w:val="26"/>
                <w:szCs w:val="26"/>
              </w:rPr>
              <w:t xml:space="preserve">50 </w:t>
            </w:r>
            <w:r w:rsidR="00DF3BBE">
              <w:rPr>
                <w:sz w:val="26"/>
                <w:szCs w:val="26"/>
              </w:rPr>
              <w:t>%</w:t>
            </w:r>
          </w:p>
        </w:tc>
      </w:tr>
      <w:tr w:rsidR="007A5FF8" w:rsidRPr="00A625E2" w:rsidTr="0031043A">
        <w:trPr>
          <w:trHeight w:val="300"/>
        </w:trPr>
        <w:tc>
          <w:tcPr>
            <w:tcW w:w="1098" w:type="pct"/>
            <w:tcBorders>
              <w:top w:val="nil"/>
              <w:left w:val="single" w:sz="8" w:space="0" w:color="auto"/>
              <w:bottom w:val="single" w:sz="4" w:space="0" w:color="auto"/>
              <w:right w:val="single" w:sz="4" w:space="0" w:color="auto"/>
            </w:tcBorders>
            <w:noWrap/>
            <w:vAlign w:val="bottom"/>
          </w:tcPr>
          <w:p w:rsidR="007A5FF8" w:rsidRPr="00A625E2" w:rsidRDefault="007A5FF8" w:rsidP="004420B9">
            <w:pPr>
              <w:jc w:val="center"/>
              <w:rPr>
                <w:color w:val="000000"/>
                <w:sz w:val="26"/>
                <w:szCs w:val="26"/>
              </w:rPr>
            </w:pPr>
            <w:r w:rsidRPr="00A625E2">
              <w:rPr>
                <w:color w:val="000000"/>
                <w:sz w:val="26"/>
                <w:szCs w:val="26"/>
              </w:rPr>
              <w:t>9Б</w:t>
            </w:r>
          </w:p>
        </w:tc>
        <w:tc>
          <w:tcPr>
            <w:tcW w:w="459" w:type="pct"/>
            <w:tcBorders>
              <w:top w:val="nil"/>
              <w:left w:val="nil"/>
              <w:bottom w:val="single" w:sz="4" w:space="0" w:color="auto"/>
              <w:right w:val="single" w:sz="4" w:space="0" w:color="auto"/>
            </w:tcBorders>
            <w:noWrap/>
            <w:vAlign w:val="bottom"/>
          </w:tcPr>
          <w:p w:rsidR="007A5FF8" w:rsidRPr="00A625E2" w:rsidRDefault="002A7886" w:rsidP="004420B9">
            <w:pPr>
              <w:jc w:val="center"/>
              <w:rPr>
                <w:color w:val="000000"/>
                <w:sz w:val="26"/>
                <w:szCs w:val="26"/>
              </w:rPr>
            </w:pPr>
            <w:r>
              <w:rPr>
                <w:color w:val="000000"/>
                <w:sz w:val="26"/>
                <w:szCs w:val="26"/>
              </w:rPr>
              <w:t>25</w:t>
            </w:r>
          </w:p>
        </w:tc>
        <w:tc>
          <w:tcPr>
            <w:tcW w:w="524" w:type="pct"/>
            <w:tcBorders>
              <w:top w:val="nil"/>
              <w:left w:val="nil"/>
              <w:bottom w:val="single" w:sz="4" w:space="0" w:color="auto"/>
              <w:right w:val="single" w:sz="4" w:space="0" w:color="auto"/>
            </w:tcBorders>
            <w:noWrap/>
            <w:vAlign w:val="bottom"/>
          </w:tcPr>
          <w:p w:rsidR="007A5FF8" w:rsidRPr="00A625E2" w:rsidRDefault="00237CBB" w:rsidP="004420B9">
            <w:pPr>
              <w:jc w:val="center"/>
              <w:rPr>
                <w:color w:val="000000"/>
                <w:sz w:val="26"/>
                <w:szCs w:val="26"/>
              </w:rPr>
            </w:pPr>
            <w:r w:rsidRPr="00A625E2">
              <w:rPr>
                <w:color w:val="000000"/>
                <w:sz w:val="26"/>
                <w:szCs w:val="26"/>
              </w:rPr>
              <w:t>0</w:t>
            </w:r>
          </w:p>
        </w:tc>
        <w:tc>
          <w:tcPr>
            <w:tcW w:w="467" w:type="pct"/>
            <w:tcBorders>
              <w:top w:val="nil"/>
              <w:left w:val="nil"/>
              <w:bottom w:val="single" w:sz="4" w:space="0" w:color="auto"/>
              <w:right w:val="single" w:sz="4" w:space="0" w:color="auto"/>
            </w:tcBorders>
            <w:noWrap/>
            <w:vAlign w:val="bottom"/>
          </w:tcPr>
          <w:p w:rsidR="007A5FF8" w:rsidRPr="00A625E2" w:rsidRDefault="002A7886" w:rsidP="004420B9">
            <w:pPr>
              <w:jc w:val="center"/>
              <w:rPr>
                <w:color w:val="000000"/>
                <w:sz w:val="26"/>
                <w:szCs w:val="26"/>
              </w:rPr>
            </w:pPr>
            <w:r>
              <w:rPr>
                <w:color w:val="000000"/>
                <w:sz w:val="26"/>
                <w:szCs w:val="26"/>
              </w:rPr>
              <w:t>8</w:t>
            </w:r>
          </w:p>
        </w:tc>
        <w:tc>
          <w:tcPr>
            <w:tcW w:w="467" w:type="pct"/>
            <w:tcBorders>
              <w:top w:val="nil"/>
              <w:left w:val="nil"/>
              <w:bottom w:val="single" w:sz="4" w:space="0" w:color="auto"/>
              <w:right w:val="single" w:sz="4" w:space="0" w:color="auto"/>
            </w:tcBorders>
            <w:noWrap/>
            <w:vAlign w:val="bottom"/>
          </w:tcPr>
          <w:p w:rsidR="007A5FF8" w:rsidRPr="00A625E2" w:rsidRDefault="002A7886" w:rsidP="004420B9">
            <w:pPr>
              <w:jc w:val="center"/>
              <w:rPr>
                <w:color w:val="000000"/>
                <w:sz w:val="26"/>
                <w:szCs w:val="26"/>
              </w:rPr>
            </w:pPr>
            <w:r>
              <w:rPr>
                <w:color w:val="000000"/>
                <w:sz w:val="26"/>
                <w:szCs w:val="26"/>
              </w:rPr>
              <w:t>14</w:t>
            </w:r>
          </w:p>
        </w:tc>
        <w:tc>
          <w:tcPr>
            <w:tcW w:w="467" w:type="pct"/>
            <w:tcBorders>
              <w:top w:val="nil"/>
              <w:left w:val="nil"/>
              <w:bottom w:val="single" w:sz="4" w:space="0" w:color="auto"/>
              <w:right w:val="single" w:sz="4" w:space="0" w:color="auto"/>
            </w:tcBorders>
            <w:noWrap/>
            <w:vAlign w:val="bottom"/>
          </w:tcPr>
          <w:p w:rsidR="007A5FF8" w:rsidRPr="00A625E2" w:rsidRDefault="002A7886" w:rsidP="004420B9">
            <w:pPr>
              <w:jc w:val="center"/>
              <w:rPr>
                <w:color w:val="000000"/>
                <w:sz w:val="26"/>
                <w:szCs w:val="26"/>
              </w:rPr>
            </w:pPr>
            <w:r>
              <w:rPr>
                <w:color w:val="000000"/>
                <w:sz w:val="26"/>
                <w:szCs w:val="26"/>
              </w:rPr>
              <w:t>3</w:t>
            </w:r>
          </w:p>
        </w:tc>
        <w:tc>
          <w:tcPr>
            <w:tcW w:w="869" w:type="pct"/>
            <w:tcBorders>
              <w:top w:val="nil"/>
              <w:left w:val="nil"/>
              <w:bottom w:val="single" w:sz="4" w:space="0" w:color="auto"/>
              <w:right w:val="single" w:sz="4" w:space="0" w:color="auto"/>
            </w:tcBorders>
            <w:noWrap/>
            <w:vAlign w:val="bottom"/>
          </w:tcPr>
          <w:p w:rsidR="007A5FF8" w:rsidRPr="00A625E2" w:rsidRDefault="002A7886" w:rsidP="004420B9">
            <w:pPr>
              <w:jc w:val="center"/>
              <w:rPr>
                <w:color w:val="000000"/>
                <w:sz w:val="26"/>
                <w:szCs w:val="26"/>
              </w:rPr>
            </w:pPr>
            <w:r>
              <w:rPr>
                <w:color w:val="000000"/>
                <w:sz w:val="26"/>
                <w:szCs w:val="26"/>
              </w:rPr>
              <w:t>32 %</w:t>
            </w:r>
          </w:p>
        </w:tc>
        <w:tc>
          <w:tcPr>
            <w:tcW w:w="651" w:type="pct"/>
            <w:tcBorders>
              <w:top w:val="nil"/>
              <w:left w:val="nil"/>
              <w:bottom w:val="single" w:sz="4" w:space="0" w:color="auto"/>
              <w:right w:val="single" w:sz="8" w:space="0" w:color="auto"/>
            </w:tcBorders>
            <w:noWrap/>
            <w:vAlign w:val="bottom"/>
          </w:tcPr>
          <w:p w:rsidR="007A5FF8" w:rsidRPr="00A625E2" w:rsidRDefault="00EC3D55" w:rsidP="004420B9">
            <w:pPr>
              <w:jc w:val="center"/>
              <w:rPr>
                <w:sz w:val="26"/>
                <w:szCs w:val="26"/>
              </w:rPr>
            </w:pPr>
            <w:r>
              <w:rPr>
                <w:sz w:val="26"/>
                <w:szCs w:val="26"/>
              </w:rPr>
              <w:t>43</w:t>
            </w:r>
            <w:r w:rsidR="002A7886">
              <w:rPr>
                <w:sz w:val="26"/>
                <w:szCs w:val="26"/>
              </w:rPr>
              <w:t xml:space="preserve"> %</w:t>
            </w:r>
          </w:p>
        </w:tc>
      </w:tr>
      <w:tr w:rsidR="007A5FF8" w:rsidRPr="00A01FE4" w:rsidTr="0031043A">
        <w:trPr>
          <w:trHeight w:val="300"/>
        </w:trPr>
        <w:tc>
          <w:tcPr>
            <w:tcW w:w="1098" w:type="pct"/>
            <w:tcBorders>
              <w:top w:val="nil"/>
              <w:left w:val="single" w:sz="8" w:space="0" w:color="auto"/>
              <w:bottom w:val="single" w:sz="4" w:space="0" w:color="auto"/>
              <w:right w:val="single" w:sz="4" w:space="0" w:color="auto"/>
            </w:tcBorders>
            <w:noWrap/>
            <w:vAlign w:val="bottom"/>
          </w:tcPr>
          <w:p w:rsidR="007A5FF8" w:rsidRPr="00A625E2" w:rsidRDefault="007A5FF8" w:rsidP="004420B9">
            <w:pPr>
              <w:jc w:val="center"/>
              <w:rPr>
                <w:sz w:val="26"/>
                <w:szCs w:val="26"/>
              </w:rPr>
            </w:pPr>
            <w:r w:rsidRPr="00A625E2">
              <w:rPr>
                <w:sz w:val="26"/>
                <w:szCs w:val="26"/>
              </w:rPr>
              <w:t>МАОУ СОШ № 2</w:t>
            </w:r>
          </w:p>
        </w:tc>
        <w:tc>
          <w:tcPr>
            <w:tcW w:w="459" w:type="pct"/>
            <w:tcBorders>
              <w:top w:val="nil"/>
              <w:left w:val="nil"/>
              <w:bottom w:val="single" w:sz="4" w:space="0" w:color="auto"/>
              <w:right w:val="single" w:sz="4" w:space="0" w:color="auto"/>
            </w:tcBorders>
            <w:noWrap/>
            <w:vAlign w:val="bottom"/>
          </w:tcPr>
          <w:p w:rsidR="007A5FF8" w:rsidRPr="00A625E2" w:rsidRDefault="002A7886" w:rsidP="004420B9">
            <w:pPr>
              <w:jc w:val="center"/>
              <w:rPr>
                <w:color w:val="000000"/>
                <w:sz w:val="26"/>
                <w:szCs w:val="26"/>
              </w:rPr>
            </w:pPr>
            <w:r>
              <w:rPr>
                <w:color w:val="000000"/>
                <w:sz w:val="26"/>
                <w:szCs w:val="26"/>
              </w:rPr>
              <w:t>47</w:t>
            </w:r>
          </w:p>
        </w:tc>
        <w:tc>
          <w:tcPr>
            <w:tcW w:w="524" w:type="pct"/>
            <w:tcBorders>
              <w:top w:val="nil"/>
              <w:left w:val="nil"/>
              <w:bottom w:val="single" w:sz="4" w:space="0" w:color="auto"/>
              <w:right w:val="single" w:sz="4" w:space="0" w:color="auto"/>
            </w:tcBorders>
            <w:noWrap/>
            <w:vAlign w:val="bottom"/>
          </w:tcPr>
          <w:p w:rsidR="007A5FF8" w:rsidRPr="00A625E2" w:rsidRDefault="002A7886" w:rsidP="004420B9">
            <w:pPr>
              <w:jc w:val="center"/>
              <w:rPr>
                <w:color w:val="000000"/>
                <w:sz w:val="26"/>
                <w:szCs w:val="26"/>
              </w:rPr>
            </w:pPr>
            <w:r>
              <w:rPr>
                <w:color w:val="000000"/>
                <w:sz w:val="26"/>
                <w:szCs w:val="26"/>
              </w:rPr>
              <w:t>4</w:t>
            </w:r>
          </w:p>
        </w:tc>
        <w:tc>
          <w:tcPr>
            <w:tcW w:w="467" w:type="pct"/>
            <w:tcBorders>
              <w:top w:val="nil"/>
              <w:left w:val="nil"/>
              <w:bottom w:val="single" w:sz="4" w:space="0" w:color="auto"/>
              <w:right w:val="single" w:sz="4" w:space="0" w:color="auto"/>
            </w:tcBorders>
            <w:noWrap/>
            <w:vAlign w:val="bottom"/>
          </w:tcPr>
          <w:p w:rsidR="007A5FF8" w:rsidRPr="00A625E2" w:rsidRDefault="00072D9B" w:rsidP="004420B9">
            <w:pPr>
              <w:jc w:val="center"/>
              <w:rPr>
                <w:color w:val="000000"/>
                <w:sz w:val="26"/>
                <w:szCs w:val="26"/>
              </w:rPr>
            </w:pPr>
            <w:r w:rsidRPr="00A625E2">
              <w:rPr>
                <w:color w:val="000000"/>
                <w:sz w:val="26"/>
                <w:szCs w:val="26"/>
              </w:rPr>
              <w:t>12</w:t>
            </w:r>
          </w:p>
        </w:tc>
        <w:tc>
          <w:tcPr>
            <w:tcW w:w="467" w:type="pct"/>
            <w:tcBorders>
              <w:top w:val="nil"/>
              <w:left w:val="nil"/>
              <w:bottom w:val="single" w:sz="4" w:space="0" w:color="auto"/>
              <w:right w:val="single" w:sz="4" w:space="0" w:color="auto"/>
            </w:tcBorders>
            <w:noWrap/>
            <w:vAlign w:val="bottom"/>
          </w:tcPr>
          <w:p w:rsidR="007A5FF8" w:rsidRPr="00A625E2" w:rsidRDefault="00815B41" w:rsidP="004420B9">
            <w:pPr>
              <w:jc w:val="center"/>
              <w:rPr>
                <w:color w:val="000000"/>
                <w:sz w:val="26"/>
                <w:szCs w:val="26"/>
              </w:rPr>
            </w:pPr>
            <w:r>
              <w:rPr>
                <w:color w:val="000000"/>
                <w:sz w:val="26"/>
                <w:szCs w:val="26"/>
              </w:rPr>
              <w:t>27</w:t>
            </w:r>
          </w:p>
        </w:tc>
        <w:tc>
          <w:tcPr>
            <w:tcW w:w="467" w:type="pct"/>
            <w:tcBorders>
              <w:top w:val="nil"/>
              <w:left w:val="nil"/>
              <w:bottom w:val="single" w:sz="4" w:space="0" w:color="auto"/>
              <w:right w:val="single" w:sz="4" w:space="0" w:color="auto"/>
            </w:tcBorders>
            <w:noWrap/>
            <w:vAlign w:val="bottom"/>
          </w:tcPr>
          <w:p w:rsidR="007A5FF8" w:rsidRPr="00A625E2" w:rsidRDefault="002A7886" w:rsidP="004420B9">
            <w:pPr>
              <w:jc w:val="center"/>
              <w:rPr>
                <w:color w:val="000000"/>
                <w:sz w:val="26"/>
                <w:szCs w:val="26"/>
              </w:rPr>
            </w:pPr>
            <w:r>
              <w:rPr>
                <w:color w:val="000000"/>
                <w:sz w:val="26"/>
                <w:szCs w:val="26"/>
              </w:rPr>
              <w:t>5</w:t>
            </w:r>
          </w:p>
        </w:tc>
        <w:tc>
          <w:tcPr>
            <w:tcW w:w="869" w:type="pct"/>
            <w:tcBorders>
              <w:top w:val="nil"/>
              <w:left w:val="nil"/>
              <w:bottom w:val="single" w:sz="4" w:space="0" w:color="auto"/>
              <w:right w:val="single" w:sz="4" w:space="0" w:color="auto"/>
            </w:tcBorders>
            <w:noWrap/>
            <w:vAlign w:val="bottom"/>
          </w:tcPr>
          <w:p w:rsidR="007A5FF8" w:rsidRPr="00A625E2" w:rsidRDefault="00EC3D55" w:rsidP="004420B9">
            <w:pPr>
              <w:jc w:val="center"/>
              <w:rPr>
                <w:color w:val="000000"/>
                <w:sz w:val="26"/>
                <w:szCs w:val="26"/>
              </w:rPr>
            </w:pPr>
            <w:r>
              <w:rPr>
                <w:color w:val="000000"/>
                <w:sz w:val="26"/>
                <w:szCs w:val="26"/>
              </w:rPr>
              <w:t xml:space="preserve">33 </w:t>
            </w:r>
            <w:r w:rsidR="000020F7">
              <w:rPr>
                <w:color w:val="000000"/>
                <w:sz w:val="26"/>
                <w:szCs w:val="26"/>
              </w:rPr>
              <w:t>%</w:t>
            </w:r>
          </w:p>
        </w:tc>
        <w:tc>
          <w:tcPr>
            <w:tcW w:w="651" w:type="pct"/>
            <w:tcBorders>
              <w:top w:val="nil"/>
              <w:left w:val="nil"/>
              <w:bottom w:val="single" w:sz="4" w:space="0" w:color="auto"/>
              <w:right w:val="single" w:sz="8" w:space="0" w:color="auto"/>
            </w:tcBorders>
            <w:noWrap/>
            <w:vAlign w:val="bottom"/>
          </w:tcPr>
          <w:p w:rsidR="007A5FF8" w:rsidRPr="00A625E2" w:rsidRDefault="00EC3D55" w:rsidP="004420B9">
            <w:pPr>
              <w:jc w:val="center"/>
              <w:rPr>
                <w:sz w:val="26"/>
                <w:szCs w:val="26"/>
              </w:rPr>
            </w:pPr>
            <w:r>
              <w:rPr>
                <w:sz w:val="26"/>
                <w:szCs w:val="26"/>
              </w:rPr>
              <w:t xml:space="preserve">46 </w:t>
            </w:r>
            <w:r w:rsidR="000020F7">
              <w:rPr>
                <w:sz w:val="26"/>
                <w:szCs w:val="26"/>
              </w:rPr>
              <w:t>%</w:t>
            </w:r>
          </w:p>
        </w:tc>
      </w:tr>
    </w:tbl>
    <w:p w:rsidR="00225FAE" w:rsidRPr="00A01FE4" w:rsidRDefault="00225FAE" w:rsidP="004420B9">
      <w:pPr>
        <w:pStyle w:val="Default"/>
        <w:ind w:firstLine="709"/>
        <w:rPr>
          <w:color w:val="auto"/>
          <w:sz w:val="26"/>
          <w:szCs w:val="26"/>
          <w:highlight w:val="yellow"/>
        </w:rPr>
      </w:pPr>
    </w:p>
    <w:p w:rsidR="007A5FF8" w:rsidRPr="00D3711B" w:rsidRDefault="007A5FF8" w:rsidP="004420B9">
      <w:pPr>
        <w:pStyle w:val="Default"/>
        <w:ind w:firstLine="709"/>
        <w:rPr>
          <w:color w:val="auto"/>
          <w:sz w:val="26"/>
          <w:szCs w:val="26"/>
        </w:rPr>
      </w:pPr>
      <w:r w:rsidRPr="00D3711B">
        <w:rPr>
          <w:color w:val="auto"/>
          <w:sz w:val="26"/>
          <w:szCs w:val="26"/>
        </w:rPr>
        <w:t xml:space="preserve">Наивысший балл </w:t>
      </w:r>
      <w:r w:rsidR="00237CBB" w:rsidRPr="00D3711B">
        <w:rPr>
          <w:color w:val="auto"/>
          <w:sz w:val="26"/>
          <w:szCs w:val="26"/>
        </w:rPr>
        <w:t>получили 1</w:t>
      </w:r>
      <w:r w:rsidRPr="00D3711B">
        <w:rPr>
          <w:color w:val="auto"/>
          <w:sz w:val="26"/>
          <w:szCs w:val="26"/>
        </w:rPr>
        <w:t xml:space="preserve"> </w:t>
      </w:r>
      <w:r w:rsidR="00237CBB" w:rsidRPr="00D3711B">
        <w:rPr>
          <w:color w:val="auto"/>
          <w:sz w:val="26"/>
          <w:szCs w:val="26"/>
        </w:rPr>
        <w:t>учащийся 9а</w:t>
      </w:r>
      <w:r w:rsidR="004D73EB" w:rsidRPr="00D3711B">
        <w:rPr>
          <w:color w:val="auto"/>
          <w:sz w:val="26"/>
          <w:szCs w:val="26"/>
        </w:rPr>
        <w:t xml:space="preserve"> класса – 29</w:t>
      </w:r>
      <w:r w:rsidRPr="00D3711B">
        <w:rPr>
          <w:color w:val="auto"/>
          <w:sz w:val="26"/>
          <w:szCs w:val="26"/>
        </w:rPr>
        <w:t xml:space="preserve"> </w:t>
      </w:r>
      <w:r w:rsidR="00237CBB" w:rsidRPr="00D3711B">
        <w:rPr>
          <w:color w:val="auto"/>
          <w:sz w:val="26"/>
          <w:szCs w:val="26"/>
        </w:rPr>
        <w:t>баллов (</w:t>
      </w:r>
      <w:r w:rsidR="004D73EB" w:rsidRPr="00D3711B">
        <w:rPr>
          <w:color w:val="auto"/>
          <w:sz w:val="26"/>
          <w:szCs w:val="26"/>
        </w:rPr>
        <w:t>учитель: Федорова В.А.</w:t>
      </w:r>
      <w:r w:rsidRPr="00D3711B">
        <w:rPr>
          <w:color w:val="auto"/>
          <w:sz w:val="26"/>
          <w:szCs w:val="26"/>
        </w:rPr>
        <w:t>)</w:t>
      </w:r>
    </w:p>
    <w:p w:rsidR="007A5FF8" w:rsidRDefault="00225FAE" w:rsidP="004420B9">
      <w:pPr>
        <w:pStyle w:val="Default"/>
        <w:jc w:val="center"/>
        <w:rPr>
          <w:b/>
          <w:color w:val="FF0000"/>
          <w:sz w:val="26"/>
          <w:szCs w:val="26"/>
        </w:rPr>
      </w:pPr>
      <w:r w:rsidRPr="00D3711B">
        <w:rPr>
          <w:b/>
          <w:color w:val="FF0000"/>
          <w:sz w:val="26"/>
          <w:szCs w:val="26"/>
        </w:rPr>
        <w:t>Анализ успев</w:t>
      </w:r>
      <w:r w:rsidR="00D3711B">
        <w:rPr>
          <w:b/>
          <w:color w:val="FF0000"/>
          <w:sz w:val="26"/>
          <w:szCs w:val="26"/>
        </w:rPr>
        <w:t>аемости ОГЭ по математике в 2022</w:t>
      </w:r>
      <w:r w:rsidRPr="00D3711B">
        <w:rPr>
          <w:b/>
          <w:color w:val="FF0000"/>
          <w:sz w:val="26"/>
          <w:szCs w:val="26"/>
        </w:rPr>
        <w:t xml:space="preserve"> году</w:t>
      </w:r>
    </w:p>
    <w:p w:rsidR="00124958" w:rsidRDefault="00124958" w:rsidP="004420B9">
      <w:pPr>
        <w:pStyle w:val="Default"/>
        <w:jc w:val="center"/>
        <w:rPr>
          <w:b/>
          <w:color w:val="FF0000"/>
          <w:sz w:val="26"/>
          <w:szCs w:val="26"/>
        </w:rPr>
      </w:pPr>
    </w:p>
    <w:p w:rsidR="00124958" w:rsidRDefault="00124958" w:rsidP="004420B9">
      <w:pPr>
        <w:pStyle w:val="Default"/>
        <w:jc w:val="center"/>
        <w:rPr>
          <w:b/>
          <w:color w:val="FF0000"/>
          <w:sz w:val="26"/>
          <w:szCs w:val="26"/>
        </w:rPr>
      </w:pPr>
      <w:r>
        <w:rPr>
          <w:noProof/>
        </w:rPr>
        <w:drawing>
          <wp:inline distT="0" distB="0" distL="0" distR="0" wp14:anchorId="6D75625C" wp14:editId="4A0F6CEF">
            <wp:extent cx="4429125" cy="2743200"/>
            <wp:effectExtent l="0" t="0" r="9525"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124958" w:rsidRDefault="00124958" w:rsidP="004420B9">
      <w:pPr>
        <w:pStyle w:val="Default"/>
        <w:jc w:val="center"/>
        <w:rPr>
          <w:b/>
          <w:color w:val="FF0000"/>
          <w:sz w:val="26"/>
          <w:szCs w:val="26"/>
        </w:rPr>
      </w:pPr>
    </w:p>
    <w:p w:rsidR="00124958" w:rsidRPr="00D3711B" w:rsidRDefault="00124958" w:rsidP="004420B9">
      <w:pPr>
        <w:pStyle w:val="Default"/>
        <w:jc w:val="center"/>
        <w:rPr>
          <w:b/>
          <w:color w:val="FF0000"/>
          <w:sz w:val="26"/>
          <w:szCs w:val="26"/>
        </w:rPr>
      </w:pPr>
    </w:p>
    <w:p w:rsidR="00225FAE" w:rsidRPr="00D3711B" w:rsidRDefault="00225FAE" w:rsidP="004420B9">
      <w:pPr>
        <w:pStyle w:val="Default"/>
        <w:jc w:val="center"/>
        <w:rPr>
          <w:b/>
          <w:color w:val="auto"/>
          <w:sz w:val="26"/>
          <w:szCs w:val="26"/>
        </w:rPr>
      </w:pPr>
    </w:p>
    <w:p w:rsidR="007A5FF8" w:rsidRPr="00A01FE4" w:rsidRDefault="00D96C1D" w:rsidP="004420B9">
      <w:pPr>
        <w:pStyle w:val="Default"/>
        <w:jc w:val="center"/>
        <w:rPr>
          <w:color w:val="auto"/>
          <w:sz w:val="26"/>
          <w:szCs w:val="26"/>
          <w:highlight w:val="yellow"/>
        </w:rPr>
      </w:pPr>
      <w:r>
        <w:rPr>
          <w:noProof/>
        </w:rPr>
        <w:lastRenderedPageBreak/>
        <w:drawing>
          <wp:inline distT="0" distB="0" distL="0" distR="0" wp14:anchorId="5762F823" wp14:editId="67765AB8">
            <wp:extent cx="5610225" cy="3990975"/>
            <wp:effectExtent l="0" t="0" r="9525"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A5FF8" w:rsidRPr="00A01FE4" w:rsidRDefault="007A5FF8" w:rsidP="004420B9">
      <w:pPr>
        <w:pStyle w:val="Default"/>
        <w:ind w:firstLine="708"/>
        <w:rPr>
          <w:color w:val="auto"/>
          <w:sz w:val="26"/>
          <w:szCs w:val="26"/>
          <w:highlight w:val="yellow"/>
        </w:rPr>
      </w:pPr>
    </w:p>
    <w:p w:rsidR="007A5FF8" w:rsidRPr="00A01FE4" w:rsidRDefault="007A5FF8" w:rsidP="004420B9">
      <w:pPr>
        <w:pStyle w:val="Default"/>
        <w:ind w:firstLine="708"/>
        <w:rPr>
          <w:color w:val="auto"/>
          <w:sz w:val="26"/>
          <w:szCs w:val="26"/>
          <w:highlight w:val="yellow"/>
        </w:rPr>
      </w:pPr>
    </w:p>
    <w:p w:rsidR="007A5FF8" w:rsidRDefault="007A5FF8" w:rsidP="004420B9">
      <w:pPr>
        <w:ind w:firstLine="709"/>
        <w:jc w:val="both"/>
        <w:rPr>
          <w:sz w:val="26"/>
          <w:szCs w:val="26"/>
        </w:rPr>
      </w:pPr>
      <w:r w:rsidRPr="006C7BED">
        <w:rPr>
          <w:sz w:val="26"/>
          <w:szCs w:val="26"/>
        </w:rPr>
        <w:t xml:space="preserve">Из сравнительного анализа видно, что показатель качества по школе по итогам ОГЭ </w:t>
      </w:r>
      <w:r w:rsidR="00B76572" w:rsidRPr="006C7BED">
        <w:rPr>
          <w:sz w:val="26"/>
          <w:szCs w:val="26"/>
        </w:rPr>
        <w:t xml:space="preserve">в 2022 году ниже на 7 % </w:t>
      </w:r>
      <w:r w:rsidR="006C7BED" w:rsidRPr="006C7BED">
        <w:rPr>
          <w:sz w:val="26"/>
          <w:szCs w:val="26"/>
        </w:rPr>
        <w:t>(</w:t>
      </w:r>
      <w:r w:rsidR="00DF754C" w:rsidRPr="006C7BED">
        <w:rPr>
          <w:sz w:val="26"/>
          <w:szCs w:val="26"/>
        </w:rPr>
        <w:t>в 2021 году по сравнению 2019 годом с</w:t>
      </w:r>
      <w:r w:rsidR="006C7BED" w:rsidRPr="006C7BED">
        <w:rPr>
          <w:sz w:val="26"/>
          <w:szCs w:val="26"/>
        </w:rPr>
        <w:t>низился на 47,6 % по математике).</w:t>
      </w:r>
    </w:p>
    <w:p w:rsidR="004248BC" w:rsidRDefault="004248BC" w:rsidP="004248BC">
      <w:pPr>
        <w:pStyle w:val="a5"/>
        <w:spacing w:before="0" w:beforeAutospacing="0" w:after="0" w:afterAutospacing="0"/>
        <w:ind w:firstLine="284"/>
        <w:jc w:val="both"/>
        <w:rPr>
          <w:sz w:val="26"/>
          <w:szCs w:val="26"/>
        </w:rPr>
      </w:pPr>
      <w:r w:rsidRPr="005109B7">
        <w:rPr>
          <w:sz w:val="26"/>
          <w:szCs w:val="26"/>
        </w:rPr>
        <w:t xml:space="preserve">Анализ диагностики дает возможность делать вывод, что в основном </w:t>
      </w:r>
      <w:proofErr w:type="gramStart"/>
      <w:r w:rsidRPr="005109B7">
        <w:rPr>
          <w:sz w:val="26"/>
          <w:szCs w:val="26"/>
        </w:rPr>
        <w:t xml:space="preserve">наблюдается </w:t>
      </w:r>
      <w:r w:rsidR="00EE2CF0">
        <w:rPr>
          <w:sz w:val="26"/>
          <w:szCs w:val="26"/>
        </w:rPr>
        <w:t xml:space="preserve"> не</w:t>
      </w:r>
      <w:proofErr w:type="gramEnd"/>
      <w:r w:rsidR="00EE2CF0">
        <w:rPr>
          <w:sz w:val="26"/>
          <w:szCs w:val="26"/>
        </w:rPr>
        <w:t xml:space="preserve"> </w:t>
      </w:r>
      <w:r w:rsidRPr="005109B7">
        <w:rPr>
          <w:sz w:val="26"/>
          <w:szCs w:val="26"/>
        </w:rPr>
        <w:t>соответствие годовых оцен</w:t>
      </w:r>
      <w:r>
        <w:rPr>
          <w:sz w:val="26"/>
          <w:szCs w:val="26"/>
        </w:rPr>
        <w:t>ок и оценок итоговой аттестации:</w:t>
      </w:r>
    </w:p>
    <w:p w:rsidR="004248BC" w:rsidRDefault="004248BC" w:rsidP="004248BC">
      <w:pPr>
        <w:pStyle w:val="a5"/>
        <w:spacing w:before="0" w:beforeAutospacing="0" w:after="0" w:afterAutospacing="0"/>
        <w:ind w:firstLine="284"/>
        <w:jc w:val="center"/>
        <w:rPr>
          <w:sz w:val="26"/>
          <w:szCs w:val="26"/>
        </w:rPr>
      </w:pPr>
    </w:p>
    <w:tbl>
      <w:tblPr>
        <w:tblStyle w:val="a9"/>
        <w:tblW w:w="0" w:type="auto"/>
        <w:tblLook w:val="04A0" w:firstRow="1" w:lastRow="0" w:firstColumn="1" w:lastColumn="0" w:noHBand="0" w:noVBand="1"/>
      </w:tblPr>
      <w:tblGrid>
        <w:gridCol w:w="817"/>
        <w:gridCol w:w="1296"/>
        <w:gridCol w:w="1533"/>
        <w:gridCol w:w="1296"/>
        <w:gridCol w:w="1355"/>
        <w:gridCol w:w="1296"/>
        <w:gridCol w:w="1323"/>
        <w:gridCol w:w="1297"/>
      </w:tblGrid>
      <w:tr w:rsidR="004248BC" w:rsidTr="00952961">
        <w:tc>
          <w:tcPr>
            <w:tcW w:w="817" w:type="dxa"/>
          </w:tcPr>
          <w:p w:rsidR="004248BC" w:rsidRDefault="004248BC" w:rsidP="00952961">
            <w:pPr>
              <w:pStyle w:val="a5"/>
              <w:spacing w:before="0" w:beforeAutospacing="0" w:after="0" w:afterAutospacing="0"/>
              <w:jc w:val="center"/>
              <w:rPr>
                <w:sz w:val="26"/>
                <w:szCs w:val="26"/>
              </w:rPr>
            </w:pPr>
            <w:r>
              <w:rPr>
                <w:sz w:val="26"/>
                <w:szCs w:val="26"/>
              </w:rPr>
              <w:t>№</w:t>
            </w:r>
          </w:p>
        </w:tc>
        <w:tc>
          <w:tcPr>
            <w:tcW w:w="1296" w:type="dxa"/>
          </w:tcPr>
          <w:p w:rsidR="004248BC" w:rsidRDefault="004248BC" w:rsidP="00952961">
            <w:pPr>
              <w:pStyle w:val="a5"/>
              <w:spacing w:before="0" w:beforeAutospacing="0" w:after="0" w:afterAutospacing="0"/>
              <w:jc w:val="center"/>
              <w:rPr>
                <w:sz w:val="26"/>
                <w:szCs w:val="26"/>
              </w:rPr>
            </w:pPr>
            <w:r>
              <w:rPr>
                <w:sz w:val="26"/>
                <w:szCs w:val="26"/>
              </w:rPr>
              <w:t xml:space="preserve">Класс </w:t>
            </w:r>
          </w:p>
        </w:tc>
        <w:tc>
          <w:tcPr>
            <w:tcW w:w="1296" w:type="dxa"/>
          </w:tcPr>
          <w:p w:rsidR="004248BC" w:rsidRDefault="004248BC" w:rsidP="00952961">
            <w:pPr>
              <w:pStyle w:val="a5"/>
              <w:spacing w:before="0" w:beforeAutospacing="0" w:after="0" w:afterAutospacing="0"/>
              <w:jc w:val="center"/>
              <w:rPr>
                <w:sz w:val="26"/>
                <w:szCs w:val="26"/>
              </w:rPr>
            </w:pPr>
            <w:r>
              <w:rPr>
                <w:sz w:val="26"/>
                <w:szCs w:val="26"/>
              </w:rPr>
              <w:t>Потвердели</w:t>
            </w:r>
          </w:p>
        </w:tc>
        <w:tc>
          <w:tcPr>
            <w:tcW w:w="1296" w:type="dxa"/>
          </w:tcPr>
          <w:p w:rsidR="004248BC" w:rsidRDefault="004248BC" w:rsidP="00952961">
            <w:pPr>
              <w:pStyle w:val="a5"/>
              <w:spacing w:before="0" w:beforeAutospacing="0" w:after="0" w:afterAutospacing="0"/>
              <w:jc w:val="center"/>
              <w:rPr>
                <w:sz w:val="26"/>
                <w:szCs w:val="26"/>
              </w:rPr>
            </w:pPr>
            <w:r>
              <w:rPr>
                <w:sz w:val="26"/>
                <w:szCs w:val="26"/>
              </w:rPr>
              <w:t>%</w:t>
            </w:r>
          </w:p>
        </w:tc>
        <w:tc>
          <w:tcPr>
            <w:tcW w:w="1296" w:type="dxa"/>
          </w:tcPr>
          <w:p w:rsidR="004248BC" w:rsidRDefault="004248BC" w:rsidP="00952961">
            <w:pPr>
              <w:pStyle w:val="a5"/>
              <w:spacing w:before="0" w:beforeAutospacing="0" w:after="0" w:afterAutospacing="0"/>
              <w:jc w:val="center"/>
              <w:rPr>
                <w:sz w:val="26"/>
                <w:szCs w:val="26"/>
              </w:rPr>
            </w:pPr>
            <w:r>
              <w:rPr>
                <w:sz w:val="26"/>
                <w:szCs w:val="26"/>
              </w:rPr>
              <w:t>Повысили</w:t>
            </w:r>
          </w:p>
        </w:tc>
        <w:tc>
          <w:tcPr>
            <w:tcW w:w="1296" w:type="dxa"/>
          </w:tcPr>
          <w:p w:rsidR="004248BC" w:rsidRDefault="004248BC" w:rsidP="00952961">
            <w:pPr>
              <w:pStyle w:val="a5"/>
              <w:spacing w:before="0" w:beforeAutospacing="0" w:after="0" w:afterAutospacing="0"/>
              <w:jc w:val="center"/>
              <w:rPr>
                <w:sz w:val="26"/>
                <w:szCs w:val="26"/>
              </w:rPr>
            </w:pPr>
            <w:r>
              <w:rPr>
                <w:sz w:val="26"/>
                <w:szCs w:val="26"/>
              </w:rPr>
              <w:t>%</w:t>
            </w:r>
          </w:p>
        </w:tc>
        <w:tc>
          <w:tcPr>
            <w:tcW w:w="1296" w:type="dxa"/>
          </w:tcPr>
          <w:p w:rsidR="004248BC" w:rsidRDefault="004248BC" w:rsidP="00952961">
            <w:pPr>
              <w:pStyle w:val="a5"/>
              <w:spacing w:before="0" w:beforeAutospacing="0" w:after="0" w:afterAutospacing="0"/>
              <w:jc w:val="center"/>
              <w:rPr>
                <w:sz w:val="26"/>
                <w:szCs w:val="26"/>
              </w:rPr>
            </w:pPr>
            <w:r>
              <w:rPr>
                <w:sz w:val="26"/>
                <w:szCs w:val="26"/>
              </w:rPr>
              <w:t>Понизили</w:t>
            </w:r>
          </w:p>
        </w:tc>
        <w:tc>
          <w:tcPr>
            <w:tcW w:w="1297" w:type="dxa"/>
          </w:tcPr>
          <w:p w:rsidR="004248BC" w:rsidRDefault="004248BC" w:rsidP="00952961">
            <w:pPr>
              <w:pStyle w:val="a5"/>
              <w:spacing w:before="0" w:beforeAutospacing="0" w:after="0" w:afterAutospacing="0"/>
              <w:jc w:val="center"/>
              <w:rPr>
                <w:sz w:val="26"/>
                <w:szCs w:val="26"/>
              </w:rPr>
            </w:pPr>
            <w:r>
              <w:rPr>
                <w:sz w:val="26"/>
                <w:szCs w:val="26"/>
              </w:rPr>
              <w:t>%</w:t>
            </w:r>
          </w:p>
        </w:tc>
      </w:tr>
      <w:tr w:rsidR="004248BC" w:rsidTr="00952961">
        <w:tc>
          <w:tcPr>
            <w:tcW w:w="817" w:type="dxa"/>
          </w:tcPr>
          <w:p w:rsidR="004248BC" w:rsidRDefault="004248BC" w:rsidP="00952961">
            <w:pPr>
              <w:pStyle w:val="a5"/>
              <w:spacing w:before="0" w:beforeAutospacing="0" w:after="0" w:afterAutospacing="0"/>
              <w:jc w:val="center"/>
              <w:rPr>
                <w:sz w:val="26"/>
                <w:szCs w:val="26"/>
              </w:rPr>
            </w:pPr>
            <w:r>
              <w:rPr>
                <w:sz w:val="26"/>
                <w:szCs w:val="26"/>
              </w:rPr>
              <w:t>1</w:t>
            </w:r>
          </w:p>
        </w:tc>
        <w:tc>
          <w:tcPr>
            <w:tcW w:w="1296" w:type="dxa"/>
          </w:tcPr>
          <w:p w:rsidR="004248BC" w:rsidRDefault="004248BC" w:rsidP="00952961">
            <w:pPr>
              <w:pStyle w:val="a5"/>
              <w:spacing w:before="0" w:beforeAutospacing="0" w:after="0" w:afterAutospacing="0"/>
              <w:jc w:val="center"/>
              <w:rPr>
                <w:sz w:val="26"/>
                <w:szCs w:val="26"/>
              </w:rPr>
            </w:pPr>
            <w:r>
              <w:rPr>
                <w:sz w:val="26"/>
                <w:szCs w:val="26"/>
              </w:rPr>
              <w:t>9а</w:t>
            </w:r>
          </w:p>
        </w:tc>
        <w:tc>
          <w:tcPr>
            <w:tcW w:w="1296" w:type="dxa"/>
          </w:tcPr>
          <w:p w:rsidR="004248BC" w:rsidRDefault="00D54CD1" w:rsidP="00952961">
            <w:pPr>
              <w:pStyle w:val="a5"/>
              <w:spacing w:before="0" w:beforeAutospacing="0" w:after="0" w:afterAutospacing="0"/>
              <w:jc w:val="center"/>
              <w:rPr>
                <w:sz w:val="26"/>
                <w:szCs w:val="26"/>
              </w:rPr>
            </w:pPr>
            <w:r>
              <w:rPr>
                <w:sz w:val="26"/>
                <w:szCs w:val="26"/>
              </w:rPr>
              <w:t>10</w:t>
            </w:r>
          </w:p>
        </w:tc>
        <w:tc>
          <w:tcPr>
            <w:tcW w:w="1296" w:type="dxa"/>
          </w:tcPr>
          <w:p w:rsidR="004248BC" w:rsidRDefault="00D54CD1" w:rsidP="00952961">
            <w:pPr>
              <w:pStyle w:val="a5"/>
              <w:spacing w:before="0" w:beforeAutospacing="0" w:after="0" w:afterAutospacing="0"/>
              <w:jc w:val="center"/>
              <w:rPr>
                <w:sz w:val="26"/>
                <w:szCs w:val="26"/>
              </w:rPr>
            </w:pPr>
            <w:r>
              <w:rPr>
                <w:sz w:val="26"/>
                <w:szCs w:val="26"/>
              </w:rPr>
              <w:t>43</w:t>
            </w:r>
          </w:p>
        </w:tc>
        <w:tc>
          <w:tcPr>
            <w:tcW w:w="1296" w:type="dxa"/>
          </w:tcPr>
          <w:p w:rsidR="004248BC" w:rsidRDefault="00D54CD1" w:rsidP="00952961">
            <w:pPr>
              <w:pStyle w:val="a5"/>
              <w:spacing w:before="0" w:beforeAutospacing="0" w:after="0" w:afterAutospacing="0"/>
              <w:jc w:val="center"/>
              <w:rPr>
                <w:sz w:val="26"/>
                <w:szCs w:val="26"/>
              </w:rPr>
            </w:pPr>
            <w:r>
              <w:rPr>
                <w:sz w:val="26"/>
                <w:szCs w:val="26"/>
              </w:rPr>
              <w:t>0</w:t>
            </w:r>
          </w:p>
        </w:tc>
        <w:tc>
          <w:tcPr>
            <w:tcW w:w="1296" w:type="dxa"/>
          </w:tcPr>
          <w:p w:rsidR="004248BC" w:rsidRDefault="00D54CD1" w:rsidP="00952961">
            <w:pPr>
              <w:pStyle w:val="a5"/>
              <w:spacing w:before="0" w:beforeAutospacing="0" w:after="0" w:afterAutospacing="0"/>
              <w:jc w:val="center"/>
              <w:rPr>
                <w:sz w:val="26"/>
                <w:szCs w:val="26"/>
              </w:rPr>
            </w:pPr>
            <w:r>
              <w:rPr>
                <w:sz w:val="26"/>
                <w:szCs w:val="26"/>
              </w:rPr>
              <w:t xml:space="preserve">0 </w:t>
            </w:r>
          </w:p>
        </w:tc>
        <w:tc>
          <w:tcPr>
            <w:tcW w:w="1296" w:type="dxa"/>
          </w:tcPr>
          <w:p w:rsidR="004248BC" w:rsidRDefault="00D54CD1" w:rsidP="00952961">
            <w:pPr>
              <w:pStyle w:val="a5"/>
              <w:spacing w:before="0" w:beforeAutospacing="0" w:after="0" w:afterAutospacing="0"/>
              <w:jc w:val="center"/>
              <w:rPr>
                <w:sz w:val="26"/>
                <w:szCs w:val="26"/>
              </w:rPr>
            </w:pPr>
            <w:r>
              <w:rPr>
                <w:sz w:val="26"/>
                <w:szCs w:val="26"/>
              </w:rPr>
              <w:t>1</w:t>
            </w:r>
            <w:r w:rsidR="004248BC">
              <w:rPr>
                <w:sz w:val="26"/>
                <w:szCs w:val="26"/>
              </w:rPr>
              <w:t>3</w:t>
            </w:r>
          </w:p>
        </w:tc>
        <w:tc>
          <w:tcPr>
            <w:tcW w:w="1297" w:type="dxa"/>
          </w:tcPr>
          <w:p w:rsidR="004248BC" w:rsidRDefault="00D54CD1" w:rsidP="00952961">
            <w:pPr>
              <w:pStyle w:val="a5"/>
              <w:spacing w:before="0" w:beforeAutospacing="0" w:after="0" w:afterAutospacing="0"/>
              <w:jc w:val="center"/>
              <w:rPr>
                <w:sz w:val="26"/>
                <w:szCs w:val="26"/>
              </w:rPr>
            </w:pPr>
            <w:r>
              <w:rPr>
                <w:sz w:val="26"/>
                <w:szCs w:val="26"/>
              </w:rPr>
              <w:t xml:space="preserve">56,5 </w:t>
            </w:r>
          </w:p>
        </w:tc>
      </w:tr>
      <w:tr w:rsidR="004248BC" w:rsidTr="00952961">
        <w:tc>
          <w:tcPr>
            <w:tcW w:w="817" w:type="dxa"/>
          </w:tcPr>
          <w:p w:rsidR="004248BC" w:rsidRDefault="004248BC" w:rsidP="00952961">
            <w:pPr>
              <w:pStyle w:val="a5"/>
              <w:spacing w:before="0" w:beforeAutospacing="0" w:after="0" w:afterAutospacing="0"/>
              <w:jc w:val="center"/>
              <w:rPr>
                <w:sz w:val="26"/>
                <w:szCs w:val="26"/>
              </w:rPr>
            </w:pPr>
            <w:r>
              <w:rPr>
                <w:sz w:val="26"/>
                <w:szCs w:val="26"/>
              </w:rPr>
              <w:t>2</w:t>
            </w:r>
          </w:p>
        </w:tc>
        <w:tc>
          <w:tcPr>
            <w:tcW w:w="1296" w:type="dxa"/>
          </w:tcPr>
          <w:p w:rsidR="004248BC" w:rsidRDefault="004248BC" w:rsidP="00952961">
            <w:pPr>
              <w:pStyle w:val="a5"/>
              <w:spacing w:before="0" w:beforeAutospacing="0" w:after="0" w:afterAutospacing="0"/>
              <w:jc w:val="center"/>
              <w:rPr>
                <w:sz w:val="26"/>
                <w:szCs w:val="26"/>
              </w:rPr>
            </w:pPr>
            <w:r>
              <w:rPr>
                <w:sz w:val="26"/>
                <w:szCs w:val="26"/>
              </w:rPr>
              <w:t>9б</w:t>
            </w:r>
          </w:p>
        </w:tc>
        <w:tc>
          <w:tcPr>
            <w:tcW w:w="1296" w:type="dxa"/>
          </w:tcPr>
          <w:p w:rsidR="004248BC" w:rsidRDefault="00124958" w:rsidP="00952961">
            <w:pPr>
              <w:pStyle w:val="a5"/>
              <w:spacing w:before="0" w:beforeAutospacing="0" w:after="0" w:afterAutospacing="0"/>
              <w:jc w:val="center"/>
              <w:rPr>
                <w:sz w:val="26"/>
                <w:szCs w:val="26"/>
              </w:rPr>
            </w:pPr>
            <w:r>
              <w:rPr>
                <w:sz w:val="26"/>
                <w:szCs w:val="26"/>
              </w:rPr>
              <w:t>17</w:t>
            </w:r>
          </w:p>
        </w:tc>
        <w:tc>
          <w:tcPr>
            <w:tcW w:w="1296" w:type="dxa"/>
          </w:tcPr>
          <w:p w:rsidR="004248BC" w:rsidRDefault="00124958" w:rsidP="00952961">
            <w:pPr>
              <w:pStyle w:val="a5"/>
              <w:spacing w:before="0" w:beforeAutospacing="0" w:after="0" w:afterAutospacing="0"/>
              <w:jc w:val="center"/>
              <w:rPr>
                <w:sz w:val="26"/>
                <w:szCs w:val="26"/>
              </w:rPr>
            </w:pPr>
            <w:r>
              <w:rPr>
                <w:sz w:val="26"/>
                <w:szCs w:val="26"/>
              </w:rPr>
              <w:t>68</w:t>
            </w:r>
          </w:p>
        </w:tc>
        <w:tc>
          <w:tcPr>
            <w:tcW w:w="1296" w:type="dxa"/>
          </w:tcPr>
          <w:p w:rsidR="004248BC" w:rsidRDefault="00124958" w:rsidP="00952961">
            <w:pPr>
              <w:pStyle w:val="a5"/>
              <w:spacing w:before="0" w:beforeAutospacing="0" w:after="0" w:afterAutospacing="0"/>
              <w:jc w:val="center"/>
              <w:rPr>
                <w:sz w:val="26"/>
                <w:szCs w:val="26"/>
              </w:rPr>
            </w:pPr>
            <w:r>
              <w:rPr>
                <w:sz w:val="26"/>
                <w:szCs w:val="26"/>
              </w:rPr>
              <w:t>1</w:t>
            </w:r>
          </w:p>
        </w:tc>
        <w:tc>
          <w:tcPr>
            <w:tcW w:w="1296" w:type="dxa"/>
          </w:tcPr>
          <w:p w:rsidR="004248BC" w:rsidRDefault="00124958" w:rsidP="00952961">
            <w:pPr>
              <w:pStyle w:val="a5"/>
              <w:spacing w:before="0" w:beforeAutospacing="0" w:after="0" w:afterAutospacing="0"/>
              <w:jc w:val="center"/>
              <w:rPr>
                <w:sz w:val="26"/>
                <w:szCs w:val="26"/>
              </w:rPr>
            </w:pPr>
            <w:r>
              <w:rPr>
                <w:sz w:val="26"/>
                <w:szCs w:val="26"/>
              </w:rPr>
              <w:t>4</w:t>
            </w:r>
          </w:p>
        </w:tc>
        <w:tc>
          <w:tcPr>
            <w:tcW w:w="1296" w:type="dxa"/>
          </w:tcPr>
          <w:p w:rsidR="004248BC" w:rsidRDefault="00124958" w:rsidP="00952961">
            <w:pPr>
              <w:pStyle w:val="a5"/>
              <w:spacing w:before="0" w:beforeAutospacing="0" w:after="0" w:afterAutospacing="0"/>
              <w:jc w:val="center"/>
              <w:rPr>
                <w:sz w:val="26"/>
                <w:szCs w:val="26"/>
              </w:rPr>
            </w:pPr>
            <w:r>
              <w:rPr>
                <w:sz w:val="26"/>
                <w:szCs w:val="26"/>
              </w:rPr>
              <w:t>7</w:t>
            </w:r>
          </w:p>
        </w:tc>
        <w:tc>
          <w:tcPr>
            <w:tcW w:w="1297" w:type="dxa"/>
          </w:tcPr>
          <w:p w:rsidR="004248BC" w:rsidRDefault="00124958" w:rsidP="00952961">
            <w:pPr>
              <w:pStyle w:val="a5"/>
              <w:spacing w:before="0" w:beforeAutospacing="0" w:after="0" w:afterAutospacing="0"/>
              <w:jc w:val="center"/>
              <w:rPr>
                <w:sz w:val="26"/>
                <w:szCs w:val="26"/>
              </w:rPr>
            </w:pPr>
            <w:r>
              <w:rPr>
                <w:sz w:val="26"/>
                <w:szCs w:val="26"/>
              </w:rPr>
              <w:t>28</w:t>
            </w:r>
          </w:p>
        </w:tc>
      </w:tr>
      <w:tr w:rsidR="004248BC" w:rsidTr="00952961">
        <w:tc>
          <w:tcPr>
            <w:tcW w:w="817" w:type="dxa"/>
          </w:tcPr>
          <w:p w:rsidR="004248BC" w:rsidRDefault="004248BC" w:rsidP="00952961">
            <w:pPr>
              <w:pStyle w:val="a5"/>
              <w:spacing w:before="0" w:beforeAutospacing="0" w:after="0" w:afterAutospacing="0"/>
              <w:jc w:val="center"/>
              <w:rPr>
                <w:sz w:val="26"/>
                <w:szCs w:val="26"/>
              </w:rPr>
            </w:pPr>
            <w:r>
              <w:rPr>
                <w:sz w:val="26"/>
                <w:szCs w:val="26"/>
              </w:rPr>
              <w:t>3</w:t>
            </w:r>
          </w:p>
        </w:tc>
        <w:tc>
          <w:tcPr>
            <w:tcW w:w="1296" w:type="dxa"/>
          </w:tcPr>
          <w:p w:rsidR="004248BC" w:rsidRDefault="0031043A" w:rsidP="00952961">
            <w:pPr>
              <w:pStyle w:val="a5"/>
              <w:spacing w:before="0" w:beforeAutospacing="0" w:after="0" w:afterAutospacing="0"/>
              <w:jc w:val="center"/>
              <w:rPr>
                <w:sz w:val="26"/>
                <w:szCs w:val="26"/>
              </w:rPr>
            </w:pPr>
            <w:r>
              <w:rPr>
                <w:sz w:val="26"/>
                <w:szCs w:val="26"/>
              </w:rPr>
              <w:t>48</w:t>
            </w:r>
          </w:p>
        </w:tc>
        <w:tc>
          <w:tcPr>
            <w:tcW w:w="1296" w:type="dxa"/>
          </w:tcPr>
          <w:p w:rsidR="004248BC" w:rsidRDefault="00493DFA" w:rsidP="00952961">
            <w:pPr>
              <w:pStyle w:val="a5"/>
              <w:spacing w:before="0" w:beforeAutospacing="0" w:after="0" w:afterAutospacing="0"/>
              <w:jc w:val="center"/>
              <w:rPr>
                <w:sz w:val="26"/>
                <w:szCs w:val="26"/>
              </w:rPr>
            </w:pPr>
            <w:r>
              <w:rPr>
                <w:sz w:val="26"/>
                <w:szCs w:val="26"/>
              </w:rPr>
              <w:t>17</w:t>
            </w:r>
          </w:p>
        </w:tc>
        <w:tc>
          <w:tcPr>
            <w:tcW w:w="1296" w:type="dxa"/>
          </w:tcPr>
          <w:p w:rsidR="004248BC" w:rsidRDefault="00493DFA" w:rsidP="00952961">
            <w:pPr>
              <w:pStyle w:val="a5"/>
              <w:spacing w:before="0" w:beforeAutospacing="0" w:after="0" w:afterAutospacing="0"/>
              <w:jc w:val="center"/>
              <w:rPr>
                <w:sz w:val="26"/>
                <w:szCs w:val="26"/>
              </w:rPr>
            </w:pPr>
            <w:r>
              <w:rPr>
                <w:sz w:val="26"/>
                <w:szCs w:val="26"/>
              </w:rPr>
              <w:t>35,4</w:t>
            </w:r>
          </w:p>
        </w:tc>
        <w:tc>
          <w:tcPr>
            <w:tcW w:w="1296" w:type="dxa"/>
          </w:tcPr>
          <w:p w:rsidR="004248BC" w:rsidRDefault="00493DFA" w:rsidP="00952961">
            <w:pPr>
              <w:pStyle w:val="a5"/>
              <w:spacing w:before="0" w:beforeAutospacing="0" w:after="0" w:afterAutospacing="0"/>
              <w:jc w:val="center"/>
              <w:rPr>
                <w:sz w:val="26"/>
                <w:szCs w:val="26"/>
              </w:rPr>
            </w:pPr>
            <w:r>
              <w:rPr>
                <w:sz w:val="26"/>
                <w:szCs w:val="26"/>
              </w:rPr>
              <w:t>1</w:t>
            </w:r>
          </w:p>
        </w:tc>
        <w:tc>
          <w:tcPr>
            <w:tcW w:w="1296" w:type="dxa"/>
          </w:tcPr>
          <w:p w:rsidR="004248BC" w:rsidRDefault="00493DFA" w:rsidP="00952961">
            <w:pPr>
              <w:pStyle w:val="a5"/>
              <w:spacing w:before="0" w:beforeAutospacing="0" w:after="0" w:afterAutospacing="0"/>
              <w:jc w:val="center"/>
              <w:rPr>
                <w:sz w:val="26"/>
                <w:szCs w:val="26"/>
              </w:rPr>
            </w:pPr>
            <w:r>
              <w:rPr>
                <w:sz w:val="26"/>
                <w:szCs w:val="26"/>
              </w:rPr>
              <w:t>2</w:t>
            </w:r>
          </w:p>
        </w:tc>
        <w:tc>
          <w:tcPr>
            <w:tcW w:w="1296" w:type="dxa"/>
          </w:tcPr>
          <w:p w:rsidR="004248BC" w:rsidRDefault="00493DFA" w:rsidP="00952961">
            <w:pPr>
              <w:pStyle w:val="a5"/>
              <w:spacing w:before="0" w:beforeAutospacing="0" w:after="0" w:afterAutospacing="0"/>
              <w:jc w:val="center"/>
              <w:rPr>
                <w:sz w:val="26"/>
                <w:szCs w:val="26"/>
              </w:rPr>
            </w:pPr>
            <w:r>
              <w:rPr>
                <w:sz w:val="26"/>
                <w:szCs w:val="26"/>
              </w:rPr>
              <w:t>20</w:t>
            </w:r>
          </w:p>
        </w:tc>
        <w:tc>
          <w:tcPr>
            <w:tcW w:w="1297" w:type="dxa"/>
          </w:tcPr>
          <w:p w:rsidR="004248BC" w:rsidRDefault="00493DFA" w:rsidP="00952961">
            <w:pPr>
              <w:pStyle w:val="a5"/>
              <w:spacing w:before="0" w:beforeAutospacing="0" w:after="0" w:afterAutospacing="0"/>
              <w:jc w:val="center"/>
              <w:rPr>
                <w:sz w:val="26"/>
                <w:szCs w:val="26"/>
              </w:rPr>
            </w:pPr>
            <w:r>
              <w:rPr>
                <w:sz w:val="26"/>
                <w:szCs w:val="26"/>
              </w:rPr>
              <w:t>41,6</w:t>
            </w:r>
          </w:p>
        </w:tc>
      </w:tr>
    </w:tbl>
    <w:p w:rsidR="004248BC" w:rsidRPr="006C7BED" w:rsidRDefault="004248BC" w:rsidP="004420B9">
      <w:pPr>
        <w:ind w:firstLine="709"/>
        <w:jc w:val="both"/>
        <w:rPr>
          <w:sz w:val="26"/>
          <w:szCs w:val="26"/>
        </w:rPr>
      </w:pPr>
    </w:p>
    <w:p w:rsidR="007A5FF8" w:rsidRPr="00135A90" w:rsidRDefault="007A5FF8" w:rsidP="004420B9">
      <w:pPr>
        <w:pStyle w:val="Default"/>
        <w:ind w:firstLine="708"/>
        <w:jc w:val="both"/>
        <w:rPr>
          <w:color w:val="auto"/>
          <w:sz w:val="26"/>
          <w:szCs w:val="26"/>
        </w:rPr>
      </w:pPr>
      <w:r w:rsidRPr="00135A90">
        <w:rPr>
          <w:color w:val="auto"/>
          <w:sz w:val="26"/>
          <w:szCs w:val="26"/>
        </w:rPr>
        <w:t xml:space="preserve">Учителям - предметникам следует внимательно проанализировать результаты экзамена на заседаниях ШМК,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материала с целью подготовки к ЕГЭ. Совершенствовать методику формирования базовых математических умений, используя современные образовательные технологии, проводить диагностические работы, получаемые через систему </w:t>
      </w:r>
      <w:proofErr w:type="spellStart"/>
      <w:r w:rsidRPr="00135A90">
        <w:rPr>
          <w:color w:val="auto"/>
          <w:sz w:val="26"/>
          <w:szCs w:val="26"/>
        </w:rPr>
        <w:t>Статград</w:t>
      </w:r>
      <w:proofErr w:type="spellEnd"/>
      <w:r w:rsidRPr="00135A90">
        <w:rPr>
          <w:color w:val="auto"/>
          <w:sz w:val="26"/>
          <w:szCs w:val="26"/>
        </w:rPr>
        <w:t>, в условиях близких к реальным экзаменам.</w:t>
      </w:r>
    </w:p>
    <w:p w:rsidR="007A5FF8" w:rsidRPr="00135A90" w:rsidRDefault="007A5FF8" w:rsidP="004420B9">
      <w:pPr>
        <w:pStyle w:val="Default"/>
        <w:rPr>
          <w:sz w:val="26"/>
          <w:szCs w:val="26"/>
        </w:rPr>
      </w:pPr>
      <w:r w:rsidRPr="00135A90">
        <w:rPr>
          <w:sz w:val="26"/>
          <w:szCs w:val="26"/>
        </w:rPr>
        <w:t xml:space="preserve">При подготовке обучающихся к итоговой аттестации необходимо обратить внимание на следующее: </w:t>
      </w:r>
    </w:p>
    <w:p w:rsidR="007A5FF8" w:rsidRPr="00135A90" w:rsidRDefault="007A5FF8" w:rsidP="0056759D">
      <w:pPr>
        <w:pStyle w:val="Default"/>
        <w:numPr>
          <w:ilvl w:val="0"/>
          <w:numId w:val="1"/>
        </w:numPr>
        <w:ind w:left="0" w:firstLine="0"/>
        <w:rPr>
          <w:sz w:val="26"/>
          <w:szCs w:val="26"/>
        </w:rPr>
      </w:pPr>
      <w:r w:rsidRPr="00135A90">
        <w:rPr>
          <w:sz w:val="26"/>
          <w:szCs w:val="26"/>
        </w:rPr>
        <w:t xml:space="preserve">формирование у обучающихся навыки самоконтроля; </w:t>
      </w:r>
    </w:p>
    <w:p w:rsidR="007A5FF8" w:rsidRPr="00135A90" w:rsidRDefault="007A5FF8" w:rsidP="0056759D">
      <w:pPr>
        <w:pStyle w:val="Default"/>
        <w:numPr>
          <w:ilvl w:val="0"/>
          <w:numId w:val="1"/>
        </w:numPr>
        <w:ind w:left="0" w:firstLine="0"/>
        <w:rPr>
          <w:sz w:val="26"/>
          <w:szCs w:val="26"/>
        </w:rPr>
      </w:pPr>
      <w:r w:rsidRPr="00135A90">
        <w:rPr>
          <w:sz w:val="26"/>
          <w:szCs w:val="26"/>
        </w:rPr>
        <w:t xml:space="preserve">формирование умения проверять ответ на правдоподобие; </w:t>
      </w:r>
    </w:p>
    <w:p w:rsidR="007A5FF8" w:rsidRPr="00135A90" w:rsidRDefault="007A5FF8" w:rsidP="0056759D">
      <w:pPr>
        <w:pStyle w:val="Default"/>
        <w:numPr>
          <w:ilvl w:val="0"/>
          <w:numId w:val="1"/>
        </w:numPr>
        <w:ind w:left="0" w:firstLine="0"/>
        <w:rPr>
          <w:sz w:val="26"/>
          <w:szCs w:val="26"/>
        </w:rPr>
      </w:pPr>
      <w:r w:rsidRPr="00135A90">
        <w:rPr>
          <w:sz w:val="26"/>
          <w:szCs w:val="26"/>
        </w:rPr>
        <w:t xml:space="preserve">систематическую отработку вычислительных навыков; </w:t>
      </w:r>
    </w:p>
    <w:p w:rsidR="007A5FF8" w:rsidRPr="00135A90" w:rsidRDefault="007A5FF8" w:rsidP="0056759D">
      <w:pPr>
        <w:pStyle w:val="Default"/>
        <w:numPr>
          <w:ilvl w:val="0"/>
          <w:numId w:val="1"/>
        </w:numPr>
        <w:ind w:left="0" w:firstLine="0"/>
        <w:rPr>
          <w:sz w:val="26"/>
          <w:szCs w:val="26"/>
        </w:rPr>
      </w:pPr>
      <w:r w:rsidRPr="00135A90">
        <w:rPr>
          <w:sz w:val="26"/>
          <w:szCs w:val="26"/>
        </w:rPr>
        <w:t xml:space="preserve">моделирование практической ситуации и исследование построенной модели с использованием аппарата алгебры; </w:t>
      </w:r>
    </w:p>
    <w:p w:rsidR="007A5FF8" w:rsidRPr="00135A90" w:rsidRDefault="007A5FF8" w:rsidP="0056759D">
      <w:pPr>
        <w:pStyle w:val="Default"/>
        <w:numPr>
          <w:ilvl w:val="0"/>
          <w:numId w:val="1"/>
        </w:numPr>
        <w:ind w:left="0" w:firstLine="0"/>
        <w:rPr>
          <w:sz w:val="26"/>
          <w:szCs w:val="26"/>
        </w:rPr>
      </w:pPr>
      <w:r w:rsidRPr="00135A90">
        <w:rPr>
          <w:sz w:val="26"/>
          <w:szCs w:val="26"/>
        </w:rPr>
        <w:lastRenderedPageBreak/>
        <w:t xml:space="preserve">умение перейти от словесной формулировки соотношений между величинами к алгебраической; </w:t>
      </w:r>
    </w:p>
    <w:p w:rsidR="007A5FF8" w:rsidRPr="00135A90" w:rsidRDefault="007A5FF8" w:rsidP="0056759D">
      <w:pPr>
        <w:pStyle w:val="a6"/>
        <w:numPr>
          <w:ilvl w:val="0"/>
          <w:numId w:val="1"/>
        </w:numPr>
        <w:tabs>
          <w:tab w:val="left" w:pos="709"/>
        </w:tabs>
        <w:spacing w:after="0" w:line="240" w:lineRule="auto"/>
        <w:ind w:left="0" w:firstLine="0"/>
        <w:jc w:val="both"/>
        <w:rPr>
          <w:rFonts w:ascii="Times New Roman" w:hAnsi="Times New Roman"/>
          <w:sz w:val="26"/>
          <w:szCs w:val="26"/>
        </w:rPr>
      </w:pPr>
      <w:r w:rsidRPr="00135A90">
        <w:rPr>
          <w:rFonts w:ascii="Times New Roman" w:hAnsi="Times New Roman"/>
          <w:sz w:val="26"/>
          <w:szCs w:val="26"/>
        </w:rPr>
        <w:t xml:space="preserve">в ходе подготовки к итоговой аттестации учителям математики необходимо обратить внимание на устранение пробелов в следующих темах: «Упрощение алгебраических выражений», «Арифметическая и геометрическая прогрессии», «Вычисление градусной меры углов многоугольников», «Вычисление площади многоугольников», «Определение верных утверждений». Включая элементы заданий в устный счет </w:t>
      </w:r>
      <w:proofErr w:type="spellStart"/>
      <w:r w:rsidRPr="00135A90">
        <w:rPr>
          <w:rFonts w:ascii="Times New Roman" w:hAnsi="Times New Roman"/>
          <w:sz w:val="26"/>
          <w:szCs w:val="26"/>
        </w:rPr>
        <w:t>ежеурочно</w:t>
      </w:r>
      <w:proofErr w:type="spellEnd"/>
      <w:r w:rsidRPr="00135A90">
        <w:rPr>
          <w:rFonts w:ascii="Times New Roman" w:hAnsi="Times New Roman"/>
          <w:sz w:val="26"/>
          <w:szCs w:val="26"/>
        </w:rPr>
        <w:t>;</w:t>
      </w:r>
    </w:p>
    <w:p w:rsidR="007A5FF8" w:rsidRPr="00135A90" w:rsidRDefault="007A5FF8" w:rsidP="0056759D">
      <w:pPr>
        <w:pStyle w:val="a6"/>
        <w:numPr>
          <w:ilvl w:val="0"/>
          <w:numId w:val="1"/>
        </w:numPr>
        <w:tabs>
          <w:tab w:val="left" w:pos="709"/>
        </w:tabs>
        <w:spacing w:after="0" w:line="240" w:lineRule="auto"/>
        <w:ind w:left="0" w:firstLine="0"/>
        <w:jc w:val="both"/>
        <w:rPr>
          <w:rFonts w:ascii="Times New Roman" w:hAnsi="Times New Roman"/>
          <w:sz w:val="26"/>
          <w:szCs w:val="26"/>
        </w:rPr>
      </w:pPr>
      <w:r w:rsidRPr="00135A90">
        <w:rPr>
          <w:rFonts w:ascii="Times New Roman" w:hAnsi="Times New Roman"/>
          <w:sz w:val="26"/>
          <w:szCs w:val="26"/>
        </w:rPr>
        <w:t>в тематические контрольные и самостоятельные работы включать тестовые задания;</w:t>
      </w:r>
    </w:p>
    <w:p w:rsidR="007A5FF8" w:rsidRPr="00135A90" w:rsidRDefault="007A5FF8" w:rsidP="0056759D">
      <w:pPr>
        <w:pStyle w:val="a6"/>
        <w:numPr>
          <w:ilvl w:val="0"/>
          <w:numId w:val="1"/>
        </w:numPr>
        <w:tabs>
          <w:tab w:val="left" w:pos="709"/>
        </w:tabs>
        <w:spacing w:after="0" w:line="240" w:lineRule="auto"/>
        <w:ind w:left="0" w:firstLine="0"/>
        <w:jc w:val="both"/>
        <w:rPr>
          <w:rFonts w:ascii="Times New Roman" w:hAnsi="Times New Roman"/>
          <w:sz w:val="26"/>
          <w:szCs w:val="26"/>
        </w:rPr>
      </w:pPr>
      <w:r w:rsidRPr="00135A90">
        <w:rPr>
          <w:rFonts w:ascii="Times New Roman" w:hAnsi="Times New Roman"/>
          <w:sz w:val="26"/>
          <w:szCs w:val="26"/>
        </w:rPr>
        <w:t>анализировать результаты диагностических работ индивидуально и по классу с целью разработки плана устранения пробелов в знаниях;</w:t>
      </w:r>
    </w:p>
    <w:p w:rsidR="007A5FF8" w:rsidRPr="00135A90" w:rsidRDefault="007A5FF8" w:rsidP="0056759D">
      <w:pPr>
        <w:pStyle w:val="a6"/>
        <w:numPr>
          <w:ilvl w:val="0"/>
          <w:numId w:val="1"/>
        </w:numPr>
        <w:tabs>
          <w:tab w:val="left" w:pos="709"/>
        </w:tabs>
        <w:spacing w:after="0" w:line="240" w:lineRule="auto"/>
        <w:ind w:left="0" w:firstLine="0"/>
        <w:jc w:val="both"/>
        <w:rPr>
          <w:rFonts w:ascii="Times New Roman" w:hAnsi="Times New Roman"/>
          <w:sz w:val="26"/>
          <w:szCs w:val="26"/>
        </w:rPr>
      </w:pPr>
      <w:r w:rsidRPr="00135A90">
        <w:rPr>
          <w:rFonts w:ascii="Times New Roman" w:hAnsi="Times New Roman"/>
          <w:sz w:val="26"/>
          <w:szCs w:val="26"/>
        </w:rPr>
        <w:t>организовать работу с учащимися высокомотивированными с целью повышения качества знаний учащихся и повышения процента выполнения заданий второй части модулей «Алгебра» и «Геометрия»:</w:t>
      </w:r>
    </w:p>
    <w:p w:rsidR="007A5FF8" w:rsidRPr="00135A90" w:rsidRDefault="007A5FF8" w:rsidP="0056759D">
      <w:pPr>
        <w:pStyle w:val="Default"/>
        <w:numPr>
          <w:ilvl w:val="0"/>
          <w:numId w:val="1"/>
        </w:numPr>
        <w:ind w:left="0" w:firstLine="0"/>
        <w:jc w:val="both"/>
        <w:rPr>
          <w:sz w:val="26"/>
          <w:szCs w:val="26"/>
        </w:rPr>
      </w:pPr>
      <w:r w:rsidRPr="00135A90">
        <w:rPr>
          <w:sz w:val="26"/>
          <w:szCs w:val="26"/>
        </w:rPr>
        <w:t xml:space="preserve">способность проводить доказательные рассуждения при решении задач, выстраивать аргументацию при доказательстве, записывать математические рассуждения, доказательства, обращая внимание на точность и полноту приводимых обоснований. </w:t>
      </w:r>
    </w:p>
    <w:p w:rsidR="005162A3" w:rsidRDefault="005162A3" w:rsidP="005162A3">
      <w:pPr>
        <w:pStyle w:val="Default"/>
        <w:jc w:val="both"/>
      </w:pPr>
    </w:p>
    <w:p w:rsidR="007A5FF8" w:rsidRPr="005109B7" w:rsidRDefault="007A5FF8" w:rsidP="004420B9">
      <w:pPr>
        <w:ind w:firstLine="709"/>
        <w:jc w:val="center"/>
        <w:rPr>
          <w:sz w:val="26"/>
          <w:szCs w:val="26"/>
          <w:u w:val="single"/>
        </w:rPr>
      </w:pPr>
      <w:r w:rsidRPr="005109B7">
        <w:rPr>
          <w:b/>
          <w:bCs/>
          <w:sz w:val="26"/>
          <w:szCs w:val="26"/>
          <w:u w:val="single"/>
        </w:rPr>
        <w:t>РУССКИЙ ЯЗЫК</w:t>
      </w:r>
    </w:p>
    <w:p w:rsidR="007A5FF8" w:rsidRPr="005109B7" w:rsidRDefault="007A5FF8" w:rsidP="004420B9">
      <w:pPr>
        <w:pStyle w:val="a3"/>
        <w:ind w:firstLine="709"/>
        <w:jc w:val="left"/>
        <w:rPr>
          <w:sz w:val="26"/>
          <w:szCs w:val="26"/>
        </w:rPr>
      </w:pPr>
      <w:r w:rsidRPr="005109B7">
        <w:rPr>
          <w:sz w:val="26"/>
          <w:szCs w:val="26"/>
        </w:rPr>
        <w:t xml:space="preserve">В экзаменационной работе по русскому </w:t>
      </w:r>
      <w:r w:rsidR="00DF754C" w:rsidRPr="005109B7">
        <w:rPr>
          <w:sz w:val="26"/>
          <w:szCs w:val="26"/>
        </w:rPr>
        <w:t>языку в</w:t>
      </w:r>
      <w:r w:rsidRPr="005109B7">
        <w:rPr>
          <w:sz w:val="26"/>
          <w:szCs w:val="26"/>
        </w:rPr>
        <w:t xml:space="preserve"> 9-х классах </w:t>
      </w:r>
      <w:r w:rsidR="00DF754C" w:rsidRPr="005109B7">
        <w:rPr>
          <w:sz w:val="26"/>
          <w:szCs w:val="26"/>
        </w:rPr>
        <w:t>в форме</w:t>
      </w:r>
      <w:r w:rsidRPr="005109B7">
        <w:rPr>
          <w:sz w:val="26"/>
          <w:szCs w:val="26"/>
        </w:rPr>
        <w:t xml:space="preserve"> </w:t>
      </w:r>
      <w:r w:rsidR="00DF754C" w:rsidRPr="005109B7">
        <w:rPr>
          <w:sz w:val="26"/>
          <w:szCs w:val="26"/>
        </w:rPr>
        <w:t xml:space="preserve">ОГЭ приняли участие </w:t>
      </w:r>
      <w:r w:rsidR="00FB4FEE">
        <w:rPr>
          <w:sz w:val="26"/>
          <w:szCs w:val="26"/>
        </w:rPr>
        <w:t>47 учащихся из 48</w:t>
      </w:r>
      <w:r w:rsidRPr="005109B7">
        <w:rPr>
          <w:sz w:val="26"/>
          <w:szCs w:val="26"/>
        </w:rPr>
        <w:t>, что с</w:t>
      </w:r>
      <w:r w:rsidR="00FB4FEE">
        <w:rPr>
          <w:sz w:val="26"/>
          <w:szCs w:val="26"/>
        </w:rPr>
        <w:t>оставило 98</w:t>
      </w:r>
      <w:r w:rsidR="0011561B" w:rsidRPr="005109B7">
        <w:rPr>
          <w:sz w:val="26"/>
          <w:szCs w:val="26"/>
        </w:rPr>
        <w:t xml:space="preserve"> </w:t>
      </w:r>
      <w:r w:rsidR="00FB4FEE">
        <w:rPr>
          <w:sz w:val="26"/>
          <w:szCs w:val="26"/>
        </w:rPr>
        <w:t>%, 1</w:t>
      </w:r>
      <w:r w:rsidR="00116345">
        <w:rPr>
          <w:sz w:val="26"/>
          <w:szCs w:val="26"/>
        </w:rPr>
        <w:t xml:space="preserve"> ученик в форме</w:t>
      </w:r>
      <w:r w:rsidR="00FB4FEE">
        <w:rPr>
          <w:sz w:val="26"/>
          <w:szCs w:val="26"/>
        </w:rPr>
        <w:t xml:space="preserve"> ГВЭ</w:t>
      </w:r>
      <w:r w:rsidRPr="005109B7">
        <w:rPr>
          <w:sz w:val="26"/>
          <w:szCs w:val="26"/>
        </w:rPr>
        <w:t xml:space="preserve"> </w:t>
      </w:r>
      <w:r w:rsidR="00FB4FEE">
        <w:rPr>
          <w:sz w:val="26"/>
          <w:szCs w:val="26"/>
        </w:rPr>
        <w:t xml:space="preserve">2%. </w:t>
      </w:r>
      <w:r w:rsidRPr="005109B7">
        <w:rPr>
          <w:sz w:val="26"/>
          <w:szCs w:val="26"/>
        </w:rPr>
        <w:t xml:space="preserve">Абсолютная </w:t>
      </w:r>
      <w:r w:rsidR="0011561B" w:rsidRPr="005109B7">
        <w:rPr>
          <w:sz w:val="26"/>
          <w:szCs w:val="26"/>
        </w:rPr>
        <w:t>успеваемость составляет 100%.</w:t>
      </w:r>
      <w:r w:rsidRPr="005109B7">
        <w:rPr>
          <w:sz w:val="26"/>
          <w:szCs w:val="26"/>
        </w:rPr>
        <w:t xml:space="preserve"> Качественная успеваемость составляет- </w:t>
      </w:r>
      <w:r w:rsidR="00116345">
        <w:rPr>
          <w:sz w:val="26"/>
          <w:szCs w:val="26"/>
        </w:rPr>
        <w:t>70,83</w:t>
      </w:r>
      <w:r w:rsidR="00F03C99" w:rsidRPr="005109B7">
        <w:rPr>
          <w:sz w:val="26"/>
          <w:szCs w:val="26"/>
        </w:rPr>
        <w:t xml:space="preserve"> </w:t>
      </w:r>
      <w:r w:rsidRPr="005109B7">
        <w:rPr>
          <w:sz w:val="26"/>
          <w:szCs w:val="26"/>
        </w:rPr>
        <w:t>%.</w:t>
      </w:r>
    </w:p>
    <w:p w:rsidR="007A5FF8" w:rsidRPr="005109B7" w:rsidRDefault="007A5FF8" w:rsidP="004420B9">
      <w:pPr>
        <w:pStyle w:val="Default"/>
        <w:ind w:firstLine="709"/>
        <w:jc w:val="both"/>
        <w:rPr>
          <w:color w:val="auto"/>
          <w:sz w:val="26"/>
          <w:szCs w:val="26"/>
        </w:rPr>
      </w:pPr>
      <w:r w:rsidRPr="005109B7">
        <w:rPr>
          <w:color w:val="auto"/>
          <w:sz w:val="26"/>
          <w:szCs w:val="26"/>
        </w:rPr>
        <w:t xml:space="preserve">Итоговая аттестация по русскому языку проводилась в форме ОГЭ. Ученики писали сжатое изложение, работали с текстом и отвечали на вопросы теста, который состоял из 21 вопроса, а затем писали мини-сочинение. Анализ результатов выполнения работ показал, что большинство учащихся справились успешно, уровень </w:t>
      </w:r>
      <w:proofErr w:type="spellStart"/>
      <w:r w:rsidRPr="005109B7">
        <w:rPr>
          <w:color w:val="auto"/>
          <w:sz w:val="26"/>
          <w:szCs w:val="26"/>
        </w:rPr>
        <w:t>сформированности</w:t>
      </w:r>
      <w:proofErr w:type="spellEnd"/>
      <w:r w:rsidRPr="005109B7">
        <w:rPr>
          <w:color w:val="auto"/>
          <w:sz w:val="26"/>
          <w:szCs w:val="26"/>
        </w:rPr>
        <w:t xml:space="preserve"> важнейших речевых умений и усвоения языковых норм соответствует минимуму обязательного содержания основного общего образования по русскому языку. </w:t>
      </w:r>
    </w:p>
    <w:p w:rsidR="007A5FF8" w:rsidRDefault="007A5FF8" w:rsidP="004420B9">
      <w:pPr>
        <w:pStyle w:val="Default"/>
        <w:ind w:firstLine="709"/>
        <w:jc w:val="both"/>
        <w:rPr>
          <w:color w:val="auto"/>
          <w:sz w:val="26"/>
          <w:szCs w:val="26"/>
        </w:rPr>
      </w:pPr>
      <w:r w:rsidRPr="005109B7">
        <w:rPr>
          <w:color w:val="auto"/>
          <w:sz w:val="26"/>
          <w:szCs w:val="26"/>
        </w:rPr>
        <w:t>Из таблиц видно, что качество преподавания предмета по итогам ГИА-9 по школе составило</w:t>
      </w:r>
      <w:r w:rsidR="007D4234">
        <w:rPr>
          <w:color w:val="auto"/>
          <w:sz w:val="26"/>
          <w:szCs w:val="26"/>
        </w:rPr>
        <w:t xml:space="preserve"> в 2022 году – 71</w:t>
      </w:r>
      <w:r w:rsidR="0056759D">
        <w:rPr>
          <w:color w:val="auto"/>
          <w:sz w:val="26"/>
          <w:szCs w:val="26"/>
        </w:rPr>
        <w:t xml:space="preserve"> %</w:t>
      </w:r>
      <w:r w:rsidR="00085E42">
        <w:rPr>
          <w:color w:val="auto"/>
          <w:sz w:val="26"/>
          <w:szCs w:val="26"/>
        </w:rPr>
        <w:t xml:space="preserve">, средний бал составил - 4 </w:t>
      </w:r>
      <w:r w:rsidR="0056759D">
        <w:rPr>
          <w:color w:val="auto"/>
          <w:sz w:val="26"/>
          <w:szCs w:val="26"/>
        </w:rPr>
        <w:t>(</w:t>
      </w:r>
      <w:r w:rsidR="007D4234">
        <w:rPr>
          <w:color w:val="auto"/>
          <w:sz w:val="26"/>
          <w:szCs w:val="26"/>
        </w:rPr>
        <w:t xml:space="preserve">в 2021 году – 48,13%, </w:t>
      </w:r>
      <w:r w:rsidR="003373BE" w:rsidRPr="005109B7">
        <w:rPr>
          <w:color w:val="auto"/>
          <w:sz w:val="26"/>
          <w:szCs w:val="26"/>
        </w:rPr>
        <w:t>в 2019 году</w:t>
      </w:r>
      <w:r w:rsidRPr="005109B7">
        <w:rPr>
          <w:color w:val="auto"/>
          <w:sz w:val="26"/>
          <w:szCs w:val="26"/>
        </w:rPr>
        <w:t xml:space="preserve"> – 68,1</w:t>
      </w:r>
      <w:r w:rsidR="003373BE" w:rsidRPr="005109B7">
        <w:rPr>
          <w:color w:val="auto"/>
          <w:sz w:val="26"/>
          <w:szCs w:val="26"/>
        </w:rPr>
        <w:t xml:space="preserve">8%, </w:t>
      </w:r>
      <w:r w:rsidRPr="005109B7">
        <w:rPr>
          <w:color w:val="auto"/>
          <w:sz w:val="26"/>
          <w:szCs w:val="26"/>
        </w:rPr>
        <w:t>в 2018 г. - 50</w:t>
      </w:r>
      <w:r w:rsidR="007D4234">
        <w:rPr>
          <w:color w:val="auto"/>
          <w:sz w:val="26"/>
          <w:szCs w:val="26"/>
        </w:rPr>
        <w:t>%</w:t>
      </w:r>
      <w:r w:rsidRPr="005109B7">
        <w:rPr>
          <w:color w:val="auto"/>
          <w:sz w:val="26"/>
          <w:szCs w:val="26"/>
        </w:rPr>
        <w:t>), успеваемость 100%.</w:t>
      </w:r>
      <w:r w:rsidR="003373BE" w:rsidRPr="005109B7">
        <w:rPr>
          <w:color w:val="auto"/>
          <w:sz w:val="26"/>
          <w:szCs w:val="26"/>
        </w:rPr>
        <w:t xml:space="preserve"> </w:t>
      </w:r>
      <w:r w:rsidR="007D4234">
        <w:rPr>
          <w:color w:val="auto"/>
          <w:sz w:val="26"/>
          <w:szCs w:val="26"/>
        </w:rPr>
        <w:t>В 2022 году 34 человека (70,8%)</w:t>
      </w:r>
      <w:r w:rsidR="003373BE" w:rsidRPr="005109B7">
        <w:rPr>
          <w:color w:val="auto"/>
          <w:sz w:val="26"/>
          <w:szCs w:val="26"/>
        </w:rPr>
        <w:t xml:space="preserve"> сдали экзамен на «4» и «5», (в </w:t>
      </w:r>
      <w:r w:rsidR="007D4234" w:rsidRPr="005109B7">
        <w:rPr>
          <w:color w:val="auto"/>
          <w:sz w:val="26"/>
          <w:szCs w:val="26"/>
        </w:rPr>
        <w:t>2021 году 17 человек (45,9 %)</w:t>
      </w:r>
      <w:r w:rsidR="007D4234">
        <w:rPr>
          <w:color w:val="auto"/>
          <w:sz w:val="26"/>
          <w:szCs w:val="26"/>
        </w:rPr>
        <w:t>,</w:t>
      </w:r>
      <w:r w:rsidR="007D4234" w:rsidRPr="005109B7">
        <w:rPr>
          <w:color w:val="auto"/>
          <w:sz w:val="26"/>
          <w:szCs w:val="26"/>
        </w:rPr>
        <w:t xml:space="preserve"> </w:t>
      </w:r>
      <w:r w:rsidR="003373BE" w:rsidRPr="005109B7">
        <w:rPr>
          <w:color w:val="auto"/>
          <w:sz w:val="26"/>
          <w:szCs w:val="26"/>
        </w:rPr>
        <w:t xml:space="preserve">2019 году </w:t>
      </w:r>
      <w:r w:rsidRPr="005109B7">
        <w:rPr>
          <w:color w:val="auto"/>
          <w:sz w:val="26"/>
          <w:szCs w:val="26"/>
        </w:rPr>
        <w:t>30 человек (68,18</w:t>
      </w:r>
      <w:r w:rsidR="003373BE" w:rsidRPr="005109B7">
        <w:rPr>
          <w:color w:val="auto"/>
          <w:sz w:val="26"/>
          <w:szCs w:val="26"/>
        </w:rPr>
        <w:t>%) сдали</w:t>
      </w:r>
      <w:r w:rsidRPr="005109B7">
        <w:rPr>
          <w:color w:val="auto"/>
          <w:sz w:val="26"/>
          <w:szCs w:val="26"/>
        </w:rPr>
        <w:t xml:space="preserve"> экзамен на «4» и «</w:t>
      </w:r>
      <w:r w:rsidR="003373BE" w:rsidRPr="005109B7">
        <w:rPr>
          <w:color w:val="auto"/>
          <w:sz w:val="26"/>
          <w:szCs w:val="26"/>
        </w:rPr>
        <w:t>5» (</w:t>
      </w:r>
      <w:r w:rsidRPr="005109B7">
        <w:rPr>
          <w:color w:val="auto"/>
          <w:sz w:val="26"/>
          <w:szCs w:val="26"/>
        </w:rPr>
        <w:t>в 2018 году - 26 человек (50</w:t>
      </w:r>
      <w:r w:rsidR="003373BE" w:rsidRPr="005109B7">
        <w:rPr>
          <w:color w:val="auto"/>
          <w:sz w:val="26"/>
          <w:szCs w:val="26"/>
        </w:rPr>
        <w:t>%),</w:t>
      </w:r>
      <w:r w:rsidRPr="005109B7">
        <w:rPr>
          <w:color w:val="auto"/>
          <w:sz w:val="26"/>
          <w:szCs w:val="26"/>
        </w:rPr>
        <w:t xml:space="preserve"> 2017 году – 44</w:t>
      </w:r>
      <w:r w:rsidR="003E66D9">
        <w:rPr>
          <w:color w:val="auto"/>
          <w:sz w:val="26"/>
          <w:szCs w:val="26"/>
        </w:rPr>
        <w:t xml:space="preserve"> </w:t>
      </w:r>
      <w:r w:rsidRPr="005109B7">
        <w:rPr>
          <w:color w:val="auto"/>
          <w:sz w:val="26"/>
          <w:szCs w:val="26"/>
        </w:rPr>
        <w:t xml:space="preserve">чел. (88%)). </w:t>
      </w:r>
    </w:p>
    <w:p w:rsidR="007D4234" w:rsidRPr="005109B7" w:rsidRDefault="007D4234" w:rsidP="004420B9">
      <w:pPr>
        <w:pStyle w:val="Default"/>
        <w:ind w:firstLine="709"/>
        <w:jc w:val="both"/>
        <w:rPr>
          <w:color w:val="auto"/>
          <w:sz w:val="26"/>
          <w:szCs w:val="26"/>
        </w:rPr>
      </w:pPr>
    </w:p>
    <w:p w:rsidR="007D4234" w:rsidRDefault="003373BE" w:rsidP="007D4234">
      <w:pPr>
        <w:pStyle w:val="Default"/>
        <w:jc w:val="center"/>
        <w:rPr>
          <w:b/>
          <w:color w:val="auto"/>
          <w:sz w:val="26"/>
          <w:szCs w:val="26"/>
          <w:u w:val="single"/>
        </w:rPr>
      </w:pPr>
      <w:r w:rsidRPr="005109B7">
        <w:rPr>
          <w:b/>
          <w:color w:val="auto"/>
          <w:sz w:val="26"/>
          <w:szCs w:val="26"/>
          <w:u w:val="single"/>
        </w:rPr>
        <w:t>В 202</w:t>
      </w:r>
      <w:r w:rsidR="007D4234">
        <w:rPr>
          <w:b/>
          <w:color w:val="auto"/>
          <w:sz w:val="26"/>
          <w:szCs w:val="26"/>
          <w:u w:val="single"/>
        </w:rPr>
        <w:t>2</w:t>
      </w:r>
      <w:r w:rsidR="007A5FF8" w:rsidRPr="005109B7">
        <w:rPr>
          <w:b/>
          <w:color w:val="auto"/>
          <w:sz w:val="26"/>
          <w:szCs w:val="26"/>
          <w:u w:val="single"/>
        </w:rPr>
        <w:t xml:space="preserve"> году наблюдается </w:t>
      </w:r>
      <w:r w:rsidR="007D4234">
        <w:rPr>
          <w:b/>
          <w:color w:val="auto"/>
          <w:sz w:val="26"/>
          <w:szCs w:val="26"/>
          <w:u w:val="single"/>
        </w:rPr>
        <w:t xml:space="preserve">повышение </w:t>
      </w:r>
      <w:r w:rsidR="007A5FF8" w:rsidRPr="005109B7">
        <w:rPr>
          <w:b/>
          <w:color w:val="auto"/>
          <w:sz w:val="26"/>
          <w:szCs w:val="26"/>
          <w:u w:val="single"/>
        </w:rPr>
        <w:t>качества по итогам ГИА</w:t>
      </w:r>
    </w:p>
    <w:p w:rsidR="007A5FF8" w:rsidRPr="005109B7" w:rsidRDefault="007A5FF8" w:rsidP="007D4234">
      <w:pPr>
        <w:pStyle w:val="Default"/>
        <w:jc w:val="center"/>
        <w:rPr>
          <w:b/>
          <w:color w:val="auto"/>
          <w:sz w:val="26"/>
          <w:szCs w:val="26"/>
          <w:u w:val="single"/>
        </w:rPr>
      </w:pPr>
      <w:r w:rsidRPr="005109B7">
        <w:rPr>
          <w:b/>
          <w:color w:val="auto"/>
          <w:sz w:val="26"/>
          <w:szCs w:val="26"/>
          <w:u w:val="single"/>
        </w:rPr>
        <w:t xml:space="preserve"> по русскому языку на </w:t>
      </w:r>
      <w:r w:rsidR="007D4234">
        <w:rPr>
          <w:b/>
          <w:color w:val="auto"/>
          <w:sz w:val="26"/>
          <w:szCs w:val="26"/>
          <w:u w:val="single"/>
        </w:rPr>
        <w:t xml:space="preserve">23 </w:t>
      </w:r>
      <w:r w:rsidRPr="005109B7">
        <w:rPr>
          <w:b/>
          <w:color w:val="auto"/>
          <w:sz w:val="26"/>
          <w:szCs w:val="26"/>
          <w:u w:val="single"/>
        </w:rPr>
        <w:t>%.</w:t>
      </w:r>
    </w:p>
    <w:p w:rsidR="007A5FF8" w:rsidRPr="005109B7" w:rsidRDefault="007A5FF8" w:rsidP="004420B9">
      <w:pPr>
        <w:pStyle w:val="Default"/>
        <w:ind w:firstLine="709"/>
        <w:jc w:val="both"/>
        <w:rPr>
          <w:color w:val="auto"/>
          <w:sz w:val="26"/>
          <w:szCs w:val="26"/>
        </w:rPr>
      </w:pPr>
    </w:p>
    <w:tbl>
      <w:tblPr>
        <w:tblpPr w:leftFromText="180" w:rightFromText="180" w:vertAnchor="text" w:horzAnchor="margin" w:tblpXSpec="center" w:tblpY="73"/>
        <w:tblW w:w="5000" w:type="pct"/>
        <w:tblLook w:val="04A0" w:firstRow="1" w:lastRow="0" w:firstColumn="1" w:lastColumn="0" w:noHBand="0" w:noVBand="1"/>
      </w:tblPr>
      <w:tblGrid>
        <w:gridCol w:w="2276"/>
        <w:gridCol w:w="1069"/>
        <w:gridCol w:w="968"/>
        <w:gridCol w:w="968"/>
        <w:gridCol w:w="968"/>
        <w:gridCol w:w="968"/>
        <w:gridCol w:w="1802"/>
        <w:gridCol w:w="1350"/>
      </w:tblGrid>
      <w:tr w:rsidR="0011561B" w:rsidRPr="005109B7" w:rsidTr="00C10C9C">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7B5F0B" w:rsidRPr="005109B7" w:rsidRDefault="0011561B" w:rsidP="004420B9">
            <w:pPr>
              <w:jc w:val="center"/>
              <w:rPr>
                <w:b/>
                <w:bCs/>
                <w:sz w:val="26"/>
                <w:szCs w:val="26"/>
              </w:rPr>
            </w:pPr>
            <w:r w:rsidRPr="005109B7">
              <w:rPr>
                <w:b/>
                <w:bCs/>
                <w:sz w:val="26"/>
                <w:szCs w:val="26"/>
              </w:rPr>
              <w:t xml:space="preserve">Анализ успеваемости за экзамен по </w:t>
            </w:r>
            <w:r w:rsidR="007B5F0B" w:rsidRPr="005109B7">
              <w:rPr>
                <w:b/>
                <w:bCs/>
                <w:sz w:val="26"/>
                <w:szCs w:val="26"/>
              </w:rPr>
              <w:t>русскому языку</w:t>
            </w:r>
          </w:p>
        </w:tc>
      </w:tr>
      <w:tr w:rsidR="0011561B" w:rsidRPr="005109B7" w:rsidTr="00C10C9C">
        <w:trPr>
          <w:trHeight w:val="352"/>
        </w:trPr>
        <w:tc>
          <w:tcPr>
            <w:tcW w:w="1097" w:type="pct"/>
            <w:tcBorders>
              <w:top w:val="nil"/>
              <w:left w:val="single" w:sz="8" w:space="0" w:color="auto"/>
              <w:bottom w:val="single" w:sz="4" w:space="0" w:color="auto"/>
              <w:right w:val="single" w:sz="4" w:space="0" w:color="auto"/>
            </w:tcBorders>
            <w:noWrap/>
            <w:vAlign w:val="bottom"/>
          </w:tcPr>
          <w:p w:rsidR="0011561B" w:rsidRPr="005109B7" w:rsidRDefault="0011561B" w:rsidP="004420B9">
            <w:pPr>
              <w:jc w:val="center"/>
              <w:rPr>
                <w:sz w:val="26"/>
                <w:szCs w:val="26"/>
              </w:rPr>
            </w:pPr>
          </w:p>
        </w:tc>
        <w:tc>
          <w:tcPr>
            <w:tcW w:w="515" w:type="pct"/>
            <w:tcBorders>
              <w:top w:val="nil"/>
              <w:left w:val="nil"/>
              <w:bottom w:val="single" w:sz="4" w:space="0" w:color="auto"/>
              <w:right w:val="single" w:sz="4" w:space="0" w:color="auto"/>
            </w:tcBorders>
            <w:noWrap/>
            <w:vAlign w:val="bottom"/>
          </w:tcPr>
          <w:p w:rsidR="0011561B" w:rsidRPr="005109B7" w:rsidRDefault="0011561B" w:rsidP="004420B9">
            <w:pPr>
              <w:jc w:val="center"/>
              <w:rPr>
                <w:sz w:val="26"/>
                <w:szCs w:val="26"/>
              </w:rPr>
            </w:pPr>
          </w:p>
        </w:tc>
        <w:tc>
          <w:tcPr>
            <w:tcW w:w="467" w:type="pct"/>
            <w:tcBorders>
              <w:top w:val="nil"/>
              <w:left w:val="nil"/>
              <w:bottom w:val="single" w:sz="4" w:space="0" w:color="auto"/>
              <w:right w:val="single" w:sz="4" w:space="0" w:color="auto"/>
            </w:tcBorders>
            <w:noWrap/>
            <w:vAlign w:val="bottom"/>
          </w:tcPr>
          <w:p w:rsidR="0011561B" w:rsidRPr="005109B7" w:rsidRDefault="0011561B" w:rsidP="004420B9">
            <w:pPr>
              <w:jc w:val="center"/>
              <w:rPr>
                <w:sz w:val="26"/>
                <w:szCs w:val="26"/>
              </w:rPr>
            </w:pPr>
            <w:r w:rsidRPr="005109B7">
              <w:rPr>
                <w:sz w:val="26"/>
                <w:szCs w:val="26"/>
              </w:rPr>
              <w:t>"5"</w:t>
            </w:r>
          </w:p>
        </w:tc>
        <w:tc>
          <w:tcPr>
            <w:tcW w:w="467" w:type="pct"/>
            <w:tcBorders>
              <w:top w:val="nil"/>
              <w:left w:val="nil"/>
              <w:bottom w:val="single" w:sz="4" w:space="0" w:color="auto"/>
              <w:right w:val="single" w:sz="4" w:space="0" w:color="auto"/>
            </w:tcBorders>
            <w:noWrap/>
            <w:vAlign w:val="bottom"/>
          </w:tcPr>
          <w:p w:rsidR="0011561B" w:rsidRPr="005109B7" w:rsidRDefault="0011561B" w:rsidP="004420B9">
            <w:pPr>
              <w:jc w:val="center"/>
              <w:rPr>
                <w:sz w:val="26"/>
                <w:szCs w:val="26"/>
              </w:rPr>
            </w:pPr>
            <w:r w:rsidRPr="005109B7">
              <w:rPr>
                <w:sz w:val="26"/>
                <w:szCs w:val="26"/>
              </w:rPr>
              <w:t>"4"</w:t>
            </w:r>
          </w:p>
        </w:tc>
        <w:tc>
          <w:tcPr>
            <w:tcW w:w="467" w:type="pct"/>
            <w:tcBorders>
              <w:top w:val="nil"/>
              <w:left w:val="nil"/>
              <w:bottom w:val="single" w:sz="4" w:space="0" w:color="auto"/>
              <w:right w:val="single" w:sz="4" w:space="0" w:color="auto"/>
            </w:tcBorders>
            <w:noWrap/>
            <w:vAlign w:val="bottom"/>
          </w:tcPr>
          <w:p w:rsidR="0011561B" w:rsidRPr="005109B7" w:rsidRDefault="0011561B" w:rsidP="004420B9">
            <w:pPr>
              <w:jc w:val="center"/>
              <w:rPr>
                <w:sz w:val="26"/>
                <w:szCs w:val="26"/>
              </w:rPr>
            </w:pPr>
            <w:r w:rsidRPr="005109B7">
              <w:rPr>
                <w:sz w:val="26"/>
                <w:szCs w:val="26"/>
              </w:rPr>
              <w:t>"3"</w:t>
            </w:r>
          </w:p>
        </w:tc>
        <w:tc>
          <w:tcPr>
            <w:tcW w:w="467" w:type="pct"/>
            <w:tcBorders>
              <w:top w:val="nil"/>
              <w:left w:val="nil"/>
              <w:bottom w:val="single" w:sz="4" w:space="0" w:color="auto"/>
              <w:right w:val="single" w:sz="4" w:space="0" w:color="auto"/>
            </w:tcBorders>
            <w:noWrap/>
            <w:vAlign w:val="bottom"/>
          </w:tcPr>
          <w:p w:rsidR="0011561B" w:rsidRPr="005109B7" w:rsidRDefault="0011561B" w:rsidP="004420B9">
            <w:pPr>
              <w:jc w:val="center"/>
              <w:rPr>
                <w:sz w:val="26"/>
                <w:szCs w:val="26"/>
              </w:rPr>
            </w:pPr>
            <w:r w:rsidRPr="005109B7">
              <w:rPr>
                <w:sz w:val="26"/>
                <w:szCs w:val="26"/>
              </w:rPr>
              <w:t>"2"</w:t>
            </w:r>
          </w:p>
        </w:tc>
        <w:tc>
          <w:tcPr>
            <w:tcW w:w="869" w:type="pct"/>
            <w:tcBorders>
              <w:top w:val="nil"/>
              <w:left w:val="nil"/>
              <w:bottom w:val="single" w:sz="4" w:space="0" w:color="auto"/>
              <w:right w:val="single" w:sz="4" w:space="0" w:color="auto"/>
            </w:tcBorders>
            <w:vAlign w:val="bottom"/>
          </w:tcPr>
          <w:p w:rsidR="0011561B" w:rsidRPr="005109B7" w:rsidRDefault="0011561B" w:rsidP="004420B9">
            <w:pPr>
              <w:jc w:val="center"/>
              <w:rPr>
                <w:sz w:val="26"/>
                <w:szCs w:val="26"/>
              </w:rPr>
            </w:pPr>
            <w:r w:rsidRPr="005109B7">
              <w:rPr>
                <w:sz w:val="26"/>
                <w:szCs w:val="26"/>
              </w:rPr>
              <w:t>Качество</w:t>
            </w:r>
          </w:p>
          <w:p w:rsidR="0011561B" w:rsidRPr="005109B7" w:rsidRDefault="0011561B" w:rsidP="004420B9">
            <w:pPr>
              <w:jc w:val="center"/>
              <w:rPr>
                <w:sz w:val="26"/>
                <w:szCs w:val="26"/>
              </w:rPr>
            </w:pPr>
            <w:r w:rsidRPr="005109B7">
              <w:rPr>
                <w:sz w:val="26"/>
                <w:szCs w:val="26"/>
              </w:rPr>
              <w:t>успеваемости</w:t>
            </w:r>
          </w:p>
        </w:tc>
        <w:tc>
          <w:tcPr>
            <w:tcW w:w="652" w:type="pct"/>
            <w:tcBorders>
              <w:top w:val="nil"/>
              <w:left w:val="nil"/>
              <w:bottom w:val="single" w:sz="4" w:space="0" w:color="auto"/>
              <w:right w:val="single" w:sz="8" w:space="0" w:color="auto"/>
            </w:tcBorders>
            <w:noWrap/>
            <w:vAlign w:val="bottom"/>
          </w:tcPr>
          <w:p w:rsidR="0011561B" w:rsidRPr="005109B7" w:rsidRDefault="0011561B" w:rsidP="004420B9">
            <w:pPr>
              <w:jc w:val="center"/>
              <w:rPr>
                <w:sz w:val="26"/>
                <w:szCs w:val="26"/>
              </w:rPr>
            </w:pPr>
            <w:r w:rsidRPr="005109B7">
              <w:rPr>
                <w:sz w:val="26"/>
                <w:szCs w:val="26"/>
              </w:rPr>
              <w:t>СОУ</w:t>
            </w:r>
          </w:p>
        </w:tc>
      </w:tr>
      <w:tr w:rsidR="0011561B" w:rsidRPr="005109B7" w:rsidTr="00C10C9C">
        <w:trPr>
          <w:trHeight w:val="300"/>
        </w:trPr>
        <w:tc>
          <w:tcPr>
            <w:tcW w:w="1097" w:type="pct"/>
            <w:tcBorders>
              <w:top w:val="nil"/>
              <w:left w:val="single" w:sz="8" w:space="0" w:color="auto"/>
              <w:bottom w:val="single" w:sz="4" w:space="0" w:color="auto"/>
              <w:right w:val="single" w:sz="4" w:space="0" w:color="auto"/>
            </w:tcBorders>
            <w:noWrap/>
            <w:vAlign w:val="bottom"/>
          </w:tcPr>
          <w:p w:rsidR="0011561B" w:rsidRPr="005109B7" w:rsidRDefault="0011561B" w:rsidP="004420B9">
            <w:pPr>
              <w:jc w:val="center"/>
              <w:rPr>
                <w:color w:val="000000"/>
                <w:sz w:val="26"/>
                <w:szCs w:val="26"/>
              </w:rPr>
            </w:pPr>
            <w:r w:rsidRPr="005109B7">
              <w:rPr>
                <w:color w:val="000000"/>
                <w:sz w:val="26"/>
                <w:szCs w:val="26"/>
              </w:rPr>
              <w:t>9А</w:t>
            </w:r>
          </w:p>
        </w:tc>
        <w:tc>
          <w:tcPr>
            <w:tcW w:w="515" w:type="pct"/>
            <w:tcBorders>
              <w:top w:val="nil"/>
              <w:left w:val="nil"/>
              <w:bottom w:val="single" w:sz="4" w:space="0" w:color="auto"/>
              <w:right w:val="single" w:sz="4" w:space="0" w:color="auto"/>
            </w:tcBorders>
            <w:noWrap/>
            <w:vAlign w:val="bottom"/>
          </w:tcPr>
          <w:p w:rsidR="0011561B" w:rsidRPr="005109B7" w:rsidRDefault="0011561B" w:rsidP="00AB423A">
            <w:pPr>
              <w:jc w:val="center"/>
              <w:rPr>
                <w:color w:val="000000"/>
                <w:sz w:val="26"/>
                <w:szCs w:val="26"/>
              </w:rPr>
            </w:pPr>
            <w:r w:rsidRPr="005109B7">
              <w:rPr>
                <w:color w:val="000000"/>
                <w:sz w:val="26"/>
                <w:szCs w:val="26"/>
              </w:rPr>
              <w:t>2</w:t>
            </w:r>
            <w:r w:rsidR="006F7C6F">
              <w:rPr>
                <w:color w:val="000000"/>
                <w:sz w:val="26"/>
                <w:szCs w:val="26"/>
              </w:rPr>
              <w:t>3</w:t>
            </w:r>
          </w:p>
        </w:tc>
        <w:tc>
          <w:tcPr>
            <w:tcW w:w="467" w:type="pct"/>
            <w:tcBorders>
              <w:top w:val="nil"/>
              <w:left w:val="nil"/>
              <w:bottom w:val="single" w:sz="4" w:space="0" w:color="auto"/>
              <w:right w:val="single" w:sz="4" w:space="0" w:color="auto"/>
            </w:tcBorders>
            <w:noWrap/>
            <w:vAlign w:val="bottom"/>
          </w:tcPr>
          <w:p w:rsidR="0011561B" w:rsidRPr="005109B7" w:rsidRDefault="003874C8" w:rsidP="004420B9">
            <w:pPr>
              <w:jc w:val="center"/>
              <w:rPr>
                <w:color w:val="000000"/>
                <w:sz w:val="26"/>
                <w:szCs w:val="26"/>
              </w:rPr>
            </w:pPr>
            <w:r>
              <w:rPr>
                <w:color w:val="000000"/>
                <w:sz w:val="26"/>
                <w:szCs w:val="26"/>
              </w:rPr>
              <w:t>11</w:t>
            </w:r>
          </w:p>
        </w:tc>
        <w:tc>
          <w:tcPr>
            <w:tcW w:w="467" w:type="pct"/>
            <w:tcBorders>
              <w:top w:val="nil"/>
              <w:left w:val="nil"/>
              <w:bottom w:val="single" w:sz="4" w:space="0" w:color="auto"/>
              <w:right w:val="single" w:sz="4" w:space="0" w:color="auto"/>
            </w:tcBorders>
            <w:noWrap/>
            <w:vAlign w:val="bottom"/>
          </w:tcPr>
          <w:p w:rsidR="0011561B" w:rsidRPr="005109B7" w:rsidRDefault="00A91FB9" w:rsidP="004420B9">
            <w:pPr>
              <w:jc w:val="center"/>
              <w:rPr>
                <w:color w:val="000000"/>
                <w:sz w:val="26"/>
                <w:szCs w:val="26"/>
              </w:rPr>
            </w:pPr>
            <w:r>
              <w:rPr>
                <w:color w:val="000000"/>
                <w:sz w:val="26"/>
                <w:szCs w:val="26"/>
              </w:rPr>
              <w:t>8</w:t>
            </w:r>
          </w:p>
        </w:tc>
        <w:tc>
          <w:tcPr>
            <w:tcW w:w="467" w:type="pct"/>
            <w:tcBorders>
              <w:top w:val="nil"/>
              <w:left w:val="nil"/>
              <w:bottom w:val="single" w:sz="4" w:space="0" w:color="auto"/>
              <w:right w:val="single" w:sz="4" w:space="0" w:color="auto"/>
            </w:tcBorders>
            <w:noWrap/>
            <w:vAlign w:val="bottom"/>
          </w:tcPr>
          <w:p w:rsidR="0011561B" w:rsidRPr="005109B7" w:rsidRDefault="001B1605" w:rsidP="004420B9">
            <w:pPr>
              <w:jc w:val="center"/>
              <w:rPr>
                <w:color w:val="000000"/>
                <w:sz w:val="26"/>
                <w:szCs w:val="26"/>
              </w:rPr>
            </w:pPr>
            <w:r>
              <w:rPr>
                <w:color w:val="000000"/>
                <w:sz w:val="26"/>
                <w:szCs w:val="26"/>
              </w:rPr>
              <w:t>4</w:t>
            </w:r>
          </w:p>
        </w:tc>
        <w:tc>
          <w:tcPr>
            <w:tcW w:w="467" w:type="pct"/>
            <w:tcBorders>
              <w:top w:val="nil"/>
              <w:left w:val="nil"/>
              <w:bottom w:val="single" w:sz="4" w:space="0" w:color="auto"/>
              <w:right w:val="single" w:sz="4" w:space="0" w:color="auto"/>
            </w:tcBorders>
            <w:noWrap/>
            <w:vAlign w:val="bottom"/>
          </w:tcPr>
          <w:p w:rsidR="0011561B" w:rsidRPr="005109B7" w:rsidRDefault="0011561B" w:rsidP="004420B9">
            <w:pPr>
              <w:jc w:val="center"/>
              <w:rPr>
                <w:color w:val="000000"/>
                <w:sz w:val="26"/>
                <w:szCs w:val="26"/>
              </w:rPr>
            </w:pPr>
            <w:r w:rsidRPr="005109B7">
              <w:rPr>
                <w:color w:val="000000"/>
                <w:sz w:val="26"/>
                <w:szCs w:val="26"/>
              </w:rPr>
              <w:t>0</w:t>
            </w:r>
          </w:p>
        </w:tc>
        <w:tc>
          <w:tcPr>
            <w:tcW w:w="869" w:type="pct"/>
            <w:tcBorders>
              <w:top w:val="nil"/>
              <w:left w:val="nil"/>
              <w:bottom w:val="single" w:sz="4" w:space="0" w:color="auto"/>
              <w:right w:val="single" w:sz="4" w:space="0" w:color="auto"/>
            </w:tcBorders>
            <w:noWrap/>
            <w:vAlign w:val="bottom"/>
          </w:tcPr>
          <w:p w:rsidR="0011561B" w:rsidRPr="005109B7" w:rsidRDefault="00AC6D1A" w:rsidP="004420B9">
            <w:pPr>
              <w:jc w:val="center"/>
              <w:rPr>
                <w:color w:val="000000"/>
                <w:sz w:val="26"/>
                <w:szCs w:val="26"/>
              </w:rPr>
            </w:pPr>
            <w:r>
              <w:rPr>
                <w:color w:val="000000"/>
                <w:sz w:val="26"/>
                <w:szCs w:val="26"/>
              </w:rPr>
              <w:t>82,61</w:t>
            </w:r>
            <w:r w:rsidR="00A46D63">
              <w:rPr>
                <w:color w:val="000000"/>
                <w:sz w:val="26"/>
                <w:szCs w:val="26"/>
              </w:rPr>
              <w:t xml:space="preserve"> </w:t>
            </w:r>
            <w:r w:rsidR="007D1A16" w:rsidRPr="005109B7">
              <w:rPr>
                <w:color w:val="000000"/>
                <w:sz w:val="26"/>
                <w:szCs w:val="26"/>
              </w:rPr>
              <w:t>%</w:t>
            </w:r>
          </w:p>
        </w:tc>
        <w:tc>
          <w:tcPr>
            <w:tcW w:w="652" w:type="pct"/>
            <w:tcBorders>
              <w:top w:val="nil"/>
              <w:left w:val="nil"/>
              <w:bottom w:val="single" w:sz="4" w:space="0" w:color="auto"/>
              <w:right w:val="single" w:sz="8" w:space="0" w:color="auto"/>
            </w:tcBorders>
            <w:noWrap/>
            <w:vAlign w:val="bottom"/>
          </w:tcPr>
          <w:p w:rsidR="0011561B" w:rsidRPr="005109B7" w:rsidRDefault="001B1605" w:rsidP="004420B9">
            <w:pPr>
              <w:jc w:val="center"/>
              <w:rPr>
                <w:sz w:val="26"/>
                <w:szCs w:val="26"/>
              </w:rPr>
            </w:pPr>
            <w:r>
              <w:rPr>
                <w:sz w:val="26"/>
                <w:szCs w:val="26"/>
              </w:rPr>
              <w:t xml:space="preserve">76 </w:t>
            </w:r>
            <w:r w:rsidR="007D1A16" w:rsidRPr="005109B7">
              <w:rPr>
                <w:sz w:val="26"/>
                <w:szCs w:val="26"/>
              </w:rPr>
              <w:t>%</w:t>
            </w:r>
          </w:p>
        </w:tc>
      </w:tr>
      <w:tr w:rsidR="0011561B" w:rsidRPr="005109B7" w:rsidTr="00C10C9C">
        <w:trPr>
          <w:trHeight w:val="300"/>
        </w:trPr>
        <w:tc>
          <w:tcPr>
            <w:tcW w:w="1097" w:type="pct"/>
            <w:tcBorders>
              <w:top w:val="nil"/>
              <w:left w:val="single" w:sz="8" w:space="0" w:color="auto"/>
              <w:bottom w:val="single" w:sz="4" w:space="0" w:color="auto"/>
              <w:right w:val="single" w:sz="4" w:space="0" w:color="auto"/>
            </w:tcBorders>
            <w:noWrap/>
            <w:vAlign w:val="bottom"/>
          </w:tcPr>
          <w:p w:rsidR="0011561B" w:rsidRPr="005109B7" w:rsidRDefault="0011561B" w:rsidP="004420B9">
            <w:pPr>
              <w:jc w:val="center"/>
              <w:rPr>
                <w:color w:val="000000"/>
                <w:sz w:val="26"/>
                <w:szCs w:val="26"/>
              </w:rPr>
            </w:pPr>
            <w:r w:rsidRPr="005109B7">
              <w:rPr>
                <w:color w:val="000000"/>
                <w:sz w:val="26"/>
                <w:szCs w:val="26"/>
              </w:rPr>
              <w:t>9Б</w:t>
            </w:r>
          </w:p>
        </w:tc>
        <w:tc>
          <w:tcPr>
            <w:tcW w:w="515" w:type="pct"/>
            <w:tcBorders>
              <w:top w:val="nil"/>
              <w:left w:val="nil"/>
              <w:bottom w:val="single" w:sz="4" w:space="0" w:color="auto"/>
              <w:right w:val="single" w:sz="4" w:space="0" w:color="auto"/>
            </w:tcBorders>
            <w:noWrap/>
            <w:vAlign w:val="bottom"/>
          </w:tcPr>
          <w:p w:rsidR="0011561B" w:rsidRPr="005109B7" w:rsidRDefault="006F7C6F" w:rsidP="004420B9">
            <w:pPr>
              <w:jc w:val="center"/>
              <w:rPr>
                <w:color w:val="000000"/>
                <w:sz w:val="26"/>
                <w:szCs w:val="26"/>
              </w:rPr>
            </w:pPr>
            <w:r>
              <w:rPr>
                <w:color w:val="000000"/>
                <w:sz w:val="26"/>
                <w:szCs w:val="26"/>
              </w:rPr>
              <w:t>25</w:t>
            </w:r>
          </w:p>
        </w:tc>
        <w:tc>
          <w:tcPr>
            <w:tcW w:w="467" w:type="pct"/>
            <w:tcBorders>
              <w:top w:val="nil"/>
              <w:left w:val="nil"/>
              <w:bottom w:val="single" w:sz="4" w:space="0" w:color="auto"/>
              <w:right w:val="single" w:sz="4" w:space="0" w:color="auto"/>
            </w:tcBorders>
            <w:noWrap/>
            <w:vAlign w:val="bottom"/>
          </w:tcPr>
          <w:p w:rsidR="0011561B" w:rsidRPr="005109B7" w:rsidRDefault="003874C8" w:rsidP="004420B9">
            <w:pPr>
              <w:jc w:val="center"/>
              <w:rPr>
                <w:color w:val="000000"/>
                <w:sz w:val="26"/>
                <w:szCs w:val="26"/>
              </w:rPr>
            </w:pPr>
            <w:r>
              <w:rPr>
                <w:color w:val="000000"/>
                <w:sz w:val="26"/>
                <w:szCs w:val="26"/>
              </w:rPr>
              <w:t>5</w:t>
            </w:r>
          </w:p>
        </w:tc>
        <w:tc>
          <w:tcPr>
            <w:tcW w:w="467" w:type="pct"/>
            <w:tcBorders>
              <w:top w:val="nil"/>
              <w:left w:val="nil"/>
              <w:bottom w:val="single" w:sz="4" w:space="0" w:color="auto"/>
              <w:right w:val="single" w:sz="4" w:space="0" w:color="auto"/>
            </w:tcBorders>
            <w:noWrap/>
            <w:vAlign w:val="bottom"/>
          </w:tcPr>
          <w:p w:rsidR="0011561B" w:rsidRPr="005109B7" w:rsidRDefault="006F7C6F" w:rsidP="004420B9">
            <w:pPr>
              <w:jc w:val="center"/>
              <w:rPr>
                <w:color w:val="000000"/>
                <w:sz w:val="26"/>
                <w:szCs w:val="26"/>
              </w:rPr>
            </w:pPr>
            <w:r>
              <w:rPr>
                <w:color w:val="000000"/>
                <w:sz w:val="26"/>
                <w:szCs w:val="26"/>
              </w:rPr>
              <w:t>10</w:t>
            </w:r>
          </w:p>
        </w:tc>
        <w:tc>
          <w:tcPr>
            <w:tcW w:w="467" w:type="pct"/>
            <w:tcBorders>
              <w:top w:val="nil"/>
              <w:left w:val="nil"/>
              <w:bottom w:val="single" w:sz="4" w:space="0" w:color="auto"/>
              <w:right w:val="single" w:sz="4" w:space="0" w:color="auto"/>
            </w:tcBorders>
            <w:noWrap/>
            <w:vAlign w:val="bottom"/>
          </w:tcPr>
          <w:p w:rsidR="0011561B" w:rsidRPr="005109B7" w:rsidRDefault="001B1605" w:rsidP="004420B9">
            <w:pPr>
              <w:jc w:val="center"/>
              <w:rPr>
                <w:color w:val="000000"/>
                <w:sz w:val="26"/>
                <w:szCs w:val="26"/>
              </w:rPr>
            </w:pPr>
            <w:r>
              <w:rPr>
                <w:color w:val="000000"/>
                <w:sz w:val="26"/>
                <w:szCs w:val="26"/>
              </w:rPr>
              <w:t>10</w:t>
            </w:r>
          </w:p>
        </w:tc>
        <w:tc>
          <w:tcPr>
            <w:tcW w:w="467" w:type="pct"/>
            <w:tcBorders>
              <w:top w:val="nil"/>
              <w:left w:val="nil"/>
              <w:bottom w:val="single" w:sz="4" w:space="0" w:color="auto"/>
              <w:right w:val="single" w:sz="4" w:space="0" w:color="auto"/>
            </w:tcBorders>
            <w:noWrap/>
            <w:vAlign w:val="bottom"/>
          </w:tcPr>
          <w:p w:rsidR="0011561B" w:rsidRPr="005109B7" w:rsidRDefault="0011561B" w:rsidP="004420B9">
            <w:pPr>
              <w:jc w:val="center"/>
              <w:rPr>
                <w:color w:val="000000"/>
                <w:sz w:val="26"/>
                <w:szCs w:val="26"/>
              </w:rPr>
            </w:pPr>
            <w:r w:rsidRPr="005109B7">
              <w:rPr>
                <w:color w:val="000000"/>
                <w:sz w:val="26"/>
                <w:szCs w:val="26"/>
              </w:rPr>
              <w:t>0</w:t>
            </w:r>
          </w:p>
        </w:tc>
        <w:tc>
          <w:tcPr>
            <w:tcW w:w="869" w:type="pct"/>
            <w:tcBorders>
              <w:top w:val="nil"/>
              <w:left w:val="nil"/>
              <w:bottom w:val="single" w:sz="4" w:space="0" w:color="auto"/>
              <w:right w:val="single" w:sz="4" w:space="0" w:color="auto"/>
            </w:tcBorders>
            <w:noWrap/>
            <w:vAlign w:val="bottom"/>
          </w:tcPr>
          <w:p w:rsidR="0011561B" w:rsidRPr="005109B7" w:rsidRDefault="001B1605" w:rsidP="004420B9">
            <w:pPr>
              <w:jc w:val="center"/>
              <w:rPr>
                <w:color w:val="000000"/>
                <w:sz w:val="26"/>
                <w:szCs w:val="26"/>
              </w:rPr>
            </w:pPr>
            <w:r>
              <w:rPr>
                <w:color w:val="000000"/>
                <w:sz w:val="26"/>
                <w:szCs w:val="26"/>
              </w:rPr>
              <w:t xml:space="preserve">60 </w:t>
            </w:r>
            <w:r w:rsidR="007D1A16" w:rsidRPr="005109B7">
              <w:rPr>
                <w:color w:val="000000"/>
                <w:sz w:val="26"/>
                <w:szCs w:val="26"/>
              </w:rPr>
              <w:t>%</w:t>
            </w:r>
          </w:p>
        </w:tc>
        <w:tc>
          <w:tcPr>
            <w:tcW w:w="652" w:type="pct"/>
            <w:tcBorders>
              <w:top w:val="nil"/>
              <w:left w:val="nil"/>
              <w:bottom w:val="single" w:sz="4" w:space="0" w:color="auto"/>
              <w:right w:val="single" w:sz="8" w:space="0" w:color="auto"/>
            </w:tcBorders>
            <w:noWrap/>
            <w:vAlign w:val="bottom"/>
          </w:tcPr>
          <w:p w:rsidR="0011561B" w:rsidRPr="005109B7" w:rsidRDefault="001B1605" w:rsidP="004420B9">
            <w:pPr>
              <w:jc w:val="center"/>
              <w:rPr>
                <w:sz w:val="26"/>
                <w:szCs w:val="26"/>
              </w:rPr>
            </w:pPr>
            <w:r>
              <w:rPr>
                <w:sz w:val="26"/>
                <w:szCs w:val="26"/>
              </w:rPr>
              <w:t xml:space="preserve">60 </w:t>
            </w:r>
            <w:r w:rsidR="007D1A16" w:rsidRPr="005109B7">
              <w:rPr>
                <w:sz w:val="26"/>
                <w:szCs w:val="26"/>
              </w:rPr>
              <w:t>%</w:t>
            </w:r>
          </w:p>
        </w:tc>
      </w:tr>
      <w:tr w:rsidR="0011561B" w:rsidRPr="005109B7" w:rsidTr="00C10C9C">
        <w:trPr>
          <w:trHeight w:val="300"/>
        </w:trPr>
        <w:tc>
          <w:tcPr>
            <w:tcW w:w="1097" w:type="pct"/>
            <w:tcBorders>
              <w:top w:val="nil"/>
              <w:left w:val="single" w:sz="8" w:space="0" w:color="auto"/>
              <w:bottom w:val="single" w:sz="4" w:space="0" w:color="auto"/>
              <w:right w:val="single" w:sz="4" w:space="0" w:color="auto"/>
            </w:tcBorders>
            <w:noWrap/>
            <w:vAlign w:val="bottom"/>
          </w:tcPr>
          <w:p w:rsidR="0011561B" w:rsidRPr="005109B7" w:rsidRDefault="0011561B" w:rsidP="004420B9">
            <w:pPr>
              <w:jc w:val="center"/>
              <w:rPr>
                <w:sz w:val="26"/>
                <w:szCs w:val="26"/>
              </w:rPr>
            </w:pPr>
            <w:r w:rsidRPr="005109B7">
              <w:rPr>
                <w:sz w:val="26"/>
                <w:szCs w:val="26"/>
              </w:rPr>
              <w:t>МАОУ СОШ № 2</w:t>
            </w:r>
          </w:p>
        </w:tc>
        <w:tc>
          <w:tcPr>
            <w:tcW w:w="515" w:type="pct"/>
            <w:tcBorders>
              <w:top w:val="nil"/>
              <w:left w:val="nil"/>
              <w:bottom w:val="single" w:sz="4" w:space="0" w:color="auto"/>
              <w:right w:val="single" w:sz="4" w:space="0" w:color="auto"/>
            </w:tcBorders>
            <w:noWrap/>
            <w:vAlign w:val="bottom"/>
          </w:tcPr>
          <w:p w:rsidR="0011561B" w:rsidRPr="005109B7" w:rsidRDefault="00B04D47" w:rsidP="004420B9">
            <w:pPr>
              <w:jc w:val="center"/>
              <w:rPr>
                <w:color w:val="000000"/>
                <w:sz w:val="26"/>
                <w:szCs w:val="26"/>
              </w:rPr>
            </w:pPr>
            <w:r>
              <w:rPr>
                <w:color w:val="000000"/>
                <w:sz w:val="26"/>
                <w:szCs w:val="26"/>
              </w:rPr>
              <w:t>48</w:t>
            </w:r>
          </w:p>
        </w:tc>
        <w:tc>
          <w:tcPr>
            <w:tcW w:w="467" w:type="pct"/>
            <w:tcBorders>
              <w:top w:val="nil"/>
              <w:left w:val="nil"/>
              <w:bottom w:val="single" w:sz="4" w:space="0" w:color="auto"/>
              <w:right w:val="single" w:sz="4" w:space="0" w:color="auto"/>
            </w:tcBorders>
            <w:noWrap/>
            <w:vAlign w:val="bottom"/>
          </w:tcPr>
          <w:p w:rsidR="0011561B" w:rsidRPr="005109B7" w:rsidRDefault="000071A6" w:rsidP="004420B9">
            <w:pPr>
              <w:jc w:val="center"/>
              <w:rPr>
                <w:color w:val="000000"/>
                <w:sz w:val="26"/>
                <w:szCs w:val="26"/>
              </w:rPr>
            </w:pPr>
            <w:r>
              <w:rPr>
                <w:color w:val="000000"/>
                <w:sz w:val="26"/>
                <w:szCs w:val="26"/>
              </w:rPr>
              <w:t>16</w:t>
            </w:r>
          </w:p>
        </w:tc>
        <w:tc>
          <w:tcPr>
            <w:tcW w:w="467" w:type="pct"/>
            <w:tcBorders>
              <w:top w:val="nil"/>
              <w:left w:val="nil"/>
              <w:bottom w:val="single" w:sz="4" w:space="0" w:color="auto"/>
              <w:right w:val="single" w:sz="4" w:space="0" w:color="auto"/>
            </w:tcBorders>
            <w:noWrap/>
            <w:vAlign w:val="bottom"/>
          </w:tcPr>
          <w:p w:rsidR="0011561B" w:rsidRPr="005109B7" w:rsidRDefault="006F7C6F" w:rsidP="004420B9">
            <w:pPr>
              <w:jc w:val="center"/>
              <w:rPr>
                <w:color w:val="000000"/>
                <w:sz w:val="26"/>
                <w:szCs w:val="26"/>
              </w:rPr>
            </w:pPr>
            <w:r>
              <w:rPr>
                <w:color w:val="000000"/>
                <w:sz w:val="26"/>
                <w:szCs w:val="26"/>
              </w:rPr>
              <w:t>18</w:t>
            </w:r>
          </w:p>
        </w:tc>
        <w:tc>
          <w:tcPr>
            <w:tcW w:w="467" w:type="pct"/>
            <w:tcBorders>
              <w:top w:val="nil"/>
              <w:left w:val="nil"/>
              <w:bottom w:val="single" w:sz="4" w:space="0" w:color="auto"/>
              <w:right w:val="single" w:sz="4" w:space="0" w:color="auto"/>
            </w:tcBorders>
            <w:noWrap/>
            <w:vAlign w:val="bottom"/>
          </w:tcPr>
          <w:p w:rsidR="0011561B" w:rsidRPr="005109B7" w:rsidRDefault="00A91FB9" w:rsidP="004420B9">
            <w:pPr>
              <w:jc w:val="center"/>
              <w:rPr>
                <w:color w:val="000000"/>
                <w:sz w:val="26"/>
                <w:szCs w:val="26"/>
              </w:rPr>
            </w:pPr>
            <w:r>
              <w:rPr>
                <w:color w:val="000000"/>
                <w:sz w:val="26"/>
                <w:szCs w:val="26"/>
              </w:rPr>
              <w:t>14</w:t>
            </w:r>
          </w:p>
        </w:tc>
        <w:tc>
          <w:tcPr>
            <w:tcW w:w="467" w:type="pct"/>
            <w:tcBorders>
              <w:top w:val="nil"/>
              <w:left w:val="nil"/>
              <w:bottom w:val="single" w:sz="4" w:space="0" w:color="auto"/>
              <w:right w:val="single" w:sz="4" w:space="0" w:color="auto"/>
            </w:tcBorders>
            <w:noWrap/>
            <w:vAlign w:val="bottom"/>
          </w:tcPr>
          <w:p w:rsidR="0011561B" w:rsidRPr="005109B7" w:rsidRDefault="0011561B" w:rsidP="004420B9">
            <w:pPr>
              <w:jc w:val="center"/>
              <w:rPr>
                <w:color w:val="000000"/>
                <w:sz w:val="26"/>
                <w:szCs w:val="26"/>
              </w:rPr>
            </w:pPr>
            <w:r w:rsidRPr="005109B7">
              <w:rPr>
                <w:color w:val="000000"/>
                <w:sz w:val="26"/>
                <w:szCs w:val="26"/>
              </w:rPr>
              <w:t>0</w:t>
            </w:r>
          </w:p>
        </w:tc>
        <w:tc>
          <w:tcPr>
            <w:tcW w:w="869" w:type="pct"/>
            <w:tcBorders>
              <w:top w:val="nil"/>
              <w:left w:val="nil"/>
              <w:bottom w:val="single" w:sz="4" w:space="0" w:color="auto"/>
              <w:right w:val="single" w:sz="4" w:space="0" w:color="auto"/>
            </w:tcBorders>
            <w:noWrap/>
            <w:vAlign w:val="bottom"/>
          </w:tcPr>
          <w:p w:rsidR="0011561B" w:rsidRPr="005109B7" w:rsidRDefault="00917736" w:rsidP="004420B9">
            <w:pPr>
              <w:jc w:val="center"/>
              <w:rPr>
                <w:color w:val="000000"/>
                <w:sz w:val="26"/>
                <w:szCs w:val="26"/>
              </w:rPr>
            </w:pPr>
            <w:r>
              <w:rPr>
                <w:color w:val="000000"/>
                <w:sz w:val="26"/>
                <w:szCs w:val="26"/>
              </w:rPr>
              <w:t>70,8</w:t>
            </w:r>
            <w:r w:rsidR="00A46D63">
              <w:rPr>
                <w:color w:val="000000"/>
                <w:sz w:val="26"/>
                <w:szCs w:val="26"/>
              </w:rPr>
              <w:t xml:space="preserve"> </w:t>
            </w:r>
            <w:r w:rsidR="001B1605">
              <w:rPr>
                <w:color w:val="000000"/>
                <w:sz w:val="26"/>
                <w:szCs w:val="26"/>
              </w:rPr>
              <w:t xml:space="preserve"> </w:t>
            </w:r>
            <w:r w:rsidR="007D1A16" w:rsidRPr="005109B7">
              <w:rPr>
                <w:color w:val="000000"/>
                <w:sz w:val="26"/>
                <w:szCs w:val="26"/>
              </w:rPr>
              <w:t>%</w:t>
            </w:r>
          </w:p>
        </w:tc>
        <w:tc>
          <w:tcPr>
            <w:tcW w:w="652" w:type="pct"/>
            <w:tcBorders>
              <w:top w:val="nil"/>
              <w:left w:val="nil"/>
              <w:bottom w:val="single" w:sz="4" w:space="0" w:color="auto"/>
              <w:right w:val="single" w:sz="8" w:space="0" w:color="auto"/>
            </w:tcBorders>
            <w:noWrap/>
            <w:vAlign w:val="bottom"/>
          </w:tcPr>
          <w:p w:rsidR="007D1A16" w:rsidRPr="005109B7" w:rsidRDefault="001B1605" w:rsidP="004420B9">
            <w:pPr>
              <w:jc w:val="center"/>
              <w:rPr>
                <w:sz w:val="26"/>
                <w:szCs w:val="26"/>
              </w:rPr>
            </w:pPr>
            <w:r>
              <w:rPr>
                <w:sz w:val="26"/>
                <w:szCs w:val="26"/>
              </w:rPr>
              <w:t xml:space="preserve">68 </w:t>
            </w:r>
            <w:r w:rsidR="007D1A16" w:rsidRPr="005109B7">
              <w:rPr>
                <w:sz w:val="26"/>
                <w:szCs w:val="26"/>
              </w:rPr>
              <w:t>%</w:t>
            </w:r>
          </w:p>
        </w:tc>
      </w:tr>
    </w:tbl>
    <w:p w:rsidR="0011561B" w:rsidRPr="005109B7" w:rsidRDefault="0011561B" w:rsidP="004420B9">
      <w:pPr>
        <w:pStyle w:val="Default"/>
        <w:ind w:firstLine="709"/>
        <w:jc w:val="both"/>
        <w:rPr>
          <w:color w:val="auto"/>
          <w:sz w:val="26"/>
          <w:szCs w:val="26"/>
        </w:rPr>
      </w:pPr>
    </w:p>
    <w:p w:rsidR="00E4797B" w:rsidRDefault="00E4797B" w:rsidP="004420B9">
      <w:pPr>
        <w:pStyle w:val="Default"/>
        <w:jc w:val="center"/>
        <w:rPr>
          <w:color w:val="auto"/>
          <w:sz w:val="26"/>
          <w:szCs w:val="26"/>
        </w:rPr>
      </w:pPr>
      <w:r w:rsidRPr="005109B7">
        <w:rPr>
          <w:color w:val="auto"/>
          <w:sz w:val="26"/>
          <w:szCs w:val="26"/>
        </w:rPr>
        <w:t>Наивы</w:t>
      </w:r>
      <w:r>
        <w:rPr>
          <w:color w:val="auto"/>
          <w:sz w:val="26"/>
          <w:szCs w:val="26"/>
        </w:rPr>
        <w:t>сший балл получила 1 ученик 9а класса – 33 балла (Федоров Иван).</w:t>
      </w:r>
    </w:p>
    <w:p w:rsidR="00E4797B" w:rsidRDefault="00E4797B" w:rsidP="004420B9">
      <w:pPr>
        <w:pStyle w:val="Default"/>
        <w:jc w:val="center"/>
        <w:rPr>
          <w:b/>
          <w:color w:val="FF0000"/>
          <w:sz w:val="26"/>
          <w:szCs w:val="26"/>
        </w:rPr>
      </w:pPr>
    </w:p>
    <w:p w:rsidR="0090685A" w:rsidRDefault="0090685A" w:rsidP="004420B9">
      <w:pPr>
        <w:pStyle w:val="Default"/>
        <w:jc w:val="center"/>
        <w:rPr>
          <w:b/>
          <w:color w:val="FF0000"/>
          <w:sz w:val="26"/>
          <w:szCs w:val="26"/>
        </w:rPr>
      </w:pPr>
    </w:p>
    <w:p w:rsidR="0090685A" w:rsidRDefault="0090685A" w:rsidP="004420B9">
      <w:pPr>
        <w:pStyle w:val="Default"/>
        <w:jc w:val="center"/>
        <w:rPr>
          <w:b/>
          <w:color w:val="FF0000"/>
          <w:sz w:val="26"/>
          <w:szCs w:val="26"/>
        </w:rPr>
      </w:pPr>
    </w:p>
    <w:p w:rsidR="00315C3F" w:rsidRPr="005109B7" w:rsidRDefault="00315C3F" w:rsidP="004420B9">
      <w:pPr>
        <w:pStyle w:val="Default"/>
        <w:jc w:val="center"/>
        <w:rPr>
          <w:b/>
          <w:color w:val="FF0000"/>
          <w:sz w:val="26"/>
          <w:szCs w:val="26"/>
        </w:rPr>
      </w:pPr>
      <w:r w:rsidRPr="005109B7">
        <w:rPr>
          <w:b/>
          <w:color w:val="FF0000"/>
          <w:sz w:val="26"/>
          <w:szCs w:val="26"/>
        </w:rPr>
        <w:lastRenderedPageBreak/>
        <w:t>Анализ успеваемо</w:t>
      </w:r>
      <w:r w:rsidR="00174BC0">
        <w:rPr>
          <w:b/>
          <w:color w:val="FF0000"/>
          <w:sz w:val="26"/>
          <w:szCs w:val="26"/>
        </w:rPr>
        <w:t>сти ОГЭ по русскому языку в 2022</w:t>
      </w:r>
      <w:r w:rsidRPr="005109B7">
        <w:rPr>
          <w:b/>
          <w:color w:val="FF0000"/>
          <w:sz w:val="26"/>
          <w:szCs w:val="26"/>
        </w:rPr>
        <w:t xml:space="preserve"> году</w:t>
      </w:r>
    </w:p>
    <w:p w:rsidR="00315C3F" w:rsidRPr="005109B7" w:rsidRDefault="00315C3F" w:rsidP="004420B9">
      <w:pPr>
        <w:pStyle w:val="Default"/>
        <w:jc w:val="center"/>
        <w:rPr>
          <w:b/>
          <w:color w:val="FF0000"/>
          <w:sz w:val="26"/>
          <w:szCs w:val="26"/>
        </w:rPr>
      </w:pPr>
    </w:p>
    <w:p w:rsidR="007A5FF8" w:rsidRPr="005109B7" w:rsidRDefault="00917736" w:rsidP="004420B9">
      <w:pPr>
        <w:pStyle w:val="Default"/>
        <w:ind w:firstLine="709"/>
        <w:jc w:val="center"/>
        <w:rPr>
          <w:noProof/>
        </w:rPr>
      </w:pPr>
      <w:r>
        <w:rPr>
          <w:noProof/>
        </w:rPr>
        <w:drawing>
          <wp:inline distT="0" distB="0" distL="0" distR="0" wp14:anchorId="34BAD959" wp14:editId="1413B804">
            <wp:extent cx="5334000" cy="3489960"/>
            <wp:effectExtent l="0" t="0" r="19050" b="1524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A5FF8" w:rsidRPr="005109B7" w:rsidRDefault="00951E10" w:rsidP="004420B9">
      <w:pPr>
        <w:pStyle w:val="Default"/>
        <w:jc w:val="center"/>
        <w:rPr>
          <w:color w:val="auto"/>
          <w:sz w:val="26"/>
          <w:szCs w:val="26"/>
        </w:rPr>
      </w:pPr>
      <w:r>
        <w:rPr>
          <w:noProof/>
        </w:rPr>
        <w:drawing>
          <wp:inline distT="0" distB="0" distL="0" distR="0" wp14:anchorId="5CF21BC8" wp14:editId="341C5D13">
            <wp:extent cx="5775960" cy="4030980"/>
            <wp:effectExtent l="0" t="0" r="15240" b="2667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A5FF8" w:rsidRPr="005109B7" w:rsidRDefault="007A5FF8" w:rsidP="004420B9">
      <w:pPr>
        <w:pStyle w:val="Default"/>
        <w:ind w:firstLine="708"/>
        <w:rPr>
          <w:color w:val="auto"/>
          <w:sz w:val="26"/>
          <w:szCs w:val="26"/>
        </w:rPr>
      </w:pPr>
    </w:p>
    <w:p w:rsidR="007A5FF8" w:rsidRPr="005109B7" w:rsidRDefault="007A5FF8" w:rsidP="004420B9">
      <w:pPr>
        <w:pStyle w:val="a3"/>
        <w:ind w:firstLine="709"/>
        <w:jc w:val="left"/>
        <w:rPr>
          <w:sz w:val="26"/>
          <w:szCs w:val="26"/>
        </w:rPr>
      </w:pPr>
      <w:r w:rsidRPr="005109B7">
        <w:rPr>
          <w:sz w:val="26"/>
          <w:szCs w:val="26"/>
        </w:rPr>
        <w:t xml:space="preserve">В экзаменационной работе по русскому языку в 9-х классах </w:t>
      </w:r>
      <w:r w:rsidR="00FF3CDB" w:rsidRPr="005109B7">
        <w:rPr>
          <w:sz w:val="26"/>
          <w:szCs w:val="26"/>
        </w:rPr>
        <w:t>в форме ГВЭ при</w:t>
      </w:r>
      <w:r w:rsidR="006A694F">
        <w:rPr>
          <w:sz w:val="26"/>
          <w:szCs w:val="26"/>
        </w:rPr>
        <w:t>нял</w:t>
      </w:r>
      <w:r w:rsidR="00FF3CDB" w:rsidRPr="005109B7">
        <w:rPr>
          <w:sz w:val="26"/>
          <w:szCs w:val="26"/>
        </w:rPr>
        <w:t xml:space="preserve"> участие </w:t>
      </w:r>
      <w:r w:rsidR="006A694F">
        <w:rPr>
          <w:sz w:val="26"/>
          <w:szCs w:val="26"/>
        </w:rPr>
        <w:t>1</w:t>
      </w:r>
      <w:r w:rsidR="00FF3CDB" w:rsidRPr="005109B7">
        <w:rPr>
          <w:sz w:val="26"/>
          <w:szCs w:val="26"/>
        </w:rPr>
        <w:t xml:space="preserve"> </w:t>
      </w:r>
      <w:r w:rsidRPr="005109B7">
        <w:rPr>
          <w:sz w:val="26"/>
          <w:szCs w:val="26"/>
        </w:rPr>
        <w:t>учащийся</w:t>
      </w:r>
      <w:r w:rsidR="006A694F">
        <w:rPr>
          <w:sz w:val="26"/>
          <w:szCs w:val="26"/>
        </w:rPr>
        <w:t xml:space="preserve"> из 48</w:t>
      </w:r>
      <w:r w:rsidRPr="005109B7">
        <w:rPr>
          <w:sz w:val="26"/>
          <w:szCs w:val="26"/>
        </w:rPr>
        <w:t>, что с</w:t>
      </w:r>
      <w:r w:rsidR="00FF3CDB" w:rsidRPr="005109B7">
        <w:rPr>
          <w:sz w:val="26"/>
          <w:szCs w:val="26"/>
        </w:rPr>
        <w:t xml:space="preserve">оставило </w:t>
      </w:r>
      <w:r w:rsidR="006A694F">
        <w:rPr>
          <w:sz w:val="26"/>
          <w:szCs w:val="26"/>
        </w:rPr>
        <w:t>2</w:t>
      </w:r>
      <w:r w:rsidR="00FF3CDB" w:rsidRPr="005109B7">
        <w:rPr>
          <w:sz w:val="26"/>
          <w:szCs w:val="26"/>
        </w:rPr>
        <w:t xml:space="preserve"> </w:t>
      </w:r>
      <w:r w:rsidRPr="005109B7">
        <w:rPr>
          <w:sz w:val="26"/>
          <w:szCs w:val="26"/>
        </w:rPr>
        <w:t>%. Абсолютная у</w:t>
      </w:r>
      <w:r w:rsidR="00FF3CDB" w:rsidRPr="005109B7">
        <w:rPr>
          <w:sz w:val="26"/>
          <w:szCs w:val="26"/>
        </w:rPr>
        <w:t>спеваемость составляет 100</w:t>
      </w:r>
      <w:r w:rsidR="006A694F">
        <w:rPr>
          <w:sz w:val="26"/>
          <w:szCs w:val="26"/>
        </w:rPr>
        <w:t xml:space="preserve"> </w:t>
      </w:r>
      <w:r w:rsidR="00FF3CDB" w:rsidRPr="005109B7">
        <w:rPr>
          <w:sz w:val="26"/>
          <w:szCs w:val="26"/>
        </w:rPr>
        <w:t xml:space="preserve">%. </w:t>
      </w:r>
      <w:r w:rsidRPr="005109B7">
        <w:rPr>
          <w:sz w:val="26"/>
          <w:szCs w:val="26"/>
        </w:rPr>
        <w:t>Качеств</w:t>
      </w:r>
      <w:r w:rsidR="006A694F">
        <w:rPr>
          <w:sz w:val="26"/>
          <w:szCs w:val="26"/>
        </w:rPr>
        <w:t xml:space="preserve">енная успеваемость составляет- 100 </w:t>
      </w:r>
      <w:r w:rsidRPr="005109B7">
        <w:rPr>
          <w:sz w:val="26"/>
          <w:szCs w:val="26"/>
        </w:rPr>
        <w:t>%.</w:t>
      </w:r>
      <w:r w:rsidR="00E4797B">
        <w:rPr>
          <w:sz w:val="26"/>
          <w:szCs w:val="26"/>
        </w:rPr>
        <w:t xml:space="preserve"> </w:t>
      </w:r>
    </w:p>
    <w:p w:rsidR="00076D28" w:rsidRDefault="00076D28" w:rsidP="004420B9">
      <w:pPr>
        <w:ind w:firstLine="360"/>
        <w:jc w:val="both"/>
        <w:rPr>
          <w:b/>
          <w:i/>
          <w:sz w:val="28"/>
          <w:szCs w:val="28"/>
        </w:rPr>
      </w:pPr>
      <w:r w:rsidRPr="001C438B">
        <w:rPr>
          <w:b/>
          <w:i/>
          <w:sz w:val="28"/>
          <w:szCs w:val="28"/>
        </w:rPr>
        <w:t xml:space="preserve">Из сравнительного анализа видно, что показатель качества по школе по итогам ОГЭ в 2022 году по сравнению 2021 годом </w:t>
      </w:r>
      <w:r>
        <w:rPr>
          <w:b/>
          <w:i/>
          <w:sz w:val="28"/>
          <w:szCs w:val="28"/>
        </w:rPr>
        <w:t xml:space="preserve">повысился на 23 </w:t>
      </w:r>
      <w:r w:rsidRPr="001C438B">
        <w:rPr>
          <w:b/>
          <w:i/>
          <w:sz w:val="28"/>
          <w:szCs w:val="28"/>
        </w:rPr>
        <w:t>%.</w:t>
      </w:r>
    </w:p>
    <w:p w:rsidR="00076D28" w:rsidRPr="005109B7" w:rsidRDefault="00076D28" w:rsidP="00076D28">
      <w:pPr>
        <w:ind w:firstLine="360"/>
        <w:jc w:val="both"/>
        <w:rPr>
          <w:b/>
          <w:sz w:val="26"/>
          <w:szCs w:val="26"/>
        </w:rPr>
      </w:pPr>
      <w:r w:rsidRPr="005109B7">
        <w:rPr>
          <w:b/>
          <w:sz w:val="26"/>
          <w:szCs w:val="26"/>
        </w:rPr>
        <w:t>Вывод:</w:t>
      </w:r>
    </w:p>
    <w:p w:rsidR="007A5FF8" w:rsidRPr="005109B7" w:rsidRDefault="007A5FF8" w:rsidP="004420B9">
      <w:pPr>
        <w:ind w:firstLine="360"/>
        <w:jc w:val="both"/>
        <w:rPr>
          <w:i/>
          <w:sz w:val="26"/>
          <w:szCs w:val="26"/>
        </w:rPr>
      </w:pPr>
      <w:r w:rsidRPr="005109B7">
        <w:rPr>
          <w:sz w:val="26"/>
          <w:szCs w:val="26"/>
        </w:rPr>
        <w:lastRenderedPageBreak/>
        <w:t xml:space="preserve">У учащихся сформированы умения понимания прочитанного текста, учащиеся в основном овладели необходимыми орфографическими, пунктуационными и речевыми навыками. </w:t>
      </w:r>
    </w:p>
    <w:p w:rsidR="00E62824" w:rsidRDefault="007A5FF8" w:rsidP="004420B9">
      <w:pPr>
        <w:pStyle w:val="a5"/>
        <w:spacing w:before="0" w:beforeAutospacing="0" w:after="0" w:afterAutospacing="0"/>
        <w:ind w:firstLine="284"/>
        <w:jc w:val="both"/>
        <w:rPr>
          <w:sz w:val="26"/>
          <w:szCs w:val="26"/>
        </w:rPr>
      </w:pPr>
      <w:r w:rsidRPr="005109B7">
        <w:rPr>
          <w:sz w:val="26"/>
          <w:szCs w:val="26"/>
        </w:rPr>
        <w:t xml:space="preserve">Анализ диагностики дает возможность делать вывод, что в основном наблюдается </w:t>
      </w:r>
      <w:r w:rsidR="004F719E" w:rsidRPr="005109B7">
        <w:rPr>
          <w:sz w:val="26"/>
          <w:szCs w:val="26"/>
        </w:rPr>
        <w:t>соответствие</w:t>
      </w:r>
      <w:r w:rsidRPr="005109B7">
        <w:rPr>
          <w:sz w:val="26"/>
          <w:szCs w:val="26"/>
        </w:rPr>
        <w:t xml:space="preserve"> годовых оцен</w:t>
      </w:r>
      <w:r w:rsidR="00E62824">
        <w:rPr>
          <w:sz w:val="26"/>
          <w:szCs w:val="26"/>
        </w:rPr>
        <w:t>ок и оценок итоговой аттестации:</w:t>
      </w:r>
    </w:p>
    <w:p w:rsidR="00E62824" w:rsidRDefault="00E62824" w:rsidP="00E62824">
      <w:pPr>
        <w:pStyle w:val="a5"/>
        <w:spacing w:before="0" w:beforeAutospacing="0" w:after="0" w:afterAutospacing="0"/>
        <w:ind w:firstLine="284"/>
        <w:jc w:val="center"/>
        <w:rPr>
          <w:sz w:val="26"/>
          <w:szCs w:val="26"/>
        </w:rPr>
      </w:pPr>
    </w:p>
    <w:tbl>
      <w:tblPr>
        <w:tblStyle w:val="a9"/>
        <w:tblW w:w="0" w:type="auto"/>
        <w:tblLook w:val="04A0" w:firstRow="1" w:lastRow="0" w:firstColumn="1" w:lastColumn="0" w:noHBand="0" w:noVBand="1"/>
      </w:tblPr>
      <w:tblGrid>
        <w:gridCol w:w="817"/>
        <w:gridCol w:w="1296"/>
        <w:gridCol w:w="1533"/>
        <w:gridCol w:w="1296"/>
        <w:gridCol w:w="1355"/>
        <w:gridCol w:w="1296"/>
        <w:gridCol w:w="1323"/>
        <w:gridCol w:w="1297"/>
      </w:tblGrid>
      <w:tr w:rsidR="00E62824" w:rsidTr="00E62824">
        <w:tc>
          <w:tcPr>
            <w:tcW w:w="817" w:type="dxa"/>
          </w:tcPr>
          <w:p w:rsidR="00E62824" w:rsidRDefault="00E62824" w:rsidP="00E62824">
            <w:pPr>
              <w:pStyle w:val="a5"/>
              <w:spacing w:before="0" w:beforeAutospacing="0" w:after="0" w:afterAutospacing="0"/>
              <w:jc w:val="center"/>
              <w:rPr>
                <w:sz w:val="26"/>
                <w:szCs w:val="26"/>
              </w:rPr>
            </w:pPr>
            <w:r>
              <w:rPr>
                <w:sz w:val="26"/>
                <w:szCs w:val="26"/>
              </w:rPr>
              <w:t>№</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 xml:space="preserve">Класс </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Потвердели</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Повысили</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Понизили</w:t>
            </w:r>
          </w:p>
        </w:tc>
        <w:tc>
          <w:tcPr>
            <w:tcW w:w="1297" w:type="dxa"/>
          </w:tcPr>
          <w:p w:rsidR="00E62824" w:rsidRDefault="00E62824" w:rsidP="00E62824">
            <w:pPr>
              <w:pStyle w:val="a5"/>
              <w:spacing w:before="0" w:beforeAutospacing="0" w:after="0" w:afterAutospacing="0"/>
              <w:jc w:val="center"/>
              <w:rPr>
                <w:sz w:val="26"/>
                <w:szCs w:val="26"/>
              </w:rPr>
            </w:pPr>
            <w:r>
              <w:rPr>
                <w:sz w:val="26"/>
                <w:szCs w:val="26"/>
              </w:rPr>
              <w:t>%</w:t>
            </w:r>
          </w:p>
        </w:tc>
      </w:tr>
      <w:tr w:rsidR="00E62824" w:rsidTr="00E62824">
        <w:tc>
          <w:tcPr>
            <w:tcW w:w="817" w:type="dxa"/>
          </w:tcPr>
          <w:p w:rsidR="00E62824" w:rsidRDefault="00E62824" w:rsidP="00E62824">
            <w:pPr>
              <w:pStyle w:val="a5"/>
              <w:spacing w:before="0" w:beforeAutospacing="0" w:after="0" w:afterAutospacing="0"/>
              <w:jc w:val="center"/>
              <w:rPr>
                <w:sz w:val="26"/>
                <w:szCs w:val="26"/>
              </w:rPr>
            </w:pPr>
            <w:r>
              <w:rPr>
                <w:sz w:val="26"/>
                <w:szCs w:val="26"/>
              </w:rPr>
              <w:t>1</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9а</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17</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74</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3</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13%</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3</w:t>
            </w:r>
          </w:p>
        </w:tc>
        <w:tc>
          <w:tcPr>
            <w:tcW w:w="1297" w:type="dxa"/>
          </w:tcPr>
          <w:p w:rsidR="00E62824" w:rsidRDefault="00E62824" w:rsidP="00E62824">
            <w:pPr>
              <w:pStyle w:val="a5"/>
              <w:spacing w:before="0" w:beforeAutospacing="0" w:after="0" w:afterAutospacing="0"/>
              <w:jc w:val="center"/>
              <w:rPr>
                <w:sz w:val="26"/>
                <w:szCs w:val="26"/>
              </w:rPr>
            </w:pPr>
            <w:r>
              <w:rPr>
                <w:sz w:val="26"/>
                <w:szCs w:val="26"/>
              </w:rPr>
              <w:t>13%</w:t>
            </w:r>
          </w:p>
        </w:tc>
      </w:tr>
      <w:tr w:rsidR="00E62824" w:rsidTr="00E62824">
        <w:tc>
          <w:tcPr>
            <w:tcW w:w="817" w:type="dxa"/>
          </w:tcPr>
          <w:p w:rsidR="00E62824" w:rsidRDefault="00E62824" w:rsidP="00E62824">
            <w:pPr>
              <w:pStyle w:val="a5"/>
              <w:spacing w:before="0" w:beforeAutospacing="0" w:after="0" w:afterAutospacing="0"/>
              <w:jc w:val="center"/>
              <w:rPr>
                <w:sz w:val="26"/>
                <w:szCs w:val="26"/>
              </w:rPr>
            </w:pPr>
            <w:r>
              <w:rPr>
                <w:sz w:val="26"/>
                <w:szCs w:val="26"/>
              </w:rPr>
              <w:t>2</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9б</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13</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52</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7</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28</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5</w:t>
            </w:r>
          </w:p>
        </w:tc>
        <w:tc>
          <w:tcPr>
            <w:tcW w:w="1297" w:type="dxa"/>
          </w:tcPr>
          <w:p w:rsidR="00E62824" w:rsidRDefault="00E62824" w:rsidP="00E62824">
            <w:pPr>
              <w:pStyle w:val="a5"/>
              <w:spacing w:before="0" w:beforeAutospacing="0" w:after="0" w:afterAutospacing="0"/>
              <w:jc w:val="center"/>
              <w:rPr>
                <w:sz w:val="26"/>
                <w:szCs w:val="26"/>
              </w:rPr>
            </w:pPr>
            <w:r>
              <w:rPr>
                <w:sz w:val="26"/>
                <w:szCs w:val="26"/>
              </w:rPr>
              <w:t>20</w:t>
            </w:r>
          </w:p>
        </w:tc>
      </w:tr>
      <w:tr w:rsidR="00E62824" w:rsidTr="00E62824">
        <w:tc>
          <w:tcPr>
            <w:tcW w:w="817" w:type="dxa"/>
          </w:tcPr>
          <w:p w:rsidR="00E62824" w:rsidRDefault="00E62824" w:rsidP="00E62824">
            <w:pPr>
              <w:pStyle w:val="a5"/>
              <w:spacing w:before="0" w:beforeAutospacing="0" w:after="0" w:afterAutospacing="0"/>
              <w:jc w:val="center"/>
              <w:rPr>
                <w:sz w:val="26"/>
                <w:szCs w:val="26"/>
              </w:rPr>
            </w:pPr>
            <w:r>
              <w:rPr>
                <w:sz w:val="26"/>
                <w:szCs w:val="26"/>
              </w:rPr>
              <w:t>3</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48</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30</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62,5</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10</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20,8</w:t>
            </w:r>
          </w:p>
        </w:tc>
        <w:tc>
          <w:tcPr>
            <w:tcW w:w="1296" w:type="dxa"/>
          </w:tcPr>
          <w:p w:rsidR="00E62824" w:rsidRDefault="00E62824" w:rsidP="00E62824">
            <w:pPr>
              <w:pStyle w:val="a5"/>
              <w:spacing w:before="0" w:beforeAutospacing="0" w:after="0" w:afterAutospacing="0"/>
              <w:jc w:val="center"/>
              <w:rPr>
                <w:sz w:val="26"/>
                <w:szCs w:val="26"/>
              </w:rPr>
            </w:pPr>
            <w:r>
              <w:rPr>
                <w:sz w:val="26"/>
                <w:szCs w:val="26"/>
              </w:rPr>
              <w:t>8</w:t>
            </w:r>
          </w:p>
        </w:tc>
        <w:tc>
          <w:tcPr>
            <w:tcW w:w="1297" w:type="dxa"/>
          </w:tcPr>
          <w:p w:rsidR="00E62824" w:rsidRDefault="00E62824" w:rsidP="00E62824">
            <w:pPr>
              <w:pStyle w:val="a5"/>
              <w:spacing w:before="0" w:beforeAutospacing="0" w:after="0" w:afterAutospacing="0"/>
              <w:jc w:val="center"/>
              <w:rPr>
                <w:sz w:val="26"/>
                <w:szCs w:val="26"/>
              </w:rPr>
            </w:pPr>
            <w:r>
              <w:rPr>
                <w:sz w:val="26"/>
                <w:szCs w:val="26"/>
              </w:rPr>
              <w:t>16,6</w:t>
            </w:r>
          </w:p>
        </w:tc>
      </w:tr>
    </w:tbl>
    <w:p w:rsidR="007A5FF8" w:rsidRPr="005109B7" w:rsidRDefault="007A5FF8" w:rsidP="00430DD7">
      <w:pPr>
        <w:pStyle w:val="a5"/>
        <w:spacing w:before="0" w:beforeAutospacing="0" w:after="0" w:afterAutospacing="0"/>
        <w:ind w:firstLine="284"/>
        <w:jc w:val="both"/>
        <w:rPr>
          <w:sz w:val="26"/>
          <w:szCs w:val="26"/>
        </w:rPr>
      </w:pPr>
      <w:r w:rsidRPr="005109B7">
        <w:rPr>
          <w:sz w:val="26"/>
          <w:szCs w:val="26"/>
        </w:rPr>
        <w:t xml:space="preserve">  По результатам ГИА-9 –русский </w:t>
      </w:r>
      <w:r w:rsidR="004F719E" w:rsidRPr="005109B7">
        <w:rPr>
          <w:sz w:val="26"/>
          <w:szCs w:val="26"/>
        </w:rPr>
        <w:t>язык необходимо</w:t>
      </w:r>
      <w:r w:rsidRPr="005109B7">
        <w:rPr>
          <w:sz w:val="26"/>
          <w:szCs w:val="26"/>
        </w:rPr>
        <w:t xml:space="preserve"> проводить следующую работу:</w:t>
      </w:r>
    </w:p>
    <w:p w:rsidR="007A5FF8" w:rsidRPr="005109B7" w:rsidRDefault="007A5FF8" w:rsidP="004420B9">
      <w:pPr>
        <w:ind w:firstLine="360"/>
        <w:jc w:val="both"/>
        <w:rPr>
          <w:sz w:val="26"/>
          <w:szCs w:val="26"/>
        </w:rPr>
      </w:pPr>
      <w:r w:rsidRPr="005109B7">
        <w:rPr>
          <w:sz w:val="26"/>
          <w:szCs w:val="26"/>
        </w:rPr>
        <w:t>- при составлении рабочих программ и КТП необходимо учесть западающие темы учащихся. Конкретно это необходимо сделать для работы в 6 и 9 классах т.к. пунктуация, орфография, речевые и грамматические нормы сложно даются учащимся данных классов;</w:t>
      </w:r>
    </w:p>
    <w:p w:rsidR="007A5FF8" w:rsidRPr="005109B7" w:rsidRDefault="007A5FF8" w:rsidP="004420B9">
      <w:pPr>
        <w:ind w:firstLine="360"/>
        <w:jc w:val="both"/>
        <w:rPr>
          <w:sz w:val="26"/>
          <w:szCs w:val="26"/>
        </w:rPr>
      </w:pPr>
      <w:r w:rsidRPr="005109B7">
        <w:rPr>
          <w:sz w:val="26"/>
          <w:szCs w:val="26"/>
        </w:rPr>
        <w:t>-продолжать работу с учащимися в группах (слабо мотивированные, сильно мотивированные). Данная работа позволяет более индивидуально отрабатывать западающие темы учащихся;</w:t>
      </w:r>
    </w:p>
    <w:p w:rsidR="007A5FF8" w:rsidRPr="005109B7" w:rsidRDefault="007A5FF8" w:rsidP="004420B9">
      <w:pPr>
        <w:ind w:firstLine="360"/>
        <w:jc w:val="both"/>
        <w:rPr>
          <w:sz w:val="26"/>
          <w:szCs w:val="26"/>
        </w:rPr>
      </w:pPr>
      <w:r w:rsidRPr="005109B7">
        <w:rPr>
          <w:sz w:val="26"/>
          <w:szCs w:val="26"/>
        </w:rPr>
        <w:t xml:space="preserve">-необходимо вносить коррективы </w:t>
      </w:r>
      <w:r w:rsidR="004F719E" w:rsidRPr="005109B7">
        <w:rPr>
          <w:sz w:val="26"/>
          <w:szCs w:val="26"/>
        </w:rPr>
        <w:t>в КТП</w:t>
      </w:r>
      <w:r w:rsidRPr="005109B7">
        <w:rPr>
          <w:sz w:val="26"/>
          <w:szCs w:val="26"/>
        </w:rPr>
        <w:t xml:space="preserve"> элективных курсов, учитывая слабые стороны учеников;</w:t>
      </w:r>
    </w:p>
    <w:p w:rsidR="007A5FF8" w:rsidRPr="005109B7" w:rsidRDefault="007A5FF8" w:rsidP="004420B9">
      <w:pPr>
        <w:ind w:firstLine="360"/>
        <w:jc w:val="both"/>
        <w:rPr>
          <w:sz w:val="26"/>
          <w:szCs w:val="26"/>
        </w:rPr>
      </w:pPr>
      <w:r w:rsidRPr="005109B7">
        <w:rPr>
          <w:sz w:val="26"/>
          <w:szCs w:val="26"/>
        </w:rPr>
        <w:t xml:space="preserve">- делать изменения в КТП по литературе в 5-8 классах, внося больше занятий по развитию речи- сочинение – </w:t>
      </w:r>
      <w:r w:rsidR="004F719E" w:rsidRPr="005109B7">
        <w:rPr>
          <w:sz w:val="26"/>
          <w:szCs w:val="26"/>
        </w:rPr>
        <w:t>рассуждение (устное</w:t>
      </w:r>
      <w:r w:rsidRPr="005109B7">
        <w:rPr>
          <w:sz w:val="26"/>
          <w:szCs w:val="26"/>
        </w:rPr>
        <w:t xml:space="preserve"> и письменное);</w:t>
      </w:r>
    </w:p>
    <w:p w:rsidR="007A5FF8" w:rsidRPr="005109B7" w:rsidRDefault="007A5FF8" w:rsidP="004420B9">
      <w:pPr>
        <w:ind w:firstLine="709"/>
        <w:jc w:val="both"/>
        <w:rPr>
          <w:color w:val="FF0000"/>
          <w:sz w:val="26"/>
          <w:szCs w:val="26"/>
        </w:rPr>
      </w:pPr>
      <w:r w:rsidRPr="005109B7">
        <w:rPr>
          <w:sz w:val="26"/>
          <w:szCs w:val="26"/>
        </w:rPr>
        <w:t xml:space="preserve">- проводить как можно больше консультаций не только в выпускных классах, но и в 5-8, отрабатывая темы знаки препинания в сложных предложения, чередующиеся гласные в корне, написание </w:t>
      </w:r>
      <w:r w:rsidR="004F719E" w:rsidRPr="005109B7">
        <w:rPr>
          <w:sz w:val="26"/>
          <w:szCs w:val="26"/>
        </w:rPr>
        <w:t>причастий и</w:t>
      </w:r>
      <w:r w:rsidRPr="005109B7">
        <w:rPr>
          <w:sz w:val="26"/>
          <w:szCs w:val="26"/>
        </w:rPr>
        <w:t xml:space="preserve"> деепричастий. Повторять речевые, грамматические нормы.</w:t>
      </w:r>
    </w:p>
    <w:p w:rsidR="007A5FF8" w:rsidRPr="005109B7" w:rsidRDefault="007A5FF8" w:rsidP="004420B9">
      <w:pPr>
        <w:pStyle w:val="Default"/>
        <w:ind w:firstLine="708"/>
        <w:jc w:val="both"/>
        <w:rPr>
          <w:color w:val="auto"/>
          <w:sz w:val="26"/>
          <w:szCs w:val="26"/>
        </w:rPr>
      </w:pPr>
      <w:r w:rsidRPr="005109B7">
        <w:rPr>
          <w:color w:val="auto"/>
          <w:sz w:val="26"/>
          <w:szCs w:val="26"/>
        </w:rPr>
        <w:t xml:space="preserve">Внимательно проанализировать результаты экзамена на заседаниях ШМК, поставить на контроль повторение тем в 10-х классах, по которым выявлены пробелы и более четко организовать повторение тем для предупреждения повтора ошибок и выработать в каждом классе свою стратегию подготовки к ЕГЭ. Совершенствовать методику формирования базовых умений и навыков, используя современные образовательные технологии. Особое внимание уделить внедрению в практику преподавания технологию </w:t>
      </w:r>
      <w:proofErr w:type="spellStart"/>
      <w:r w:rsidRPr="005109B7">
        <w:rPr>
          <w:color w:val="auto"/>
          <w:sz w:val="26"/>
          <w:szCs w:val="26"/>
        </w:rPr>
        <w:t>блочно</w:t>
      </w:r>
      <w:proofErr w:type="spellEnd"/>
      <w:r w:rsidRPr="005109B7">
        <w:rPr>
          <w:color w:val="auto"/>
          <w:sz w:val="26"/>
          <w:szCs w:val="26"/>
        </w:rPr>
        <w:t>-модульного обучения, шире использовать тестовый контроль на разных этапах учебного занятия.</w:t>
      </w:r>
    </w:p>
    <w:p w:rsidR="007A5FF8" w:rsidRPr="005109B7" w:rsidRDefault="007A5FF8" w:rsidP="004420B9">
      <w:pPr>
        <w:pStyle w:val="Default"/>
        <w:jc w:val="center"/>
        <w:rPr>
          <w:b/>
          <w:color w:val="auto"/>
          <w:sz w:val="32"/>
          <w:szCs w:val="32"/>
        </w:rPr>
      </w:pPr>
    </w:p>
    <w:p w:rsidR="004666B1" w:rsidRDefault="004666B1" w:rsidP="004666B1">
      <w:pPr>
        <w:pStyle w:val="Default"/>
        <w:jc w:val="center"/>
        <w:rPr>
          <w:b/>
          <w:color w:val="auto"/>
          <w:sz w:val="26"/>
          <w:szCs w:val="26"/>
          <w:u w:val="single"/>
        </w:rPr>
      </w:pPr>
      <w:r>
        <w:rPr>
          <w:b/>
          <w:color w:val="auto"/>
          <w:sz w:val="26"/>
          <w:szCs w:val="26"/>
          <w:u w:val="single"/>
        </w:rPr>
        <w:t>ОБЩЕСТВОЗНАНИЕ</w:t>
      </w:r>
    </w:p>
    <w:p w:rsidR="00172036" w:rsidRDefault="00172036" w:rsidP="004666B1">
      <w:pPr>
        <w:pStyle w:val="a3"/>
        <w:ind w:firstLine="709"/>
        <w:rPr>
          <w:sz w:val="26"/>
          <w:szCs w:val="26"/>
        </w:rPr>
      </w:pPr>
    </w:p>
    <w:p w:rsidR="004666B1" w:rsidRPr="005109B7" w:rsidRDefault="004666B1" w:rsidP="004666B1">
      <w:pPr>
        <w:pStyle w:val="a3"/>
        <w:ind w:firstLine="709"/>
        <w:rPr>
          <w:sz w:val="26"/>
          <w:szCs w:val="26"/>
        </w:rPr>
      </w:pPr>
      <w:r w:rsidRPr="005109B7">
        <w:rPr>
          <w:sz w:val="26"/>
          <w:szCs w:val="26"/>
        </w:rPr>
        <w:t xml:space="preserve">В экзаменационной работе по </w:t>
      </w:r>
      <w:r>
        <w:rPr>
          <w:sz w:val="26"/>
          <w:szCs w:val="26"/>
        </w:rPr>
        <w:t xml:space="preserve">обществознанию </w:t>
      </w:r>
      <w:r w:rsidRPr="005109B7">
        <w:rPr>
          <w:sz w:val="26"/>
          <w:szCs w:val="26"/>
        </w:rPr>
        <w:t xml:space="preserve">в 9-х классах в </w:t>
      </w:r>
      <w:r>
        <w:rPr>
          <w:sz w:val="26"/>
          <w:szCs w:val="26"/>
        </w:rPr>
        <w:t>форме ОГЭ приняли участие 14</w:t>
      </w:r>
      <w:r w:rsidRPr="005109B7">
        <w:rPr>
          <w:sz w:val="26"/>
          <w:szCs w:val="26"/>
        </w:rPr>
        <w:t xml:space="preserve"> учащихся</w:t>
      </w:r>
      <w:r>
        <w:rPr>
          <w:sz w:val="26"/>
          <w:szCs w:val="26"/>
        </w:rPr>
        <w:t xml:space="preserve"> из 48</w:t>
      </w:r>
      <w:r w:rsidRPr="005109B7">
        <w:rPr>
          <w:sz w:val="26"/>
          <w:szCs w:val="26"/>
        </w:rPr>
        <w:t>, что с</w:t>
      </w:r>
      <w:r>
        <w:rPr>
          <w:sz w:val="26"/>
          <w:szCs w:val="26"/>
        </w:rPr>
        <w:t xml:space="preserve">оставило 29 </w:t>
      </w:r>
      <w:r w:rsidRPr="005109B7">
        <w:rPr>
          <w:sz w:val="26"/>
          <w:szCs w:val="26"/>
        </w:rPr>
        <w:t>%. Абсолютная успеваемость составляет 100%. Качественная успеваемость составляет</w:t>
      </w:r>
      <w:r>
        <w:rPr>
          <w:sz w:val="26"/>
          <w:szCs w:val="26"/>
        </w:rPr>
        <w:t>- 78,5</w:t>
      </w:r>
      <w:r w:rsidRPr="005109B7">
        <w:rPr>
          <w:sz w:val="26"/>
          <w:szCs w:val="26"/>
        </w:rPr>
        <w:t xml:space="preserve"> </w:t>
      </w:r>
      <w:r>
        <w:rPr>
          <w:sz w:val="26"/>
          <w:szCs w:val="26"/>
        </w:rPr>
        <w:t>%, средний бал – 4.</w:t>
      </w:r>
    </w:p>
    <w:p w:rsidR="004666B1" w:rsidRPr="005109B7" w:rsidRDefault="004666B1" w:rsidP="004666B1">
      <w:pPr>
        <w:pStyle w:val="a3"/>
        <w:rPr>
          <w:sz w:val="26"/>
          <w:szCs w:val="26"/>
        </w:rPr>
      </w:pPr>
    </w:p>
    <w:tbl>
      <w:tblPr>
        <w:tblpPr w:leftFromText="180" w:rightFromText="180" w:vertAnchor="text" w:horzAnchor="margin" w:tblpXSpec="center" w:tblpY="73"/>
        <w:tblW w:w="5000" w:type="pct"/>
        <w:tblLook w:val="04A0" w:firstRow="1" w:lastRow="0" w:firstColumn="1" w:lastColumn="0" w:noHBand="0" w:noVBand="1"/>
      </w:tblPr>
      <w:tblGrid>
        <w:gridCol w:w="2276"/>
        <w:gridCol w:w="1069"/>
        <w:gridCol w:w="968"/>
        <w:gridCol w:w="968"/>
        <w:gridCol w:w="968"/>
        <w:gridCol w:w="968"/>
        <w:gridCol w:w="1802"/>
        <w:gridCol w:w="1350"/>
      </w:tblGrid>
      <w:tr w:rsidR="004666B1" w:rsidRPr="005109B7" w:rsidTr="00C10C9C">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4666B1" w:rsidRDefault="004666B1" w:rsidP="00C10C9C">
            <w:pPr>
              <w:jc w:val="center"/>
              <w:rPr>
                <w:b/>
                <w:bCs/>
                <w:sz w:val="26"/>
                <w:szCs w:val="26"/>
              </w:rPr>
            </w:pPr>
            <w:r w:rsidRPr="005109B7">
              <w:rPr>
                <w:b/>
                <w:bCs/>
                <w:sz w:val="26"/>
                <w:szCs w:val="26"/>
              </w:rPr>
              <w:t>Анализ успев</w:t>
            </w:r>
            <w:r w:rsidR="005801D0">
              <w:rPr>
                <w:b/>
                <w:bCs/>
                <w:sz w:val="26"/>
                <w:szCs w:val="26"/>
              </w:rPr>
              <w:t>аемости за экзамен по обществознанию</w:t>
            </w:r>
          </w:p>
          <w:p w:rsidR="00D60A42" w:rsidRPr="005109B7" w:rsidRDefault="00D60A42" w:rsidP="00C10C9C">
            <w:pPr>
              <w:jc w:val="center"/>
              <w:rPr>
                <w:b/>
                <w:bCs/>
                <w:sz w:val="26"/>
                <w:szCs w:val="26"/>
              </w:rPr>
            </w:pPr>
          </w:p>
        </w:tc>
      </w:tr>
      <w:tr w:rsidR="004666B1" w:rsidRPr="005109B7" w:rsidTr="00C10C9C">
        <w:trPr>
          <w:trHeight w:val="352"/>
        </w:trPr>
        <w:tc>
          <w:tcPr>
            <w:tcW w:w="1097" w:type="pct"/>
            <w:tcBorders>
              <w:top w:val="nil"/>
              <w:left w:val="single" w:sz="8" w:space="0" w:color="auto"/>
              <w:bottom w:val="single" w:sz="4" w:space="0" w:color="auto"/>
              <w:right w:val="single" w:sz="4" w:space="0" w:color="auto"/>
            </w:tcBorders>
            <w:noWrap/>
            <w:vAlign w:val="bottom"/>
          </w:tcPr>
          <w:p w:rsidR="004666B1" w:rsidRPr="005109B7" w:rsidRDefault="004666B1" w:rsidP="004666B1">
            <w:pPr>
              <w:jc w:val="both"/>
              <w:rPr>
                <w:sz w:val="26"/>
                <w:szCs w:val="26"/>
              </w:rPr>
            </w:pPr>
          </w:p>
        </w:tc>
        <w:tc>
          <w:tcPr>
            <w:tcW w:w="515" w:type="pct"/>
            <w:tcBorders>
              <w:top w:val="nil"/>
              <w:left w:val="nil"/>
              <w:bottom w:val="single" w:sz="4" w:space="0" w:color="auto"/>
              <w:right w:val="single" w:sz="4" w:space="0" w:color="auto"/>
            </w:tcBorders>
            <w:noWrap/>
            <w:vAlign w:val="bottom"/>
          </w:tcPr>
          <w:p w:rsidR="004666B1" w:rsidRPr="005109B7" w:rsidRDefault="004666B1" w:rsidP="004666B1">
            <w:pPr>
              <w:jc w:val="both"/>
              <w:rPr>
                <w:sz w:val="26"/>
                <w:szCs w:val="26"/>
              </w:rPr>
            </w:pPr>
          </w:p>
        </w:tc>
        <w:tc>
          <w:tcPr>
            <w:tcW w:w="467" w:type="pct"/>
            <w:tcBorders>
              <w:top w:val="nil"/>
              <w:left w:val="nil"/>
              <w:bottom w:val="single" w:sz="4" w:space="0" w:color="auto"/>
              <w:right w:val="single" w:sz="4" w:space="0" w:color="auto"/>
            </w:tcBorders>
            <w:noWrap/>
            <w:vAlign w:val="bottom"/>
          </w:tcPr>
          <w:p w:rsidR="004666B1" w:rsidRPr="005109B7" w:rsidRDefault="004666B1" w:rsidP="00C10C9C">
            <w:pPr>
              <w:jc w:val="center"/>
              <w:rPr>
                <w:sz w:val="26"/>
                <w:szCs w:val="26"/>
              </w:rPr>
            </w:pPr>
            <w:r w:rsidRPr="005109B7">
              <w:rPr>
                <w:sz w:val="26"/>
                <w:szCs w:val="26"/>
              </w:rPr>
              <w:t>"5"</w:t>
            </w:r>
          </w:p>
        </w:tc>
        <w:tc>
          <w:tcPr>
            <w:tcW w:w="467" w:type="pct"/>
            <w:tcBorders>
              <w:top w:val="nil"/>
              <w:left w:val="nil"/>
              <w:bottom w:val="single" w:sz="4" w:space="0" w:color="auto"/>
              <w:right w:val="single" w:sz="4" w:space="0" w:color="auto"/>
            </w:tcBorders>
            <w:noWrap/>
            <w:vAlign w:val="bottom"/>
          </w:tcPr>
          <w:p w:rsidR="004666B1" w:rsidRPr="005109B7" w:rsidRDefault="004666B1" w:rsidP="00C10C9C">
            <w:pPr>
              <w:jc w:val="center"/>
              <w:rPr>
                <w:sz w:val="26"/>
                <w:szCs w:val="26"/>
              </w:rPr>
            </w:pPr>
            <w:r w:rsidRPr="005109B7">
              <w:rPr>
                <w:sz w:val="26"/>
                <w:szCs w:val="26"/>
              </w:rPr>
              <w:t>"4"</w:t>
            </w:r>
          </w:p>
        </w:tc>
        <w:tc>
          <w:tcPr>
            <w:tcW w:w="467" w:type="pct"/>
            <w:tcBorders>
              <w:top w:val="nil"/>
              <w:left w:val="nil"/>
              <w:bottom w:val="single" w:sz="4" w:space="0" w:color="auto"/>
              <w:right w:val="single" w:sz="4" w:space="0" w:color="auto"/>
            </w:tcBorders>
            <w:noWrap/>
            <w:vAlign w:val="bottom"/>
          </w:tcPr>
          <w:p w:rsidR="004666B1" w:rsidRPr="005109B7" w:rsidRDefault="004666B1" w:rsidP="00C10C9C">
            <w:pPr>
              <w:jc w:val="center"/>
              <w:rPr>
                <w:sz w:val="26"/>
                <w:szCs w:val="26"/>
              </w:rPr>
            </w:pPr>
            <w:r w:rsidRPr="005109B7">
              <w:rPr>
                <w:sz w:val="26"/>
                <w:szCs w:val="26"/>
              </w:rPr>
              <w:t>"3"</w:t>
            </w:r>
          </w:p>
        </w:tc>
        <w:tc>
          <w:tcPr>
            <w:tcW w:w="467" w:type="pct"/>
            <w:tcBorders>
              <w:top w:val="nil"/>
              <w:left w:val="nil"/>
              <w:bottom w:val="single" w:sz="4" w:space="0" w:color="auto"/>
              <w:right w:val="single" w:sz="4" w:space="0" w:color="auto"/>
            </w:tcBorders>
            <w:noWrap/>
            <w:vAlign w:val="bottom"/>
          </w:tcPr>
          <w:p w:rsidR="004666B1" w:rsidRPr="005109B7" w:rsidRDefault="004666B1" w:rsidP="00C10C9C">
            <w:pPr>
              <w:jc w:val="center"/>
              <w:rPr>
                <w:sz w:val="26"/>
                <w:szCs w:val="26"/>
              </w:rPr>
            </w:pPr>
            <w:r w:rsidRPr="005109B7">
              <w:rPr>
                <w:sz w:val="26"/>
                <w:szCs w:val="26"/>
              </w:rPr>
              <w:t>"2"</w:t>
            </w:r>
          </w:p>
        </w:tc>
        <w:tc>
          <w:tcPr>
            <w:tcW w:w="869" w:type="pct"/>
            <w:tcBorders>
              <w:top w:val="nil"/>
              <w:left w:val="nil"/>
              <w:bottom w:val="single" w:sz="4" w:space="0" w:color="auto"/>
              <w:right w:val="single" w:sz="4" w:space="0" w:color="auto"/>
            </w:tcBorders>
            <w:vAlign w:val="bottom"/>
          </w:tcPr>
          <w:p w:rsidR="004666B1" w:rsidRPr="005109B7" w:rsidRDefault="004666B1" w:rsidP="00C10C9C">
            <w:pPr>
              <w:jc w:val="center"/>
              <w:rPr>
                <w:sz w:val="26"/>
                <w:szCs w:val="26"/>
              </w:rPr>
            </w:pPr>
            <w:r w:rsidRPr="005109B7">
              <w:rPr>
                <w:sz w:val="26"/>
                <w:szCs w:val="26"/>
              </w:rPr>
              <w:t>Качество</w:t>
            </w:r>
          </w:p>
          <w:p w:rsidR="004666B1" w:rsidRPr="005109B7" w:rsidRDefault="004666B1" w:rsidP="00C10C9C">
            <w:pPr>
              <w:jc w:val="center"/>
              <w:rPr>
                <w:sz w:val="26"/>
                <w:szCs w:val="26"/>
              </w:rPr>
            </w:pPr>
            <w:r w:rsidRPr="005109B7">
              <w:rPr>
                <w:sz w:val="26"/>
                <w:szCs w:val="26"/>
              </w:rPr>
              <w:t>успеваемости</w:t>
            </w:r>
          </w:p>
        </w:tc>
        <w:tc>
          <w:tcPr>
            <w:tcW w:w="652" w:type="pct"/>
            <w:tcBorders>
              <w:top w:val="nil"/>
              <w:left w:val="nil"/>
              <w:bottom w:val="single" w:sz="4" w:space="0" w:color="auto"/>
              <w:right w:val="single" w:sz="8" w:space="0" w:color="auto"/>
            </w:tcBorders>
            <w:noWrap/>
            <w:vAlign w:val="bottom"/>
          </w:tcPr>
          <w:p w:rsidR="004666B1" w:rsidRPr="005109B7" w:rsidRDefault="004666B1" w:rsidP="00C10C9C">
            <w:pPr>
              <w:jc w:val="center"/>
              <w:rPr>
                <w:sz w:val="26"/>
                <w:szCs w:val="26"/>
              </w:rPr>
            </w:pPr>
            <w:r w:rsidRPr="005109B7">
              <w:rPr>
                <w:sz w:val="26"/>
                <w:szCs w:val="26"/>
              </w:rPr>
              <w:t>СОУ</w:t>
            </w:r>
          </w:p>
        </w:tc>
      </w:tr>
      <w:tr w:rsidR="004666B1" w:rsidRPr="005109B7" w:rsidTr="00C10C9C">
        <w:trPr>
          <w:trHeight w:val="300"/>
        </w:trPr>
        <w:tc>
          <w:tcPr>
            <w:tcW w:w="1097" w:type="pct"/>
            <w:tcBorders>
              <w:top w:val="nil"/>
              <w:left w:val="single" w:sz="8" w:space="0" w:color="auto"/>
              <w:bottom w:val="single" w:sz="4" w:space="0" w:color="auto"/>
              <w:right w:val="single" w:sz="4" w:space="0" w:color="auto"/>
            </w:tcBorders>
            <w:noWrap/>
            <w:vAlign w:val="bottom"/>
          </w:tcPr>
          <w:p w:rsidR="004666B1" w:rsidRPr="005109B7" w:rsidRDefault="004666B1" w:rsidP="004666B1">
            <w:pPr>
              <w:jc w:val="both"/>
              <w:rPr>
                <w:color w:val="000000"/>
                <w:sz w:val="26"/>
                <w:szCs w:val="26"/>
              </w:rPr>
            </w:pPr>
            <w:r w:rsidRPr="005109B7">
              <w:rPr>
                <w:color w:val="000000"/>
                <w:sz w:val="26"/>
                <w:szCs w:val="26"/>
              </w:rPr>
              <w:t>9А</w:t>
            </w:r>
          </w:p>
        </w:tc>
        <w:tc>
          <w:tcPr>
            <w:tcW w:w="515" w:type="pct"/>
            <w:tcBorders>
              <w:top w:val="nil"/>
              <w:left w:val="nil"/>
              <w:bottom w:val="single" w:sz="4" w:space="0" w:color="auto"/>
              <w:right w:val="single" w:sz="4" w:space="0" w:color="auto"/>
            </w:tcBorders>
            <w:noWrap/>
            <w:vAlign w:val="bottom"/>
          </w:tcPr>
          <w:p w:rsidR="004666B1" w:rsidRPr="005109B7" w:rsidRDefault="00C10C9C" w:rsidP="00C10C9C">
            <w:pPr>
              <w:jc w:val="center"/>
              <w:rPr>
                <w:color w:val="000000"/>
                <w:sz w:val="26"/>
                <w:szCs w:val="26"/>
              </w:rPr>
            </w:pPr>
            <w:r>
              <w:rPr>
                <w:color w:val="000000"/>
                <w:sz w:val="26"/>
                <w:szCs w:val="26"/>
              </w:rPr>
              <w:t>7</w:t>
            </w:r>
          </w:p>
        </w:tc>
        <w:tc>
          <w:tcPr>
            <w:tcW w:w="467" w:type="pct"/>
            <w:tcBorders>
              <w:top w:val="nil"/>
              <w:left w:val="nil"/>
              <w:bottom w:val="single" w:sz="4" w:space="0" w:color="auto"/>
              <w:right w:val="single" w:sz="4" w:space="0" w:color="auto"/>
            </w:tcBorders>
            <w:noWrap/>
            <w:vAlign w:val="bottom"/>
          </w:tcPr>
          <w:p w:rsidR="004666B1" w:rsidRPr="005109B7" w:rsidRDefault="00C10C9C" w:rsidP="00C10C9C">
            <w:pPr>
              <w:jc w:val="center"/>
              <w:rPr>
                <w:color w:val="000000"/>
                <w:sz w:val="26"/>
                <w:szCs w:val="26"/>
              </w:rPr>
            </w:pPr>
            <w:r>
              <w:rPr>
                <w:color w:val="000000"/>
                <w:sz w:val="26"/>
                <w:szCs w:val="26"/>
              </w:rPr>
              <w:t>0</w:t>
            </w:r>
          </w:p>
        </w:tc>
        <w:tc>
          <w:tcPr>
            <w:tcW w:w="467" w:type="pct"/>
            <w:tcBorders>
              <w:top w:val="nil"/>
              <w:left w:val="nil"/>
              <w:bottom w:val="single" w:sz="4" w:space="0" w:color="auto"/>
              <w:right w:val="single" w:sz="4" w:space="0" w:color="auto"/>
            </w:tcBorders>
            <w:noWrap/>
            <w:vAlign w:val="bottom"/>
          </w:tcPr>
          <w:p w:rsidR="004666B1" w:rsidRPr="005109B7" w:rsidRDefault="00C10C9C" w:rsidP="00C10C9C">
            <w:pPr>
              <w:jc w:val="center"/>
              <w:rPr>
                <w:color w:val="000000"/>
                <w:sz w:val="26"/>
                <w:szCs w:val="26"/>
              </w:rPr>
            </w:pPr>
            <w:r>
              <w:rPr>
                <w:color w:val="000000"/>
                <w:sz w:val="26"/>
                <w:szCs w:val="26"/>
              </w:rPr>
              <w:t>6</w:t>
            </w:r>
          </w:p>
        </w:tc>
        <w:tc>
          <w:tcPr>
            <w:tcW w:w="467" w:type="pct"/>
            <w:tcBorders>
              <w:top w:val="nil"/>
              <w:left w:val="nil"/>
              <w:bottom w:val="single" w:sz="4" w:space="0" w:color="auto"/>
              <w:right w:val="single" w:sz="4" w:space="0" w:color="auto"/>
            </w:tcBorders>
            <w:noWrap/>
            <w:vAlign w:val="bottom"/>
          </w:tcPr>
          <w:p w:rsidR="004666B1" w:rsidRPr="005109B7" w:rsidRDefault="00C10C9C" w:rsidP="00C10C9C">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4666B1" w:rsidRPr="005109B7" w:rsidRDefault="004666B1" w:rsidP="00C10C9C">
            <w:pPr>
              <w:jc w:val="center"/>
              <w:rPr>
                <w:color w:val="000000"/>
                <w:sz w:val="26"/>
                <w:szCs w:val="26"/>
              </w:rPr>
            </w:pPr>
            <w:r w:rsidRPr="005109B7">
              <w:rPr>
                <w:color w:val="000000"/>
                <w:sz w:val="26"/>
                <w:szCs w:val="26"/>
              </w:rPr>
              <w:t>0</w:t>
            </w:r>
          </w:p>
        </w:tc>
        <w:tc>
          <w:tcPr>
            <w:tcW w:w="869" w:type="pct"/>
            <w:tcBorders>
              <w:top w:val="nil"/>
              <w:left w:val="nil"/>
              <w:bottom w:val="single" w:sz="4" w:space="0" w:color="auto"/>
              <w:right w:val="single" w:sz="4" w:space="0" w:color="auto"/>
            </w:tcBorders>
            <w:noWrap/>
            <w:vAlign w:val="bottom"/>
          </w:tcPr>
          <w:p w:rsidR="004666B1" w:rsidRPr="005109B7" w:rsidRDefault="00C10C9C" w:rsidP="00C10C9C">
            <w:pPr>
              <w:jc w:val="center"/>
              <w:rPr>
                <w:color w:val="000000"/>
                <w:sz w:val="26"/>
                <w:szCs w:val="26"/>
              </w:rPr>
            </w:pPr>
            <w:r>
              <w:rPr>
                <w:color w:val="000000"/>
                <w:sz w:val="26"/>
                <w:szCs w:val="26"/>
              </w:rPr>
              <w:t>85,7</w:t>
            </w:r>
          </w:p>
        </w:tc>
        <w:tc>
          <w:tcPr>
            <w:tcW w:w="652" w:type="pct"/>
            <w:tcBorders>
              <w:top w:val="nil"/>
              <w:left w:val="nil"/>
              <w:bottom w:val="single" w:sz="4" w:space="0" w:color="auto"/>
              <w:right w:val="single" w:sz="8" w:space="0" w:color="auto"/>
            </w:tcBorders>
            <w:noWrap/>
            <w:vAlign w:val="bottom"/>
          </w:tcPr>
          <w:p w:rsidR="004666B1" w:rsidRPr="005109B7" w:rsidRDefault="000F1959" w:rsidP="00C10C9C">
            <w:pPr>
              <w:jc w:val="center"/>
              <w:rPr>
                <w:sz w:val="26"/>
                <w:szCs w:val="26"/>
              </w:rPr>
            </w:pPr>
            <w:r>
              <w:rPr>
                <w:sz w:val="26"/>
                <w:szCs w:val="26"/>
              </w:rPr>
              <w:t>60</w:t>
            </w:r>
          </w:p>
        </w:tc>
      </w:tr>
      <w:tr w:rsidR="004666B1" w:rsidRPr="005109B7" w:rsidTr="00C10C9C">
        <w:trPr>
          <w:trHeight w:val="300"/>
        </w:trPr>
        <w:tc>
          <w:tcPr>
            <w:tcW w:w="1097" w:type="pct"/>
            <w:tcBorders>
              <w:top w:val="nil"/>
              <w:left w:val="single" w:sz="8" w:space="0" w:color="auto"/>
              <w:bottom w:val="single" w:sz="4" w:space="0" w:color="auto"/>
              <w:right w:val="single" w:sz="4" w:space="0" w:color="auto"/>
            </w:tcBorders>
            <w:noWrap/>
            <w:vAlign w:val="bottom"/>
          </w:tcPr>
          <w:p w:rsidR="004666B1" w:rsidRPr="005109B7" w:rsidRDefault="004666B1" w:rsidP="004666B1">
            <w:pPr>
              <w:jc w:val="both"/>
              <w:rPr>
                <w:color w:val="000000"/>
                <w:sz w:val="26"/>
                <w:szCs w:val="26"/>
              </w:rPr>
            </w:pPr>
            <w:r w:rsidRPr="005109B7">
              <w:rPr>
                <w:color w:val="000000"/>
                <w:sz w:val="26"/>
                <w:szCs w:val="26"/>
              </w:rPr>
              <w:t>9Б</w:t>
            </w:r>
          </w:p>
        </w:tc>
        <w:tc>
          <w:tcPr>
            <w:tcW w:w="515" w:type="pct"/>
            <w:tcBorders>
              <w:top w:val="nil"/>
              <w:left w:val="nil"/>
              <w:bottom w:val="single" w:sz="4" w:space="0" w:color="auto"/>
              <w:right w:val="single" w:sz="4" w:space="0" w:color="auto"/>
            </w:tcBorders>
            <w:noWrap/>
            <w:vAlign w:val="bottom"/>
          </w:tcPr>
          <w:p w:rsidR="004666B1" w:rsidRPr="005109B7" w:rsidRDefault="00C10C9C" w:rsidP="00C10C9C">
            <w:pPr>
              <w:jc w:val="center"/>
              <w:rPr>
                <w:color w:val="000000"/>
                <w:sz w:val="26"/>
                <w:szCs w:val="26"/>
              </w:rPr>
            </w:pPr>
            <w:r>
              <w:rPr>
                <w:color w:val="000000"/>
                <w:sz w:val="26"/>
                <w:szCs w:val="26"/>
              </w:rPr>
              <w:t>7</w:t>
            </w:r>
          </w:p>
        </w:tc>
        <w:tc>
          <w:tcPr>
            <w:tcW w:w="467" w:type="pct"/>
            <w:tcBorders>
              <w:top w:val="nil"/>
              <w:left w:val="nil"/>
              <w:bottom w:val="single" w:sz="4" w:space="0" w:color="auto"/>
              <w:right w:val="single" w:sz="4" w:space="0" w:color="auto"/>
            </w:tcBorders>
            <w:noWrap/>
            <w:vAlign w:val="bottom"/>
          </w:tcPr>
          <w:p w:rsidR="004666B1" w:rsidRPr="005109B7" w:rsidRDefault="00C10C9C" w:rsidP="00C10C9C">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4666B1" w:rsidRPr="005109B7" w:rsidRDefault="00C10C9C" w:rsidP="00C10C9C">
            <w:pPr>
              <w:jc w:val="center"/>
              <w:rPr>
                <w:color w:val="000000"/>
                <w:sz w:val="26"/>
                <w:szCs w:val="26"/>
              </w:rPr>
            </w:pPr>
            <w:r>
              <w:rPr>
                <w:color w:val="000000"/>
                <w:sz w:val="26"/>
                <w:szCs w:val="26"/>
              </w:rPr>
              <w:t>4</w:t>
            </w:r>
          </w:p>
        </w:tc>
        <w:tc>
          <w:tcPr>
            <w:tcW w:w="467" w:type="pct"/>
            <w:tcBorders>
              <w:top w:val="nil"/>
              <w:left w:val="nil"/>
              <w:bottom w:val="single" w:sz="4" w:space="0" w:color="auto"/>
              <w:right w:val="single" w:sz="4" w:space="0" w:color="auto"/>
            </w:tcBorders>
            <w:noWrap/>
            <w:vAlign w:val="bottom"/>
          </w:tcPr>
          <w:p w:rsidR="00C10C9C" w:rsidRPr="005109B7" w:rsidRDefault="00C10C9C" w:rsidP="00C10C9C">
            <w:pPr>
              <w:jc w:val="center"/>
              <w:rPr>
                <w:color w:val="000000"/>
                <w:sz w:val="26"/>
                <w:szCs w:val="26"/>
              </w:rPr>
            </w:pPr>
            <w:r>
              <w:rPr>
                <w:color w:val="000000"/>
                <w:sz w:val="26"/>
                <w:szCs w:val="26"/>
              </w:rPr>
              <w:t>2</w:t>
            </w:r>
          </w:p>
        </w:tc>
        <w:tc>
          <w:tcPr>
            <w:tcW w:w="467" w:type="pct"/>
            <w:tcBorders>
              <w:top w:val="nil"/>
              <w:left w:val="nil"/>
              <w:bottom w:val="single" w:sz="4" w:space="0" w:color="auto"/>
              <w:right w:val="single" w:sz="4" w:space="0" w:color="auto"/>
            </w:tcBorders>
            <w:noWrap/>
            <w:vAlign w:val="bottom"/>
          </w:tcPr>
          <w:p w:rsidR="004666B1" w:rsidRPr="005109B7" w:rsidRDefault="004666B1" w:rsidP="00C10C9C">
            <w:pPr>
              <w:jc w:val="center"/>
              <w:rPr>
                <w:color w:val="000000"/>
                <w:sz w:val="26"/>
                <w:szCs w:val="26"/>
              </w:rPr>
            </w:pPr>
            <w:r w:rsidRPr="005109B7">
              <w:rPr>
                <w:color w:val="000000"/>
                <w:sz w:val="26"/>
                <w:szCs w:val="26"/>
              </w:rPr>
              <w:t>0</w:t>
            </w:r>
          </w:p>
        </w:tc>
        <w:tc>
          <w:tcPr>
            <w:tcW w:w="869" w:type="pct"/>
            <w:tcBorders>
              <w:top w:val="nil"/>
              <w:left w:val="nil"/>
              <w:bottom w:val="single" w:sz="4" w:space="0" w:color="auto"/>
              <w:right w:val="single" w:sz="4" w:space="0" w:color="auto"/>
            </w:tcBorders>
            <w:noWrap/>
            <w:vAlign w:val="bottom"/>
          </w:tcPr>
          <w:p w:rsidR="004666B1" w:rsidRPr="005109B7" w:rsidRDefault="005C3FBB" w:rsidP="00C10C9C">
            <w:pPr>
              <w:jc w:val="center"/>
              <w:rPr>
                <w:color w:val="000000"/>
                <w:sz w:val="26"/>
                <w:szCs w:val="26"/>
              </w:rPr>
            </w:pPr>
            <w:r>
              <w:rPr>
                <w:color w:val="000000"/>
                <w:sz w:val="26"/>
                <w:szCs w:val="26"/>
              </w:rPr>
              <w:t>71,4</w:t>
            </w:r>
          </w:p>
        </w:tc>
        <w:tc>
          <w:tcPr>
            <w:tcW w:w="652" w:type="pct"/>
            <w:tcBorders>
              <w:top w:val="nil"/>
              <w:left w:val="nil"/>
              <w:bottom w:val="single" w:sz="4" w:space="0" w:color="auto"/>
              <w:right w:val="single" w:sz="8" w:space="0" w:color="auto"/>
            </w:tcBorders>
            <w:noWrap/>
            <w:vAlign w:val="bottom"/>
          </w:tcPr>
          <w:p w:rsidR="004666B1" w:rsidRPr="005109B7" w:rsidRDefault="000F1959" w:rsidP="00C10C9C">
            <w:pPr>
              <w:jc w:val="center"/>
              <w:rPr>
                <w:sz w:val="26"/>
                <w:szCs w:val="26"/>
              </w:rPr>
            </w:pPr>
            <w:r>
              <w:rPr>
                <w:sz w:val="26"/>
                <w:szCs w:val="26"/>
              </w:rPr>
              <w:t>61</w:t>
            </w:r>
          </w:p>
        </w:tc>
      </w:tr>
      <w:tr w:rsidR="004666B1" w:rsidRPr="005109B7" w:rsidTr="00C10C9C">
        <w:trPr>
          <w:trHeight w:val="300"/>
        </w:trPr>
        <w:tc>
          <w:tcPr>
            <w:tcW w:w="1097" w:type="pct"/>
            <w:tcBorders>
              <w:top w:val="nil"/>
              <w:left w:val="single" w:sz="8" w:space="0" w:color="auto"/>
              <w:bottom w:val="single" w:sz="4" w:space="0" w:color="auto"/>
              <w:right w:val="single" w:sz="4" w:space="0" w:color="auto"/>
            </w:tcBorders>
            <w:noWrap/>
            <w:vAlign w:val="bottom"/>
          </w:tcPr>
          <w:p w:rsidR="004666B1" w:rsidRPr="005109B7" w:rsidRDefault="004666B1" w:rsidP="004666B1">
            <w:pPr>
              <w:jc w:val="both"/>
              <w:rPr>
                <w:sz w:val="26"/>
                <w:szCs w:val="26"/>
              </w:rPr>
            </w:pPr>
            <w:r w:rsidRPr="005109B7">
              <w:rPr>
                <w:sz w:val="26"/>
                <w:szCs w:val="26"/>
              </w:rPr>
              <w:t>МАОУ СОШ № 2</w:t>
            </w:r>
          </w:p>
        </w:tc>
        <w:tc>
          <w:tcPr>
            <w:tcW w:w="515" w:type="pct"/>
            <w:tcBorders>
              <w:top w:val="nil"/>
              <w:left w:val="nil"/>
              <w:bottom w:val="single" w:sz="4" w:space="0" w:color="auto"/>
              <w:right w:val="single" w:sz="4" w:space="0" w:color="auto"/>
            </w:tcBorders>
            <w:noWrap/>
            <w:vAlign w:val="bottom"/>
          </w:tcPr>
          <w:p w:rsidR="004666B1" w:rsidRPr="005109B7" w:rsidRDefault="00C10C9C" w:rsidP="00C10C9C">
            <w:pPr>
              <w:jc w:val="center"/>
              <w:rPr>
                <w:color w:val="000000"/>
                <w:sz w:val="26"/>
                <w:szCs w:val="26"/>
              </w:rPr>
            </w:pPr>
            <w:r>
              <w:rPr>
                <w:color w:val="000000"/>
                <w:sz w:val="26"/>
                <w:szCs w:val="26"/>
              </w:rPr>
              <w:t>14</w:t>
            </w:r>
          </w:p>
        </w:tc>
        <w:tc>
          <w:tcPr>
            <w:tcW w:w="467" w:type="pct"/>
            <w:tcBorders>
              <w:top w:val="nil"/>
              <w:left w:val="nil"/>
              <w:bottom w:val="single" w:sz="4" w:space="0" w:color="auto"/>
              <w:right w:val="single" w:sz="4" w:space="0" w:color="auto"/>
            </w:tcBorders>
            <w:noWrap/>
            <w:vAlign w:val="bottom"/>
          </w:tcPr>
          <w:p w:rsidR="004666B1" w:rsidRPr="005109B7" w:rsidRDefault="00C10C9C" w:rsidP="00C10C9C">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4666B1" w:rsidRPr="005109B7" w:rsidRDefault="00C10C9C" w:rsidP="00C10C9C">
            <w:pPr>
              <w:jc w:val="center"/>
              <w:rPr>
                <w:color w:val="000000"/>
                <w:sz w:val="26"/>
                <w:szCs w:val="26"/>
              </w:rPr>
            </w:pPr>
            <w:r>
              <w:rPr>
                <w:color w:val="000000"/>
                <w:sz w:val="26"/>
                <w:szCs w:val="26"/>
              </w:rPr>
              <w:t>10</w:t>
            </w:r>
          </w:p>
        </w:tc>
        <w:tc>
          <w:tcPr>
            <w:tcW w:w="467" w:type="pct"/>
            <w:tcBorders>
              <w:top w:val="nil"/>
              <w:left w:val="nil"/>
              <w:bottom w:val="single" w:sz="4" w:space="0" w:color="auto"/>
              <w:right w:val="single" w:sz="4" w:space="0" w:color="auto"/>
            </w:tcBorders>
            <w:noWrap/>
            <w:vAlign w:val="bottom"/>
          </w:tcPr>
          <w:p w:rsidR="004666B1" w:rsidRPr="005109B7" w:rsidRDefault="00C10C9C" w:rsidP="00C10C9C">
            <w:pPr>
              <w:jc w:val="center"/>
              <w:rPr>
                <w:color w:val="000000"/>
                <w:sz w:val="26"/>
                <w:szCs w:val="26"/>
              </w:rPr>
            </w:pPr>
            <w:r>
              <w:rPr>
                <w:color w:val="000000"/>
                <w:sz w:val="26"/>
                <w:szCs w:val="26"/>
              </w:rPr>
              <w:t>3</w:t>
            </w:r>
          </w:p>
        </w:tc>
        <w:tc>
          <w:tcPr>
            <w:tcW w:w="467" w:type="pct"/>
            <w:tcBorders>
              <w:top w:val="nil"/>
              <w:left w:val="nil"/>
              <w:bottom w:val="single" w:sz="4" w:space="0" w:color="auto"/>
              <w:right w:val="single" w:sz="4" w:space="0" w:color="auto"/>
            </w:tcBorders>
            <w:noWrap/>
            <w:vAlign w:val="bottom"/>
          </w:tcPr>
          <w:p w:rsidR="004666B1" w:rsidRPr="005109B7" w:rsidRDefault="004666B1" w:rsidP="00C10C9C">
            <w:pPr>
              <w:jc w:val="center"/>
              <w:rPr>
                <w:color w:val="000000"/>
                <w:sz w:val="26"/>
                <w:szCs w:val="26"/>
              </w:rPr>
            </w:pPr>
            <w:r w:rsidRPr="005109B7">
              <w:rPr>
                <w:color w:val="000000"/>
                <w:sz w:val="26"/>
                <w:szCs w:val="26"/>
              </w:rPr>
              <w:t>0</w:t>
            </w:r>
          </w:p>
        </w:tc>
        <w:tc>
          <w:tcPr>
            <w:tcW w:w="869" w:type="pct"/>
            <w:tcBorders>
              <w:top w:val="nil"/>
              <w:left w:val="nil"/>
              <w:bottom w:val="single" w:sz="4" w:space="0" w:color="auto"/>
              <w:right w:val="single" w:sz="4" w:space="0" w:color="auto"/>
            </w:tcBorders>
            <w:noWrap/>
            <w:vAlign w:val="bottom"/>
          </w:tcPr>
          <w:p w:rsidR="004666B1" w:rsidRPr="005109B7" w:rsidRDefault="005C3FBB" w:rsidP="00C10C9C">
            <w:pPr>
              <w:jc w:val="center"/>
              <w:rPr>
                <w:color w:val="000000"/>
                <w:sz w:val="26"/>
                <w:szCs w:val="26"/>
              </w:rPr>
            </w:pPr>
            <w:r>
              <w:rPr>
                <w:color w:val="000000"/>
                <w:sz w:val="26"/>
                <w:szCs w:val="26"/>
              </w:rPr>
              <w:t>78,5</w:t>
            </w:r>
          </w:p>
        </w:tc>
        <w:tc>
          <w:tcPr>
            <w:tcW w:w="652" w:type="pct"/>
            <w:tcBorders>
              <w:top w:val="nil"/>
              <w:left w:val="nil"/>
              <w:bottom w:val="single" w:sz="4" w:space="0" w:color="auto"/>
              <w:right w:val="single" w:sz="8" w:space="0" w:color="auto"/>
            </w:tcBorders>
            <w:noWrap/>
            <w:vAlign w:val="bottom"/>
          </w:tcPr>
          <w:p w:rsidR="004666B1" w:rsidRPr="005109B7" w:rsidRDefault="0051531D" w:rsidP="00C10C9C">
            <w:pPr>
              <w:jc w:val="center"/>
              <w:rPr>
                <w:sz w:val="26"/>
                <w:szCs w:val="26"/>
              </w:rPr>
            </w:pPr>
            <w:r>
              <w:rPr>
                <w:sz w:val="26"/>
                <w:szCs w:val="26"/>
              </w:rPr>
              <w:t>60,5</w:t>
            </w:r>
          </w:p>
        </w:tc>
      </w:tr>
    </w:tbl>
    <w:p w:rsidR="004666B1" w:rsidRPr="005109B7" w:rsidRDefault="004666B1" w:rsidP="004666B1">
      <w:pPr>
        <w:pStyle w:val="Default"/>
        <w:ind w:firstLine="709"/>
        <w:jc w:val="both"/>
        <w:rPr>
          <w:color w:val="auto"/>
          <w:sz w:val="26"/>
          <w:szCs w:val="26"/>
        </w:rPr>
      </w:pPr>
    </w:p>
    <w:p w:rsidR="004666B1" w:rsidRPr="005109B7" w:rsidRDefault="004666B1" w:rsidP="00AC6920">
      <w:pPr>
        <w:pStyle w:val="Default"/>
        <w:ind w:firstLine="709"/>
        <w:jc w:val="center"/>
        <w:rPr>
          <w:color w:val="auto"/>
          <w:sz w:val="26"/>
          <w:szCs w:val="26"/>
        </w:rPr>
      </w:pPr>
      <w:r w:rsidRPr="005109B7">
        <w:rPr>
          <w:color w:val="auto"/>
          <w:sz w:val="26"/>
          <w:szCs w:val="26"/>
        </w:rPr>
        <w:lastRenderedPageBreak/>
        <w:t>Наивы</w:t>
      </w:r>
      <w:r w:rsidR="00611FC2">
        <w:rPr>
          <w:color w:val="auto"/>
          <w:sz w:val="26"/>
          <w:szCs w:val="26"/>
        </w:rPr>
        <w:t>сший балл п</w:t>
      </w:r>
      <w:r w:rsidR="00AC6920">
        <w:rPr>
          <w:color w:val="auto"/>
          <w:sz w:val="26"/>
          <w:szCs w:val="26"/>
        </w:rPr>
        <w:t>олучила</w:t>
      </w:r>
      <w:r w:rsidR="008615AC">
        <w:rPr>
          <w:color w:val="auto"/>
          <w:sz w:val="26"/>
          <w:szCs w:val="26"/>
        </w:rPr>
        <w:t xml:space="preserve"> 1 ученица</w:t>
      </w:r>
      <w:r w:rsidR="00611FC2">
        <w:rPr>
          <w:color w:val="auto"/>
          <w:sz w:val="26"/>
          <w:szCs w:val="26"/>
        </w:rPr>
        <w:t xml:space="preserve"> 9б класса – 34 балла (Матвеева Вероника).</w:t>
      </w:r>
    </w:p>
    <w:p w:rsidR="00611FC2" w:rsidRDefault="00611FC2" w:rsidP="004666B1">
      <w:pPr>
        <w:pStyle w:val="Default"/>
        <w:jc w:val="center"/>
        <w:rPr>
          <w:b/>
          <w:color w:val="FF0000"/>
          <w:sz w:val="26"/>
          <w:szCs w:val="26"/>
        </w:rPr>
      </w:pPr>
    </w:p>
    <w:p w:rsidR="004666B1" w:rsidRPr="005109B7" w:rsidRDefault="004666B1" w:rsidP="004666B1">
      <w:pPr>
        <w:pStyle w:val="Default"/>
        <w:jc w:val="center"/>
        <w:rPr>
          <w:b/>
          <w:color w:val="FF0000"/>
          <w:sz w:val="26"/>
          <w:szCs w:val="26"/>
        </w:rPr>
      </w:pPr>
      <w:r w:rsidRPr="005109B7">
        <w:rPr>
          <w:b/>
          <w:color w:val="FF0000"/>
          <w:sz w:val="26"/>
          <w:szCs w:val="26"/>
        </w:rPr>
        <w:t>Анализ успев</w:t>
      </w:r>
      <w:r w:rsidR="00AC6920">
        <w:rPr>
          <w:b/>
          <w:color w:val="FF0000"/>
          <w:sz w:val="26"/>
          <w:szCs w:val="26"/>
        </w:rPr>
        <w:t xml:space="preserve">аемости ОГЭ по </w:t>
      </w:r>
      <w:r w:rsidR="007D3F0A">
        <w:rPr>
          <w:b/>
          <w:color w:val="FF0000"/>
          <w:sz w:val="26"/>
          <w:szCs w:val="26"/>
        </w:rPr>
        <w:t>обществознанию</w:t>
      </w:r>
      <w:r w:rsidR="00AC6920">
        <w:rPr>
          <w:b/>
          <w:color w:val="FF0000"/>
          <w:sz w:val="26"/>
          <w:szCs w:val="26"/>
        </w:rPr>
        <w:t xml:space="preserve"> в 2022</w:t>
      </w:r>
      <w:r w:rsidRPr="005109B7">
        <w:rPr>
          <w:b/>
          <w:color w:val="FF0000"/>
          <w:sz w:val="26"/>
          <w:szCs w:val="26"/>
        </w:rPr>
        <w:t xml:space="preserve"> году</w:t>
      </w:r>
    </w:p>
    <w:p w:rsidR="004666B1" w:rsidRPr="005109B7" w:rsidRDefault="004666B1" w:rsidP="004666B1">
      <w:pPr>
        <w:pStyle w:val="Default"/>
        <w:jc w:val="center"/>
        <w:rPr>
          <w:b/>
          <w:color w:val="auto"/>
          <w:sz w:val="26"/>
          <w:szCs w:val="26"/>
        </w:rPr>
      </w:pPr>
    </w:p>
    <w:p w:rsidR="004666B1" w:rsidRPr="005109B7" w:rsidRDefault="004666B1" w:rsidP="004666B1">
      <w:pPr>
        <w:pStyle w:val="Default"/>
        <w:ind w:firstLine="708"/>
        <w:rPr>
          <w:color w:val="auto"/>
          <w:sz w:val="26"/>
          <w:szCs w:val="26"/>
        </w:rPr>
      </w:pPr>
    </w:p>
    <w:p w:rsidR="004666B1" w:rsidRPr="005109B7" w:rsidRDefault="0017005C" w:rsidP="004666B1">
      <w:pPr>
        <w:pStyle w:val="Default"/>
        <w:ind w:firstLine="708"/>
        <w:rPr>
          <w:color w:val="auto"/>
          <w:sz w:val="26"/>
          <w:szCs w:val="26"/>
        </w:rPr>
      </w:pPr>
      <w:r>
        <w:rPr>
          <w:noProof/>
        </w:rPr>
        <w:drawing>
          <wp:inline distT="0" distB="0" distL="0" distR="0" wp14:anchorId="3CF9403D" wp14:editId="58CB6204">
            <wp:extent cx="5478780" cy="2743200"/>
            <wp:effectExtent l="0" t="0" r="2667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E1380" w:rsidRPr="00FA2596" w:rsidRDefault="00FE1380" w:rsidP="00FE1380">
      <w:pPr>
        <w:pStyle w:val="Default"/>
        <w:ind w:firstLine="708"/>
        <w:jc w:val="center"/>
        <w:rPr>
          <w:b/>
          <w:bCs/>
          <w:color w:val="FF0000"/>
          <w:sz w:val="28"/>
          <w:szCs w:val="28"/>
        </w:rPr>
      </w:pPr>
      <w:r w:rsidRPr="00FA2596">
        <w:rPr>
          <w:b/>
          <w:color w:val="FF0000"/>
          <w:sz w:val="28"/>
          <w:szCs w:val="28"/>
        </w:rPr>
        <w:t>С</w:t>
      </w:r>
      <w:r w:rsidRPr="00FA2596">
        <w:rPr>
          <w:b/>
          <w:bCs/>
          <w:color w:val="FF0000"/>
          <w:sz w:val="28"/>
          <w:szCs w:val="28"/>
        </w:rPr>
        <w:t xml:space="preserve">равнительный анализ </w:t>
      </w:r>
    </w:p>
    <w:p w:rsidR="00FE1380" w:rsidRPr="00FA2596" w:rsidRDefault="00FE1380" w:rsidP="00FE1380">
      <w:pPr>
        <w:pStyle w:val="Default"/>
        <w:ind w:firstLine="708"/>
        <w:jc w:val="center"/>
        <w:rPr>
          <w:b/>
          <w:bCs/>
          <w:color w:val="FF0000"/>
          <w:sz w:val="28"/>
          <w:szCs w:val="28"/>
        </w:rPr>
      </w:pPr>
      <w:r w:rsidRPr="00FA2596">
        <w:rPr>
          <w:b/>
          <w:bCs/>
          <w:color w:val="FF0000"/>
          <w:sz w:val="28"/>
          <w:szCs w:val="28"/>
        </w:rPr>
        <w:t xml:space="preserve">качества знаний и </w:t>
      </w:r>
      <w:proofErr w:type="spellStart"/>
      <w:r w:rsidRPr="00FA2596">
        <w:rPr>
          <w:b/>
          <w:bCs/>
          <w:color w:val="FF0000"/>
          <w:sz w:val="28"/>
          <w:szCs w:val="28"/>
        </w:rPr>
        <w:t>обученности</w:t>
      </w:r>
      <w:proofErr w:type="spellEnd"/>
      <w:r w:rsidRPr="00FA2596">
        <w:rPr>
          <w:b/>
          <w:bCs/>
          <w:color w:val="FF0000"/>
          <w:sz w:val="28"/>
          <w:szCs w:val="28"/>
        </w:rPr>
        <w:t xml:space="preserve"> учащихся ОГЭ по обществознанию</w:t>
      </w:r>
    </w:p>
    <w:p w:rsidR="00FE1380" w:rsidRPr="00FA2596" w:rsidRDefault="00FE1380" w:rsidP="00FE1380">
      <w:pPr>
        <w:pStyle w:val="Default"/>
        <w:ind w:firstLine="708"/>
        <w:jc w:val="center"/>
        <w:rPr>
          <w:b/>
          <w:color w:val="FF0000"/>
          <w:sz w:val="28"/>
          <w:szCs w:val="28"/>
        </w:rPr>
      </w:pPr>
    </w:p>
    <w:p w:rsidR="004666B1" w:rsidRPr="00FA2596" w:rsidRDefault="00FE1380" w:rsidP="004666B1">
      <w:pPr>
        <w:pStyle w:val="Default"/>
        <w:ind w:firstLine="708"/>
        <w:rPr>
          <w:color w:val="FF0000"/>
          <w:sz w:val="28"/>
          <w:szCs w:val="28"/>
        </w:rPr>
      </w:pPr>
      <w:r w:rsidRPr="00FA2596">
        <w:rPr>
          <w:noProof/>
          <w:sz w:val="28"/>
          <w:szCs w:val="28"/>
        </w:rPr>
        <w:drawing>
          <wp:inline distT="0" distB="0" distL="0" distR="0" wp14:anchorId="3DE4E5B2" wp14:editId="114CB050">
            <wp:extent cx="5494020" cy="3870960"/>
            <wp:effectExtent l="0" t="0" r="11430" b="1524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E1380" w:rsidRPr="00FA2596" w:rsidRDefault="00FE1380" w:rsidP="004666B1">
      <w:pPr>
        <w:pStyle w:val="Default"/>
        <w:ind w:firstLine="708"/>
        <w:rPr>
          <w:color w:val="auto"/>
          <w:sz w:val="28"/>
          <w:szCs w:val="28"/>
        </w:rPr>
      </w:pPr>
    </w:p>
    <w:p w:rsidR="004666B1" w:rsidRDefault="004666B1" w:rsidP="001C438B">
      <w:pPr>
        <w:ind w:firstLine="709"/>
        <w:jc w:val="both"/>
        <w:rPr>
          <w:sz w:val="28"/>
          <w:szCs w:val="28"/>
        </w:rPr>
      </w:pPr>
      <w:r w:rsidRPr="001C438B">
        <w:rPr>
          <w:b/>
          <w:i/>
          <w:sz w:val="28"/>
          <w:szCs w:val="28"/>
        </w:rPr>
        <w:t>Из сравнительного анализа видно, что показатель качества по школе по итогам ОГЭ в 202</w:t>
      </w:r>
      <w:r w:rsidR="00FA2596" w:rsidRPr="001C438B">
        <w:rPr>
          <w:b/>
          <w:i/>
          <w:sz w:val="28"/>
          <w:szCs w:val="28"/>
        </w:rPr>
        <w:t>2</w:t>
      </w:r>
      <w:r w:rsidRPr="001C438B">
        <w:rPr>
          <w:b/>
          <w:i/>
          <w:sz w:val="28"/>
          <w:szCs w:val="28"/>
        </w:rPr>
        <w:t xml:space="preserve"> году по сравнению 20</w:t>
      </w:r>
      <w:r w:rsidR="00FA2596" w:rsidRPr="001C438B">
        <w:rPr>
          <w:b/>
          <w:i/>
          <w:sz w:val="28"/>
          <w:szCs w:val="28"/>
        </w:rPr>
        <w:t>21</w:t>
      </w:r>
      <w:r w:rsidRPr="001C438B">
        <w:rPr>
          <w:b/>
          <w:i/>
          <w:sz w:val="28"/>
          <w:szCs w:val="28"/>
        </w:rPr>
        <w:t xml:space="preserve"> годом </w:t>
      </w:r>
      <w:r w:rsidR="00FA2596" w:rsidRPr="001C438B">
        <w:rPr>
          <w:b/>
          <w:i/>
          <w:sz w:val="28"/>
          <w:szCs w:val="28"/>
        </w:rPr>
        <w:t>повысился на 11,5 %.</w:t>
      </w:r>
      <w:r w:rsidR="001C438B" w:rsidRPr="001C438B">
        <w:rPr>
          <w:sz w:val="28"/>
          <w:szCs w:val="28"/>
        </w:rPr>
        <w:t xml:space="preserve"> </w:t>
      </w:r>
    </w:p>
    <w:p w:rsidR="00B41705" w:rsidRDefault="00B41705" w:rsidP="00B41705">
      <w:pPr>
        <w:pStyle w:val="a5"/>
        <w:spacing w:before="0" w:beforeAutospacing="0" w:after="0" w:afterAutospacing="0"/>
        <w:ind w:firstLine="284"/>
        <w:jc w:val="both"/>
        <w:rPr>
          <w:sz w:val="26"/>
          <w:szCs w:val="26"/>
        </w:rPr>
      </w:pPr>
      <w:r w:rsidRPr="005109B7">
        <w:rPr>
          <w:sz w:val="26"/>
          <w:szCs w:val="26"/>
        </w:rPr>
        <w:t xml:space="preserve">Анализ диагностики дает возможность делать вывод, что в основном наблюдается </w:t>
      </w:r>
      <w:r w:rsidR="00EE2CF0">
        <w:rPr>
          <w:sz w:val="26"/>
          <w:szCs w:val="26"/>
        </w:rPr>
        <w:t xml:space="preserve">не </w:t>
      </w:r>
      <w:r w:rsidRPr="005109B7">
        <w:rPr>
          <w:sz w:val="26"/>
          <w:szCs w:val="26"/>
        </w:rPr>
        <w:t>соответствие годовых оцен</w:t>
      </w:r>
      <w:r>
        <w:rPr>
          <w:sz w:val="26"/>
          <w:szCs w:val="26"/>
        </w:rPr>
        <w:t>ок и оценок итоговой аттестации:</w:t>
      </w:r>
    </w:p>
    <w:p w:rsidR="00B41705" w:rsidRDefault="00B41705" w:rsidP="00B41705">
      <w:pPr>
        <w:pStyle w:val="a5"/>
        <w:spacing w:before="0" w:beforeAutospacing="0" w:after="0" w:afterAutospacing="0"/>
        <w:ind w:firstLine="284"/>
        <w:jc w:val="center"/>
        <w:rPr>
          <w:sz w:val="26"/>
          <w:szCs w:val="26"/>
        </w:rPr>
      </w:pPr>
    </w:p>
    <w:tbl>
      <w:tblPr>
        <w:tblStyle w:val="a9"/>
        <w:tblW w:w="0" w:type="auto"/>
        <w:tblLook w:val="04A0" w:firstRow="1" w:lastRow="0" w:firstColumn="1" w:lastColumn="0" w:noHBand="0" w:noVBand="1"/>
      </w:tblPr>
      <w:tblGrid>
        <w:gridCol w:w="817"/>
        <w:gridCol w:w="1296"/>
        <w:gridCol w:w="1533"/>
        <w:gridCol w:w="1296"/>
        <w:gridCol w:w="1355"/>
        <w:gridCol w:w="1296"/>
        <w:gridCol w:w="1323"/>
        <w:gridCol w:w="1297"/>
      </w:tblGrid>
      <w:tr w:rsidR="00B41705" w:rsidTr="003C2970">
        <w:tc>
          <w:tcPr>
            <w:tcW w:w="817" w:type="dxa"/>
          </w:tcPr>
          <w:p w:rsidR="00B41705" w:rsidRDefault="00B41705" w:rsidP="00A01FE4">
            <w:pPr>
              <w:pStyle w:val="a5"/>
              <w:spacing w:before="0" w:beforeAutospacing="0" w:after="0" w:afterAutospacing="0"/>
              <w:jc w:val="center"/>
              <w:rPr>
                <w:sz w:val="26"/>
                <w:szCs w:val="26"/>
              </w:rPr>
            </w:pPr>
            <w:r>
              <w:rPr>
                <w:sz w:val="26"/>
                <w:szCs w:val="26"/>
              </w:rPr>
              <w:lastRenderedPageBreak/>
              <w:t>№</w:t>
            </w:r>
          </w:p>
        </w:tc>
        <w:tc>
          <w:tcPr>
            <w:tcW w:w="1296" w:type="dxa"/>
          </w:tcPr>
          <w:p w:rsidR="00B41705" w:rsidRDefault="00B41705" w:rsidP="00A01FE4">
            <w:pPr>
              <w:pStyle w:val="a5"/>
              <w:spacing w:before="0" w:beforeAutospacing="0" w:after="0" w:afterAutospacing="0"/>
              <w:jc w:val="center"/>
              <w:rPr>
                <w:sz w:val="26"/>
                <w:szCs w:val="26"/>
              </w:rPr>
            </w:pPr>
            <w:r>
              <w:rPr>
                <w:sz w:val="26"/>
                <w:szCs w:val="26"/>
              </w:rPr>
              <w:t xml:space="preserve">Класс </w:t>
            </w:r>
          </w:p>
        </w:tc>
        <w:tc>
          <w:tcPr>
            <w:tcW w:w="1533" w:type="dxa"/>
          </w:tcPr>
          <w:p w:rsidR="00B41705" w:rsidRDefault="00B41705" w:rsidP="00A01FE4">
            <w:pPr>
              <w:pStyle w:val="a5"/>
              <w:spacing w:before="0" w:beforeAutospacing="0" w:after="0" w:afterAutospacing="0"/>
              <w:jc w:val="center"/>
              <w:rPr>
                <w:sz w:val="26"/>
                <w:szCs w:val="26"/>
              </w:rPr>
            </w:pPr>
            <w:r>
              <w:rPr>
                <w:sz w:val="26"/>
                <w:szCs w:val="26"/>
              </w:rPr>
              <w:t>Потвердели</w:t>
            </w:r>
          </w:p>
        </w:tc>
        <w:tc>
          <w:tcPr>
            <w:tcW w:w="1296" w:type="dxa"/>
          </w:tcPr>
          <w:p w:rsidR="00B41705" w:rsidRDefault="00B41705" w:rsidP="00A01FE4">
            <w:pPr>
              <w:pStyle w:val="a5"/>
              <w:spacing w:before="0" w:beforeAutospacing="0" w:after="0" w:afterAutospacing="0"/>
              <w:jc w:val="center"/>
              <w:rPr>
                <w:sz w:val="26"/>
                <w:szCs w:val="26"/>
              </w:rPr>
            </w:pPr>
            <w:r>
              <w:rPr>
                <w:sz w:val="26"/>
                <w:szCs w:val="26"/>
              </w:rPr>
              <w:t>%</w:t>
            </w:r>
          </w:p>
        </w:tc>
        <w:tc>
          <w:tcPr>
            <w:tcW w:w="1355" w:type="dxa"/>
          </w:tcPr>
          <w:p w:rsidR="00B41705" w:rsidRDefault="00B41705" w:rsidP="00A01FE4">
            <w:pPr>
              <w:pStyle w:val="a5"/>
              <w:spacing w:before="0" w:beforeAutospacing="0" w:after="0" w:afterAutospacing="0"/>
              <w:jc w:val="center"/>
              <w:rPr>
                <w:sz w:val="26"/>
                <w:szCs w:val="26"/>
              </w:rPr>
            </w:pPr>
            <w:r>
              <w:rPr>
                <w:sz w:val="26"/>
                <w:szCs w:val="26"/>
              </w:rPr>
              <w:t>Повысили</w:t>
            </w:r>
          </w:p>
        </w:tc>
        <w:tc>
          <w:tcPr>
            <w:tcW w:w="1296" w:type="dxa"/>
          </w:tcPr>
          <w:p w:rsidR="00B41705" w:rsidRDefault="00B41705" w:rsidP="00A01FE4">
            <w:pPr>
              <w:pStyle w:val="a5"/>
              <w:spacing w:before="0" w:beforeAutospacing="0" w:after="0" w:afterAutospacing="0"/>
              <w:jc w:val="center"/>
              <w:rPr>
                <w:sz w:val="26"/>
                <w:szCs w:val="26"/>
              </w:rPr>
            </w:pPr>
            <w:r>
              <w:rPr>
                <w:sz w:val="26"/>
                <w:szCs w:val="26"/>
              </w:rPr>
              <w:t>%</w:t>
            </w:r>
          </w:p>
        </w:tc>
        <w:tc>
          <w:tcPr>
            <w:tcW w:w="1323" w:type="dxa"/>
          </w:tcPr>
          <w:p w:rsidR="00B41705" w:rsidRDefault="00B41705" w:rsidP="00A01FE4">
            <w:pPr>
              <w:pStyle w:val="a5"/>
              <w:spacing w:before="0" w:beforeAutospacing="0" w:after="0" w:afterAutospacing="0"/>
              <w:jc w:val="center"/>
              <w:rPr>
                <w:sz w:val="26"/>
                <w:szCs w:val="26"/>
              </w:rPr>
            </w:pPr>
            <w:r>
              <w:rPr>
                <w:sz w:val="26"/>
                <w:szCs w:val="26"/>
              </w:rPr>
              <w:t>Понизили</w:t>
            </w:r>
          </w:p>
        </w:tc>
        <w:tc>
          <w:tcPr>
            <w:tcW w:w="1297" w:type="dxa"/>
          </w:tcPr>
          <w:p w:rsidR="00B41705" w:rsidRDefault="00B41705" w:rsidP="00A01FE4">
            <w:pPr>
              <w:pStyle w:val="a5"/>
              <w:spacing w:before="0" w:beforeAutospacing="0" w:after="0" w:afterAutospacing="0"/>
              <w:jc w:val="center"/>
              <w:rPr>
                <w:sz w:val="26"/>
                <w:szCs w:val="26"/>
              </w:rPr>
            </w:pPr>
            <w:r>
              <w:rPr>
                <w:sz w:val="26"/>
                <w:szCs w:val="26"/>
              </w:rPr>
              <w:t>%</w:t>
            </w:r>
          </w:p>
        </w:tc>
      </w:tr>
      <w:tr w:rsidR="00B41705" w:rsidTr="003C2970">
        <w:tc>
          <w:tcPr>
            <w:tcW w:w="817" w:type="dxa"/>
          </w:tcPr>
          <w:p w:rsidR="00B41705" w:rsidRDefault="00B41705" w:rsidP="00A01FE4">
            <w:pPr>
              <w:pStyle w:val="a5"/>
              <w:spacing w:before="0" w:beforeAutospacing="0" w:after="0" w:afterAutospacing="0"/>
              <w:jc w:val="center"/>
              <w:rPr>
                <w:sz w:val="26"/>
                <w:szCs w:val="26"/>
              </w:rPr>
            </w:pPr>
            <w:r>
              <w:rPr>
                <w:sz w:val="26"/>
                <w:szCs w:val="26"/>
              </w:rPr>
              <w:t>1</w:t>
            </w:r>
          </w:p>
        </w:tc>
        <w:tc>
          <w:tcPr>
            <w:tcW w:w="1296" w:type="dxa"/>
          </w:tcPr>
          <w:p w:rsidR="00B41705" w:rsidRDefault="00B41705" w:rsidP="00A01FE4">
            <w:pPr>
              <w:pStyle w:val="a5"/>
              <w:spacing w:before="0" w:beforeAutospacing="0" w:after="0" w:afterAutospacing="0"/>
              <w:jc w:val="center"/>
              <w:rPr>
                <w:sz w:val="26"/>
                <w:szCs w:val="26"/>
              </w:rPr>
            </w:pPr>
            <w:r>
              <w:rPr>
                <w:sz w:val="26"/>
                <w:szCs w:val="26"/>
              </w:rPr>
              <w:t>9а</w:t>
            </w:r>
          </w:p>
        </w:tc>
        <w:tc>
          <w:tcPr>
            <w:tcW w:w="1533" w:type="dxa"/>
          </w:tcPr>
          <w:p w:rsidR="00B41705" w:rsidRDefault="00881207" w:rsidP="00A01FE4">
            <w:pPr>
              <w:pStyle w:val="a5"/>
              <w:spacing w:before="0" w:beforeAutospacing="0" w:after="0" w:afterAutospacing="0"/>
              <w:jc w:val="center"/>
              <w:rPr>
                <w:sz w:val="26"/>
                <w:szCs w:val="26"/>
              </w:rPr>
            </w:pPr>
            <w:r>
              <w:rPr>
                <w:sz w:val="26"/>
                <w:szCs w:val="26"/>
              </w:rPr>
              <w:t>3</w:t>
            </w:r>
          </w:p>
        </w:tc>
        <w:tc>
          <w:tcPr>
            <w:tcW w:w="1296" w:type="dxa"/>
          </w:tcPr>
          <w:p w:rsidR="00B41705" w:rsidRDefault="00196C7A" w:rsidP="00A01FE4">
            <w:pPr>
              <w:pStyle w:val="a5"/>
              <w:spacing w:before="0" w:beforeAutospacing="0" w:after="0" w:afterAutospacing="0"/>
              <w:jc w:val="center"/>
              <w:rPr>
                <w:sz w:val="26"/>
                <w:szCs w:val="26"/>
              </w:rPr>
            </w:pPr>
            <w:r>
              <w:rPr>
                <w:sz w:val="26"/>
                <w:szCs w:val="26"/>
              </w:rPr>
              <w:t>42,8</w:t>
            </w:r>
          </w:p>
        </w:tc>
        <w:tc>
          <w:tcPr>
            <w:tcW w:w="1355" w:type="dxa"/>
          </w:tcPr>
          <w:p w:rsidR="00B41705" w:rsidRDefault="00881207" w:rsidP="00A01FE4">
            <w:pPr>
              <w:pStyle w:val="a5"/>
              <w:spacing w:before="0" w:beforeAutospacing="0" w:after="0" w:afterAutospacing="0"/>
              <w:jc w:val="center"/>
              <w:rPr>
                <w:sz w:val="26"/>
                <w:szCs w:val="26"/>
              </w:rPr>
            </w:pPr>
            <w:r>
              <w:rPr>
                <w:sz w:val="26"/>
                <w:szCs w:val="26"/>
              </w:rPr>
              <w:t>1</w:t>
            </w:r>
          </w:p>
        </w:tc>
        <w:tc>
          <w:tcPr>
            <w:tcW w:w="1296" w:type="dxa"/>
          </w:tcPr>
          <w:p w:rsidR="00B41705" w:rsidRDefault="00196C7A" w:rsidP="00A01FE4">
            <w:pPr>
              <w:pStyle w:val="a5"/>
              <w:spacing w:before="0" w:beforeAutospacing="0" w:after="0" w:afterAutospacing="0"/>
              <w:jc w:val="center"/>
              <w:rPr>
                <w:sz w:val="26"/>
                <w:szCs w:val="26"/>
              </w:rPr>
            </w:pPr>
            <w:r>
              <w:rPr>
                <w:sz w:val="26"/>
                <w:szCs w:val="26"/>
              </w:rPr>
              <w:t>14,2</w:t>
            </w:r>
          </w:p>
        </w:tc>
        <w:tc>
          <w:tcPr>
            <w:tcW w:w="1323" w:type="dxa"/>
          </w:tcPr>
          <w:p w:rsidR="00B41705" w:rsidRDefault="00881207" w:rsidP="00A01FE4">
            <w:pPr>
              <w:pStyle w:val="a5"/>
              <w:spacing w:before="0" w:beforeAutospacing="0" w:after="0" w:afterAutospacing="0"/>
              <w:jc w:val="center"/>
              <w:rPr>
                <w:sz w:val="26"/>
                <w:szCs w:val="26"/>
              </w:rPr>
            </w:pPr>
            <w:r>
              <w:rPr>
                <w:sz w:val="26"/>
                <w:szCs w:val="26"/>
              </w:rPr>
              <w:t>3</w:t>
            </w:r>
          </w:p>
        </w:tc>
        <w:tc>
          <w:tcPr>
            <w:tcW w:w="1297" w:type="dxa"/>
          </w:tcPr>
          <w:p w:rsidR="00B41705" w:rsidRDefault="00196C7A" w:rsidP="00A01FE4">
            <w:pPr>
              <w:pStyle w:val="a5"/>
              <w:spacing w:before="0" w:beforeAutospacing="0" w:after="0" w:afterAutospacing="0"/>
              <w:jc w:val="center"/>
              <w:rPr>
                <w:sz w:val="26"/>
                <w:szCs w:val="26"/>
              </w:rPr>
            </w:pPr>
            <w:r>
              <w:rPr>
                <w:sz w:val="26"/>
                <w:szCs w:val="26"/>
              </w:rPr>
              <w:t>42,8</w:t>
            </w:r>
          </w:p>
        </w:tc>
      </w:tr>
      <w:tr w:rsidR="00B41705" w:rsidTr="003C2970">
        <w:tc>
          <w:tcPr>
            <w:tcW w:w="817" w:type="dxa"/>
          </w:tcPr>
          <w:p w:rsidR="00B41705" w:rsidRDefault="00B41705" w:rsidP="00A01FE4">
            <w:pPr>
              <w:pStyle w:val="a5"/>
              <w:spacing w:before="0" w:beforeAutospacing="0" w:after="0" w:afterAutospacing="0"/>
              <w:jc w:val="center"/>
              <w:rPr>
                <w:sz w:val="26"/>
                <w:szCs w:val="26"/>
              </w:rPr>
            </w:pPr>
            <w:r>
              <w:rPr>
                <w:sz w:val="26"/>
                <w:szCs w:val="26"/>
              </w:rPr>
              <w:t>2</w:t>
            </w:r>
          </w:p>
        </w:tc>
        <w:tc>
          <w:tcPr>
            <w:tcW w:w="1296" w:type="dxa"/>
          </w:tcPr>
          <w:p w:rsidR="00B41705" w:rsidRDefault="00B41705" w:rsidP="00A01FE4">
            <w:pPr>
              <w:pStyle w:val="a5"/>
              <w:spacing w:before="0" w:beforeAutospacing="0" w:after="0" w:afterAutospacing="0"/>
              <w:jc w:val="center"/>
              <w:rPr>
                <w:sz w:val="26"/>
                <w:szCs w:val="26"/>
              </w:rPr>
            </w:pPr>
            <w:r>
              <w:rPr>
                <w:sz w:val="26"/>
                <w:szCs w:val="26"/>
              </w:rPr>
              <w:t>9б</w:t>
            </w:r>
          </w:p>
        </w:tc>
        <w:tc>
          <w:tcPr>
            <w:tcW w:w="1533" w:type="dxa"/>
          </w:tcPr>
          <w:p w:rsidR="00B41705" w:rsidRDefault="00881207" w:rsidP="00A01FE4">
            <w:pPr>
              <w:pStyle w:val="a5"/>
              <w:spacing w:before="0" w:beforeAutospacing="0" w:after="0" w:afterAutospacing="0"/>
              <w:jc w:val="center"/>
              <w:rPr>
                <w:sz w:val="26"/>
                <w:szCs w:val="26"/>
              </w:rPr>
            </w:pPr>
            <w:r>
              <w:rPr>
                <w:sz w:val="26"/>
                <w:szCs w:val="26"/>
              </w:rPr>
              <w:t>1</w:t>
            </w:r>
          </w:p>
        </w:tc>
        <w:tc>
          <w:tcPr>
            <w:tcW w:w="1296" w:type="dxa"/>
          </w:tcPr>
          <w:p w:rsidR="00B41705" w:rsidRDefault="00196C7A" w:rsidP="00A01FE4">
            <w:pPr>
              <w:pStyle w:val="a5"/>
              <w:spacing w:before="0" w:beforeAutospacing="0" w:after="0" w:afterAutospacing="0"/>
              <w:jc w:val="center"/>
              <w:rPr>
                <w:sz w:val="26"/>
                <w:szCs w:val="26"/>
              </w:rPr>
            </w:pPr>
            <w:r>
              <w:rPr>
                <w:sz w:val="26"/>
                <w:szCs w:val="26"/>
              </w:rPr>
              <w:t>14,2</w:t>
            </w:r>
          </w:p>
        </w:tc>
        <w:tc>
          <w:tcPr>
            <w:tcW w:w="1355" w:type="dxa"/>
          </w:tcPr>
          <w:p w:rsidR="00B41705" w:rsidRDefault="00881207" w:rsidP="00A01FE4">
            <w:pPr>
              <w:pStyle w:val="a5"/>
              <w:spacing w:before="0" w:beforeAutospacing="0" w:after="0" w:afterAutospacing="0"/>
              <w:jc w:val="center"/>
              <w:rPr>
                <w:sz w:val="26"/>
                <w:szCs w:val="26"/>
              </w:rPr>
            </w:pPr>
            <w:r>
              <w:rPr>
                <w:sz w:val="26"/>
                <w:szCs w:val="26"/>
              </w:rPr>
              <w:t>1</w:t>
            </w:r>
          </w:p>
        </w:tc>
        <w:tc>
          <w:tcPr>
            <w:tcW w:w="1296" w:type="dxa"/>
          </w:tcPr>
          <w:p w:rsidR="00B41705" w:rsidRDefault="00196C7A" w:rsidP="00A01FE4">
            <w:pPr>
              <w:pStyle w:val="a5"/>
              <w:spacing w:before="0" w:beforeAutospacing="0" w:after="0" w:afterAutospacing="0"/>
              <w:jc w:val="center"/>
              <w:rPr>
                <w:sz w:val="26"/>
                <w:szCs w:val="26"/>
              </w:rPr>
            </w:pPr>
            <w:r>
              <w:rPr>
                <w:sz w:val="26"/>
                <w:szCs w:val="26"/>
              </w:rPr>
              <w:t>14,2</w:t>
            </w:r>
          </w:p>
        </w:tc>
        <w:tc>
          <w:tcPr>
            <w:tcW w:w="1323" w:type="dxa"/>
          </w:tcPr>
          <w:p w:rsidR="00B41705" w:rsidRDefault="00881207" w:rsidP="00A01FE4">
            <w:pPr>
              <w:pStyle w:val="a5"/>
              <w:spacing w:before="0" w:beforeAutospacing="0" w:after="0" w:afterAutospacing="0"/>
              <w:jc w:val="center"/>
              <w:rPr>
                <w:sz w:val="26"/>
                <w:szCs w:val="26"/>
              </w:rPr>
            </w:pPr>
            <w:r>
              <w:rPr>
                <w:sz w:val="26"/>
                <w:szCs w:val="26"/>
              </w:rPr>
              <w:t>5</w:t>
            </w:r>
          </w:p>
        </w:tc>
        <w:tc>
          <w:tcPr>
            <w:tcW w:w="1297" w:type="dxa"/>
          </w:tcPr>
          <w:p w:rsidR="00B41705" w:rsidRDefault="00196C7A" w:rsidP="00A01FE4">
            <w:pPr>
              <w:pStyle w:val="a5"/>
              <w:spacing w:before="0" w:beforeAutospacing="0" w:after="0" w:afterAutospacing="0"/>
              <w:jc w:val="center"/>
              <w:rPr>
                <w:sz w:val="26"/>
                <w:szCs w:val="26"/>
              </w:rPr>
            </w:pPr>
            <w:r>
              <w:rPr>
                <w:sz w:val="26"/>
                <w:szCs w:val="26"/>
              </w:rPr>
              <w:t>71,4</w:t>
            </w:r>
          </w:p>
        </w:tc>
      </w:tr>
      <w:tr w:rsidR="00B41705" w:rsidTr="003C2970">
        <w:tc>
          <w:tcPr>
            <w:tcW w:w="817" w:type="dxa"/>
          </w:tcPr>
          <w:p w:rsidR="00B41705" w:rsidRDefault="00B41705" w:rsidP="00A01FE4">
            <w:pPr>
              <w:pStyle w:val="a5"/>
              <w:spacing w:before="0" w:beforeAutospacing="0" w:after="0" w:afterAutospacing="0"/>
              <w:jc w:val="center"/>
              <w:rPr>
                <w:sz w:val="26"/>
                <w:szCs w:val="26"/>
              </w:rPr>
            </w:pPr>
            <w:r>
              <w:rPr>
                <w:sz w:val="26"/>
                <w:szCs w:val="26"/>
              </w:rPr>
              <w:t>3</w:t>
            </w:r>
          </w:p>
        </w:tc>
        <w:tc>
          <w:tcPr>
            <w:tcW w:w="1296" w:type="dxa"/>
          </w:tcPr>
          <w:p w:rsidR="00B41705" w:rsidRDefault="00881207" w:rsidP="00A01FE4">
            <w:pPr>
              <w:pStyle w:val="a5"/>
              <w:spacing w:before="0" w:beforeAutospacing="0" w:after="0" w:afterAutospacing="0"/>
              <w:jc w:val="center"/>
              <w:rPr>
                <w:sz w:val="26"/>
                <w:szCs w:val="26"/>
              </w:rPr>
            </w:pPr>
            <w:r>
              <w:rPr>
                <w:sz w:val="26"/>
                <w:szCs w:val="26"/>
              </w:rPr>
              <w:t>14</w:t>
            </w:r>
          </w:p>
        </w:tc>
        <w:tc>
          <w:tcPr>
            <w:tcW w:w="1533" w:type="dxa"/>
          </w:tcPr>
          <w:p w:rsidR="00B41705" w:rsidRDefault="00881207" w:rsidP="00A01FE4">
            <w:pPr>
              <w:pStyle w:val="a5"/>
              <w:spacing w:before="0" w:beforeAutospacing="0" w:after="0" w:afterAutospacing="0"/>
              <w:jc w:val="center"/>
              <w:rPr>
                <w:sz w:val="26"/>
                <w:szCs w:val="26"/>
              </w:rPr>
            </w:pPr>
            <w:r>
              <w:rPr>
                <w:sz w:val="26"/>
                <w:szCs w:val="26"/>
              </w:rPr>
              <w:t>4</w:t>
            </w:r>
          </w:p>
        </w:tc>
        <w:tc>
          <w:tcPr>
            <w:tcW w:w="1296" w:type="dxa"/>
          </w:tcPr>
          <w:p w:rsidR="00B41705" w:rsidRDefault="00196C7A" w:rsidP="00A01FE4">
            <w:pPr>
              <w:pStyle w:val="a5"/>
              <w:spacing w:before="0" w:beforeAutospacing="0" w:after="0" w:afterAutospacing="0"/>
              <w:jc w:val="center"/>
              <w:rPr>
                <w:sz w:val="26"/>
                <w:szCs w:val="26"/>
              </w:rPr>
            </w:pPr>
            <w:r>
              <w:rPr>
                <w:sz w:val="26"/>
                <w:szCs w:val="26"/>
              </w:rPr>
              <w:t>28,5</w:t>
            </w:r>
          </w:p>
        </w:tc>
        <w:tc>
          <w:tcPr>
            <w:tcW w:w="1355" w:type="dxa"/>
          </w:tcPr>
          <w:p w:rsidR="00B41705" w:rsidRDefault="00881207" w:rsidP="00A01FE4">
            <w:pPr>
              <w:pStyle w:val="a5"/>
              <w:spacing w:before="0" w:beforeAutospacing="0" w:after="0" w:afterAutospacing="0"/>
              <w:jc w:val="center"/>
              <w:rPr>
                <w:sz w:val="26"/>
                <w:szCs w:val="26"/>
              </w:rPr>
            </w:pPr>
            <w:r>
              <w:rPr>
                <w:sz w:val="26"/>
                <w:szCs w:val="26"/>
              </w:rPr>
              <w:t>2</w:t>
            </w:r>
          </w:p>
        </w:tc>
        <w:tc>
          <w:tcPr>
            <w:tcW w:w="1296" w:type="dxa"/>
          </w:tcPr>
          <w:p w:rsidR="00B41705" w:rsidRDefault="00196C7A" w:rsidP="00A01FE4">
            <w:pPr>
              <w:pStyle w:val="a5"/>
              <w:spacing w:before="0" w:beforeAutospacing="0" w:after="0" w:afterAutospacing="0"/>
              <w:jc w:val="center"/>
              <w:rPr>
                <w:sz w:val="26"/>
                <w:szCs w:val="26"/>
              </w:rPr>
            </w:pPr>
            <w:r>
              <w:rPr>
                <w:sz w:val="26"/>
                <w:szCs w:val="26"/>
              </w:rPr>
              <w:t>14,2</w:t>
            </w:r>
          </w:p>
        </w:tc>
        <w:tc>
          <w:tcPr>
            <w:tcW w:w="1323" w:type="dxa"/>
          </w:tcPr>
          <w:p w:rsidR="00B41705" w:rsidRDefault="00881207" w:rsidP="00A01FE4">
            <w:pPr>
              <w:pStyle w:val="a5"/>
              <w:spacing w:before="0" w:beforeAutospacing="0" w:after="0" w:afterAutospacing="0"/>
              <w:jc w:val="center"/>
              <w:rPr>
                <w:sz w:val="26"/>
                <w:szCs w:val="26"/>
              </w:rPr>
            </w:pPr>
            <w:r>
              <w:rPr>
                <w:sz w:val="26"/>
                <w:szCs w:val="26"/>
              </w:rPr>
              <w:t>8</w:t>
            </w:r>
          </w:p>
        </w:tc>
        <w:tc>
          <w:tcPr>
            <w:tcW w:w="1297" w:type="dxa"/>
          </w:tcPr>
          <w:p w:rsidR="00B41705" w:rsidRDefault="00196C7A" w:rsidP="00A01FE4">
            <w:pPr>
              <w:pStyle w:val="a5"/>
              <w:spacing w:before="0" w:beforeAutospacing="0" w:after="0" w:afterAutospacing="0"/>
              <w:jc w:val="center"/>
              <w:rPr>
                <w:sz w:val="26"/>
                <w:szCs w:val="26"/>
              </w:rPr>
            </w:pPr>
            <w:r>
              <w:rPr>
                <w:sz w:val="26"/>
                <w:szCs w:val="26"/>
              </w:rPr>
              <w:t>57</w:t>
            </w:r>
          </w:p>
        </w:tc>
      </w:tr>
    </w:tbl>
    <w:p w:rsidR="003C2970" w:rsidRDefault="003C2970" w:rsidP="003C2970">
      <w:pPr>
        <w:ind w:firstLine="709"/>
        <w:jc w:val="both"/>
        <w:rPr>
          <w:sz w:val="28"/>
          <w:szCs w:val="28"/>
        </w:rPr>
      </w:pPr>
      <w:r w:rsidRPr="001C438B">
        <w:rPr>
          <w:sz w:val="28"/>
          <w:szCs w:val="28"/>
        </w:rPr>
        <w:t>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w:t>
      </w:r>
    </w:p>
    <w:p w:rsidR="00FA29E6" w:rsidRPr="001C438B" w:rsidRDefault="00FA29E6"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rFonts w:eastAsia="Times New Roman"/>
          <w:color w:val="000000"/>
          <w:spacing w:val="-6"/>
          <w:sz w:val="28"/>
          <w:szCs w:val="28"/>
        </w:rPr>
      </w:pPr>
      <w:r w:rsidRPr="001C438B">
        <w:rPr>
          <w:rFonts w:eastAsia="Times New Roman"/>
          <w:color w:val="000000"/>
          <w:spacing w:val="-6"/>
          <w:sz w:val="28"/>
          <w:szCs w:val="28"/>
        </w:rPr>
        <w:t>Необходимо научить школьников внимательно читать условие задания и четко уяснять сущность требования, в котором указаны оцениваемые элементы ответа. Можно коллективно обсуждать алгоритмы выполнения заданий, аналогичных тем, которые используются в рамках итоговой аттестации для получения максимального балла, не выполняя при этом лишней работы (когда вместо трех элементов выпускник приводит, например, пять-шесть). Существует четкая зависимость баллов, полученных за задание, от полноты правильного ответа. Ответ может быть правильным, но неполным. В этом случае получить максимальный балл будет невозможно.</w:t>
      </w:r>
    </w:p>
    <w:p w:rsidR="00FA29E6" w:rsidRPr="001C438B" w:rsidRDefault="00FA29E6"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rFonts w:eastAsia="Times New Roman"/>
          <w:color w:val="000000"/>
          <w:spacing w:val="-6"/>
          <w:sz w:val="28"/>
          <w:szCs w:val="28"/>
        </w:rPr>
      </w:pPr>
      <w:r w:rsidRPr="001C438B">
        <w:rPr>
          <w:rFonts w:eastAsia="Times New Roman"/>
          <w:color w:val="000000"/>
          <w:spacing w:val="-6"/>
          <w:sz w:val="28"/>
          <w:szCs w:val="28"/>
        </w:rPr>
        <w:t>Важно добиваться усвоения обучающимися базовых понятий курса, которые должны составлять фундамент компетенций учащихся более высокого уровня сложности. При этом не только механическое воспроизведение какого-либо базового понятия, но и умение его объяснять, интерпретировать и использовать в новом контексте.</w:t>
      </w:r>
    </w:p>
    <w:p w:rsidR="00FA29E6" w:rsidRPr="001C438B" w:rsidRDefault="00FA29E6"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rFonts w:eastAsia="Times New Roman"/>
          <w:color w:val="000000"/>
          <w:spacing w:val="-6"/>
          <w:sz w:val="28"/>
          <w:szCs w:val="28"/>
        </w:rPr>
      </w:pPr>
      <w:r w:rsidRPr="001C438B">
        <w:rPr>
          <w:rFonts w:eastAsia="Times New Roman"/>
          <w:color w:val="000000"/>
          <w:spacing w:val="-6"/>
          <w:sz w:val="28"/>
          <w:szCs w:val="28"/>
        </w:rPr>
        <w:t>Выработать навыки сопоставлять, сравнивать суждения о социальных явлениях, выявлять признаки, систематизировать факты, понятия. Извлекать нужную информацию из источника, анализировать информацию, представленную в невербальной форме (рисунки, диаграммы, схемы).</w:t>
      </w:r>
    </w:p>
    <w:p w:rsidR="00FA29E6" w:rsidRPr="001C438B" w:rsidRDefault="00FA29E6"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rFonts w:eastAsia="Times New Roman"/>
          <w:color w:val="000000"/>
          <w:spacing w:val="-6"/>
          <w:sz w:val="28"/>
          <w:szCs w:val="28"/>
        </w:rPr>
      </w:pPr>
      <w:r w:rsidRPr="001C438B">
        <w:rPr>
          <w:rFonts w:eastAsia="Times New Roman"/>
          <w:color w:val="000000"/>
          <w:spacing w:val="-6"/>
          <w:sz w:val="28"/>
          <w:szCs w:val="28"/>
        </w:rPr>
        <w:t>Включить в практику работы на уроках задания, связанные с составлением плана предлагаемого отрывка. Важно, чтобы школьники усвоили, что составление плана требует внимательного прочтения текста, уяснения его содержания, выявления основных идей текста, так как некоторые участники экзамена допускали ошибки, представляли пересказ или цитировали отдельные фрагменты текста, не отражая их главную идею. Поэтому часто отсутствует определенная логика.</w:t>
      </w:r>
    </w:p>
    <w:p w:rsidR="00FA29E6" w:rsidRPr="001C438B" w:rsidRDefault="00FA29E6"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rFonts w:eastAsia="Times New Roman"/>
          <w:color w:val="000000"/>
          <w:spacing w:val="-6"/>
          <w:sz w:val="28"/>
          <w:szCs w:val="28"/>
        </w:rPr>
      </w:pPr>
      <w:r w:rsidRPr="001C438B">
        <w:rPr>
          <w:rFonts w:eastAsia="Times New Roman"/>
          <w:color w:val="000000"/>
          <w:spacing w:val="-6"/>
          <w:sz w:val="28"/>
          <w:szCs w:val="28"/>
        </w:rPr>
        <w:t>Сформировать навык правильно выделять и извлекать нужную информацию из текста, применять термины и понятия обществоведческого курса, аргументировать свою позицию с опорой на факты общественной жизни и личный опыт. Ученикам следует чаще предлагать задания, требующие раскрытия иллюстрации, подкрепления различных положений и выводов конкретными социальными примерами.</w:t>
      </w:r>
    </w:p>
    <w:p w:rsidR="00FA29E6" w:rsidRPr="001C438B" w:rsidRDefault="00FA29E6"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rFonts w:eastAsia="Times New Roman"/>
          <w:color w:val="000000"/>
          <w:spacing w:val="-6"/>
          <w:sz w:val="28"/>
          <w:szCs w:val="28"/>
        </w:rPr>
      </w:pPr>
      <w:r w:rsidRPr="001C438B">
        <w:rPr>
          <w:rFonts w:eastAsia="Times New Roman"/>
          <w:color w:val="000000"/>
          <w:spacing w:val="-6"/>
          <w:sz w:val="28"/>
          <w:szCs w:val="28"/>
        </w:rPr>
        <w:t>Следует обратить внимание на задания высокого уровня сложности, требующие выхода за рамки содержания текста и привлечения контекстных знаний обществоведческого курса, фактов общественной жизни или личного социального опыта выпускника для ответа на вопросы. Многие плохо ориентируются в социальной реальности и практически не применяют обществоведческие знания для переосмысления личного опыта социальных взаимодействий.</w:t>
      </w:r>
    </w:p>
    <w:p w:rsidR="00FA29E6" w:rsidRPr="001C438B" w:rsidRDefault="00FA29E6"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rFonts w:eastAsia="Times New Roman"/>
          <w:color w:val="000000"/>
          <w:spacing w:val="-6"/>
          <w:sz w:val="28"/>
          <w:szCs w:val="28"/>
        </w:rPr>
      </w:pPr>
      <w:r w:rsidRPr="001C438B">
        <w:rPr>
          <w:rFonts w:eastAsia="Times New Roman"/>
          <w:color w:val="000000"/>
          <w:spacing w:val="-6"/>
          <w:sz w:val="28"/>
          <w:szCs w:val="28"/>
        </w:rPr>
        <w:t>Развивать навыки учащихся, касающиеся умения формулировать и аргументировать собственное мнение по поводу актуальных обществоведческих проблем (путем приемов регламентированной устной дискуссии, письменных заданий с четко разработанными критериями оценивания).</w:t>
      </w:r>
    </w:p>
    <w:p w:rsidR="00FA29E6" w:rsidRPr="001C438B" w:rsidRDefault="00FA29E6"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rFonts w:eastAsia="Times New Roman"/>
          <w:color w:val="000000"/>
          <w:spacing w:val="-6"/>
          <w:sz w:val="28"/>
          <w:szCs w:val="28"/>
        </w:rPr>
      </w:pPr>
      <w:r w:rsidRPr="001C438B">
        <w:rPr>
          <w:rFonts w:eastAsia="Times New Roman"/>
          <w:color w:val="000000"/>
          <w:spacing w:val="-6"/>
          <w:sz w:val="28"/>
          <w:szCs w:val="28"/>
        </w:rPr>
        <w:lastRenderedPageBreak/>
        <w:t>Уделить внимание развитию у школьников умения работать с социальной информацией, представленной в разных знаковых системах. Для этого необходимо организовывать систематическую работу с фрагментами текстов, диаграммами, таблицами, содержащих научную информацию, обращать более пристальное внимание на отработку умений находить, интерпретировать, комментировать информацию, полученную из различных источников.</w:t>
      </w:r>
    </w:p>
    <w:p w:rsidR="00FA29E6" w:rsidRPr="001C438B" w:rsidRDefault="00FA29E6"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rFonts w:eastAsia="Times New Roman"/>
          <w:color w:val="000000"/>
          <w:spacing w:val="-6"/>
          <w:sz w:val="28"/>
          <w:szCs w:val="28"/>
        </w:rPr>
      </w:pPr>
      <w:r w:rsidRPr="001C438B">
        <w:rPr>
          <w:rFonts w:eastAsia="Times New Roman"/>
          <w:color w:val="000000"/>
          <w:spacing w:val="-6"/>
          <w:sz w:val="28"/>
          <w:szCs w:val="28"/>
        </w:rPr>
        <w:t>Научить мысленному моделированию типичных социальных ситуаций, установлению связей между теоретическими положениями и иллюстрирующими их социальными фактами, оценивать справедливость суждений о социальных явлениях на основе обществоведческих знаний.</w:t>
      </w:r>
    </w:p>
    <w:p w:rsidR="00FA29E6" w:rsidRPr="001C438B" w:rsidRDefault="00FA29E6" w:rsidP="001C438B">
      <w:pPr>
        <w:pStyle w:val="Default"/>
        <w:jc w:val="both"/>
        <w:rPr>
          <w:b/>
          <w:color w:val="auto"/>
          <w:sz w:val="28"/>
          <w:szCs w:val="28"/>
          <w:u w:val="single"/>
        </w:rPr>
      </w:pPr>
    </w:p>
    <w:p w:rsidR="000B23D0" w:rsidRDefault="000B23D0" w:rsidP="000B23D0">
      <w:pPr>
        <w:pStyle w:val="Default"/>
        <w:jc w:val="center"/>
        <w:rPr>
          <w:b/>
          <w:color w:val="auto"/>
          <w:sz w:val="26"/>
          <w:szCs w:val="26"/>
          <w:u w:val="single"/>
        </w:rPr>
      </w:pPr>
      <w:r>
        <w:rPr>
          <w:b/>
          <w:color w:val="auto"/>
          <w:sz w:val="26"/>
          <w:szCs w:val="26"/>
          <w:u w:val="single"/>
        </w:rPr>
        <w:t>ФИЗИКА</w:t>
      </w:r>
    </w:p>
    <w:p w:rsidR="000B23D0" w:rsidRPr="005109B7" w:rsidRDefault="000B23D0" w:rsidP="000B23D0">
      <w:pPr>
        <w:pStyle w:val="Default"/>
        <w:jc w:val="center"/>
        <w:rPr>
          <w:b/>
          <w:color w:val="auto"/>
          <w:sz w:val="26"/>
          <w:szCs w:val="26"/>
          <w:u w:val="single"/>
        </w:rPr>
      </w:pPr>
    </w:p>
    <w:p w:rsidR="000B23D0" w:rsidRPr="005109B7" w:rsidRDefault="00384E48" w:rsidP="000B23D0">
      <w:pPr>
        <w:pStyle w:val="a3"/>
        <w:ind w:firstLine="709"/>
        <w:rPr>
          <w:sz w:val="26"/>
          <w:szCs w:val="26"/>
        </w:rPr>
      </w:pPr>
      <w:r>
        <w:rPr>
          <w:sz w:val="26"/>
          <w:szCs w:val="26"/>
        </w:rPr>
        <w:t>В экзаменационной работе по физике</w:t>
      </w:r>
      <w:r w:rsidR="000B23D0">
        <w:rPr>
          <w:sz w:val="26"/>
          <w:szCs w:val="26"/>
        </w:rPr>
        <w:t xml:space="preserve"> </w:t>
      </w:r>
      <w:r w:rsidR="000B23D0" w:rsidRPr="005109B7">
        <w:rPr>
          <w:sz w:val="26"/>
          <w:szCs w:val="26"/>
        </w:rPr>
        <w:t xml:space="preserve">в 9-х классах в </w:t>
      </w:r>
      <w:r>
        <w:rPr>
          <w:sz w:val="26"/>
          <w:szCs w:val="26"/>
        </w:rPr>
        <w:t>форме ОГЭ приняли участие 6</w:t>
      </w:r>
      <w:r w:rsidR="000B23D0" w:rsidRPr="005109B7">
        <w:rPr>
          <w:sz w:val="26"/>
          <w:szCs w:val="26"/>
        </w:rPr>
        <w:t xml:space="preserve"> учащихся</w:t>
      </w:r>
      <w:r w:rsidR="000B23D0">
        <w:rPr>
          <w:sz w:val="26"/>
          <w:szCs w:val="26"/>
        </w:rPr>
        <w:t xml:space="preserve"> из 48</w:t>
      </w:r>
      <w:r w:rsidR="000B23D0" w:rsidRPr="005109B7">
        <w:rPr>
          <w:sz w:val="26"/>
          <w:szCs w:val="26"/>
        </w:rPr>
        <w:t>, что с</w:t>
      </w:r>
      <w:r>
        <w:rPr>
          <w:sz w:val="26"/>
          <w:szCs w:val="26"/>
        </w:rPr>
        <w:t>оставило 12,5</w:t>
      </w:r>
      <w:r w:rsidR="000B23D0">
        <w:rPr>
          <w:sz w:val="26"/>
          <w:szCs w:val="26"/>
        </w:rPr>
        <w:t xml:space="preserve"> </w:t>
      </w:r>
      <w:r w:rsidR="000B23D0" w:rsidRPr="005109B7">
        <w:rPr>
          <w:sz w:val="26"/>
          <w:szCs w:val="26"/>
        </w:rPr>
        <w:t>%. Абсолютная успеваемость составляет 100%. Качественная успеваемость составляет</w:t>
      </w:r>
      <w:r>
        <w:rPr>
          <w:sz w:val="26"/>
          <w:szCs w:val="26"/>
        </w:rPr>
        <w:t xml:space="preserve">- 66,6 </w:t>
      </w:r>
      <w:r w:rsidR="000B23D0">
        <w:rPr>
          <w:sz w:val="26"/>
          <w:szCs w:val="26"/>
        </w:rPr>
        <w:t>%, средний бал – 4.</w:t>
      </w:r>
    </w:p>
    <w:p w:rsidR="000B23D0" w:rsidRPr="005109B7" w:rsidRDefault="000B23D0" w:rsidP="000B23D0">
      <w:pPr>
        <w:pStyle w:val="a3"/>
        <w:rPr>
          <w:sz w:val="26"/>
          <w:szCs w:val="26"/>
        </w:rPr>
      </w:pPr>
    </w:p>
    <w:tbl>
      <w:tblPr>
        <w:tblpPr w:leftFromText="180" w:rightFromText="180" w:vertAnchor="text" w:horzAnchor="margin" w:tblpXSpec="center" w:tblpY="73"/>
        <w:tblW w:w="5000" w:type="pct"/>
        <w:tblLook w:val="04A0" w:firstRow="1" w:lastRow="0" w:firstColumn="1" w:lastColumn="0" w:noHBand="0" w:noVBand="1"/>
      </w:tblPr>
      <w:tblGrid>
        <w:gridCol w:w="2276"/>
        <w:gridCol w:w="1069"/>
        <w:gridCol w:w="968"/>
        <w:gridCol w:w="968"/>
        <w:gridCol w:w="968"/>
        <w:gridCol w:w="968"/>
        <w:gridCol w:w="1802"/>
        <w:gridCol w:w="1350"/>
      </w:tblGrid>
      <w:tr w:rsidR="000B23D0" w:rsidRPr="005109B7" w:rsidTr="00974120">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0B23D0" w:rsidRDefault="000B23D0" w:rsidP="00974120">
            <w:pPr>
              <w:jc w:val="center"/>
              <w:rPr>
                <w:b/>
                <w:bCs/>
                <w:sz w:val="26"/>
                <w:szCs w:val="26"/>
              </w:rPr>
            </w:pPr>
            <w:r w:rsidRPr="005109B7">
              <w:rPr>
                <w:b/>
                <w:bCs/>
                <w:sz w:val="26"/>
                <w:szCs w:val="26"/>
              </w:rPr>
              <w:t>Анализ успев</w:t>
            </w:r>
            <w:r w:rsidR="005801D0">
              <w:rPr>
                <w:b/>
                <w:bCs/>
                <w:sz w:val="26"/>
                <w:szCs w:val="26"/>
              </w:rPr>
              <w:t>аемости за экзамен по физике</w:t>
            </w:r>
          </w:p>
          <w:p w:rsidR="000B23D0" w:rsidRPr="005109B7" w:rsidRDefault="000B23D0" w:rsidP="00974120">
            <w:pPr>
              <w:jc w:val="center"/>
              <w:rPr>
                <w:b/>
                <w:bCs/>
                <w:sz w:val="26"/>
                <w:szCs w:val="26"/>
              </w:rPr>
            </w:pPr>
          </w:p>
        </w:tc>
      </w:tr>
      <w:tr w:rsidR="000B23D0" w:rsidRPr="005109B7" w:rsidTr="00974120">
        <w:trPr>
          <w:trHeight w:val="352"/>
        </w:trPr>
        <w:tc>
          <w:tcPr>
            <w:tcW w:w="1097" w:type="pct"/>
            <w:tcBorders>
              <w:top w:val="nil"/>
              <w:left w:val="single" w:sz="8" w:space="0" w:color="auto"/>
              <w:bottom w:val="single" w:sz="4" w:space="0" w:color="auto"/>
              <w:right w:val="single" w:sz="4" w:space="0" w:color="auto"/>
            </w:tcBorders>
            <w:noWrap/>
            <w:vAlign w:val="bottom"/>
          </w:tcPr>
          <w:p w:rsidR="000B23D0" w:rsidRPr="005109B7" w:rsidRDefault="000B23D0" w:rsidP="00974120">
            <w:pPr>
              <w:jc w:val="both"/>
              <w:rPr>
                <w:sz w:val="26"/>
                <w:szCs w:val="26"/>
              </w:rPr>
            </w:pPr>
          </w:p>
        </w:tc>
        <w:tc>
          <w:tcPr>
            <w:tcW w:w="515" w:type="pct"/>
            <w:tcBorders>
              <w:top w:val="nil"/>
              <w:left w:val="nil"/>
              <w:bottom w:val="single" w:sz="4" w:space="0" w:color="auto"/>
              <w:right w:val="single" w:sz="4" w:space="0" w:color="auto"/>
            </w:tcBorders>
            <w:noWrap/>
            <w:vAlign w:val="bottom"/>
          </w:tcPr>
          <w:p w:rsidR="000B23D0" w:rsidRPr="005109B7" w:rsidRDefault="000B23D0" w:rsidP="00974120">
            <w:pPr>
              <w:jc w:val="both"/>
              <w:rPr>
                <w:sz w:val="26"/>
                <w:szCs w:val="26"/>
              </w:rPr>
            </w:pPr>
          </w:p>
        </w:tc>
        <w:tc>
          <w:tcPr>
            <w:tcW w:w="467" w:type="pct"/>
            <w:tcBorders>
              <w:top w:val="nil"/>
              <w:left w:val="nil"/>
              <w:bottom w:val="single" w:sz="4" w:space="0" w:color="auto"/>
              <w:right w:val="single" w:sz="4" w:space="0" w:color="auto"/>
            </w:tcBorders>
            <w:noWrap/>
            <w:vAlign w:val="bottom"/>
          </w:tcPr>
          <w:p w:rsidR="000B23D0" w:rsidRPr="005109B7" w:rsidRDefault="000B23D0" w:rsidP="00974120">
            <w:pPr>
              <w:jc w:val="center"/>
              <w:rPr>
                <w:sz w:val="26"/>
                <w:szCs w:val="26"/>
              </w:rPr>
            </w:pPr>
            <w:r w:rsidRPr="005109B7">
              <w:rPr>
                <w:sz w:val="26"/>
                <w:szCs w:val="26"/>
              </w:rPr>
              <w:t>"5"</w:t>
            </w:r>
          </w:p>
        </w:tc>
        <w:tc>
          <w:tcPr>
            <w:tcW w:w="467" w:type="pct"/>
            <w:tcBorders>
              <w:top w:val="nil"/>
              <w:left w:val="nil"/>
              <w:bottom w:val="single" w:sz="4" w:space="0" w:color="auto"/>
              <w:right w:val="single" w:sz="4" w:space="0" w:color="auto"/>
            </w:tcBorders>
            <w:noWrap/>
            <w:vAlign w:val="bottom"/>
          </w:tcPr>
          <w:p w:rsidR="000B23D0" w:rsidRPr="005109B7" w:rsidRDefault="000B23D0" w:rsidP="00974120">
            <w:pPr>
              <w:jc w:val="center"/>
              <w:rPr>
                <w:sz w:val="26"/>
                <w:szCs w:val="26"/>
              </w:rPr>
            </w:pPr>
            <w:r w:rsidRPr="005109B7">
              <w:rPr>
                <w:sz w:val="26"/>
                <w:szCs w:val="26"/>
              </w:rPr>
              <w:t>"4"</w:t>
            </w:r>
          </w:p>
        </w:tc>
        <w:tc>
          <w:tcPr>
            <w:tcW w:w="467" w:type="pct"/>
            <w:tcBorders>
              <w:top w:val="nil"/>
              <w:left w:val="nil"/>
              <w:bottom w:val="single" w:sz="4" w:space="0" w:color="auto"/>
              <w:right w:val="single" w:sz="4" w:space="0" w:color="auto"/>
            </w:tcBorders>
            <w:noWrap/>
            <w:vAlign w:val="bottom"/>
          </w:tcPr>
          <w:p w:rsidR="000B23D0" w:rsidRPr="005109B7" w:rsidRDefault="000B23D0" w:rsidP="00974120">
            <w:pPr>
              <w:jc w:val="center"/>
              <w:rPr>
                <w:sz w:val="26"/>
                <w:szCs w:val="26"/>
              </w:rPr>
            </w:pPr>
            <w:r w:rsidRPr="005109B7">
              <w:rPr>
                <w:sz w:val="26"/>
                <w:szCs w:val="26"/>
              </w:rPr>
              <w:t>"3"</w:t>
            </w:r>
          </w:p>
        </w:tc>
        <w:tc>
          <w:tcPr>
            <w:tcW w:w="467" w:type="pct"/>
            <w:tcBorders>
              <w:top w:val="nil"/>
              <w:left w:val="nil"/>
              <w:bottom w:val="single" w:sz="4" w:space="0" w:color="auto"/>
              <w:right w:val="single" w:sz="4" w:space="0" w:color="auto"/>
            </w:tcBorders>
            <w:noWrap/>
            <w:vAlign w:val="bottom"/>
          </w:tcPr>
          <w:p w:rsidR="000B23D0" w:rsidRPr="005109B7" w:rsidRDefault="000B23D0" w:rsidP="00974120">
            <w:pPr>
              <w:jc w:val="center"/>
              <w:rPr>
                <w:sz w:val="26"/>
                <w:szCs w:val="26"/>
              </w:rPr>
            </w:pPr>
            <w:r w:rsidRPr="005109B7">
              <w:rPr>
                <w:sz w:val="26"/>
                <w:szCs w:val="26"/>
              </w:rPr>
              <w:t>"2"</w:t>
            </w:r>
          </w:p>
        </w:tc>
        <w:tc>
          <w:tcPr>
            <w:tcW w:w="869" w:type="pct"/>
            <w:tcBorders>
              <w:top w:val="nil"/>
              <w:left w:val="nil"/>
              <w:bottom w:val="single" w:sz="4" w:space="0" w:color="auto"/>
              <w:right w:val="single" w:sz="4" w:space="0" w:color="auto"/>
            </w:tcBorders>
            <w:vAlign w:val="bottom"/>
          </w:tcPr>
          <w:p w:rsidR="000B23D0" w:rsidRPr="005109B7" w:rsidRDefault="000B23D0" w:rsidP="00974120">
            <w:pPr>
              <w:jc w:val="center"/>
              <w:rPr>
                <w:sz w:val="26"/>
                <w:szCs w:val="26"/>
              </w:rPr>
            </w:pPr>
            <w:r w:rsidRPr="005109B7">
              <w:rPr>
                <w:sz w:val="26"/>
                <w:szCs w:val="26"/>
              </w:rPr>
              <w:t>Качество</w:t>
            </w:r>
          </w:p>
          <w:p w:rsidR="000B23D0" w:rsidRPr="005109B7" w:rsidRDefault="000B23D0" w:rsidP="00974120">
            <w:pPr>
              <w:jc w:val="center"/>
              <w:rPr>
                <w:sz w:val="26"/>
                <w:szCs w:val="26"/>
              </w:rPr>
            </w:pPr>
            <w:r w:rsidRPr="005109B7">
              <w:rPr>
                <w:sz w:val="26"/>
                <w:szCs w:val="26"/>
              </w:rPr>
              <w:t>успеваемости</w:t>
            </w:r>
          </w:p>
        </w:tc>
        <w:tc>
          <w:tcPr>
            <w:tcW w:w="652" w:type="pct"/>
            <w:tcBorders>
              <w:top w:val="nil"/>
              <w:left w:val="nil"/>
              <w:bottom w:val="single" w:sz="4" w:space="0" w:color="auto"/>
              <w:right w:val="single" w:sz="8" w:space="0" w:color="auto"/>
            </w:tcBorders>
            <w:noWrap/>
            <w:vAlign w:val="bottom"/>
          </w:tcPr>
          <w:p w:rsidR="000B23D0" w:rsidRPr="005109B7" w:rsidRDefault="000B23D0" w:rsidP="00974120">
            <w:pPr>
              <w:jc w:val="center"/>
              <w:rPr>
                <w:sz w:val="26"/>
                <w:szCs w:val="26"/>
              </w:rPr>
            </w:pPr>
            <w:r w:rsidRPr="005109B7">
              <w:rPr>
                <w:sz w:val="26"/>
                <w:szCs w:val="26"/>
              </w:rPr>
              <w:t>СОУ</w:t>
            </w:r>
          </w:p>
        </w:tc>
      </w:tr>
      <w:tr w:rsidR="000B23D0" w:rsidRPr="005109B7" w:rsidTr="00974120">
        <w:trPr>
          <w:trHeight w:val="300"/>
        </w:trPr>
        <w:tc>
          <w:tcPr>
            <w:tcW w:w="1097" w:type="pct"/>
            <w:tcBorders>
              <w:top w:val="nil"/>
              <w:left w:val="single" w:sz="8" w:space="0" w:color="auto"/>
              <w:bottom w:val="single" w:sz="4" w:space="0" w:color="auto"/>
              <w:right w:val="single" w:sz="4" w:space="0" w:color="auto"/>
            </w:tcBorders>
            <w:noWrap/>
            <w:vAlign w:val="bottom"/>
          </w:tcPr>
          <w:p w:rsidR="000B23D0" w:rsidRPr="005109B7" w:rsidRDefault="000B23D0" w:rsidP="00974120">
            <w:pPr>
              <w:jc w:val="both"/>
              <w:rPr>
                <w:color w:val="000000"/>
                <w:sz w:val="26"/>
                <w:szCs w:val="26"/>
              </w:rPr>
            </w:pPr>
            <w:r w:rsidRPr="005109B7">
              <w:rPr>
                <w:color w:val="000000"/>
                <w:sz w:val="26"/>
                <w:szCs w:val="26"/>
              </w:rPr>
              <w:t>9А</w:t>
            </w:r>
          </w:p>
        </w:tc>
        <w:tc>
          <w:tcPr>
            <w:tcW w:w="515" w:type="pct"/>
            <w:tcBorders>
              <w:top w:val="nil"/>
              <w:left w:val="nil"/>
              <w:bottom w:val="single" w:sz="4" w:space="0" w:color="auto"/>
              <w:right w:val="single" w:sz="4" w:space="0" w:color="auto"/>
            </w:tcBorders>
            <w:noWrap/>
            <w:vAlign w:val="bottom"/>
          </w:tcPr>
          <w:p w:rsidR="00974120" w:rsidRPr="005109B7" w:rsidRDefault="00974120" w:rsidP="00974120">
            <w:pPr>
              <w:jc w:val="center"/>
              <w:rPr>
                <w:color w:val="000000"/>
                <w:sz w:val="26"/>
                <w:szCs w:val="26"/>
              </w:rPr>
            </w:pPr>
            <w:r>
              <w:rPr>
                <w:color w:val="000000"/>
                <w:sz w:val="26"/>
                <w:szCs w:val="26"/>
              </w:rPr>
              <w:t>3</w:t>
            </w:r>
          </w:p>
        </w:tc>
        <w:tc>
          <w:tcPr>
            <w:tcW w:w="467" w:type="pct"/>
            <w:tcBorders>
              <w:top w:val="nil"/>
              <w:left w:val="nil"/>
              <w:bottom w:val="single" w:sz="4" w:space="0" w:color="auto"/>
              <w:right w:val="single" w:sz="4" w:space="0" w:color="auto"/>
            </w:tcBorders>
            <w:noWrap/>
            <w:vAlign w:val="bottom"/>
          </w:tcPr>
          <w:p w:rsidR="000B23D0" w:rsidRPr="005109B7" w:rsidRDefault="00974120" w:rsidP="00974120">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0B23D0" w:rsidRPr="005109B7" w:rsidRDefault="00974120" w:rsidP="00974120">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0B23D0" w:rsidRPr="005109B7" w:rsidRDefault="00974120" w:rsidP="00974120">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0B23D0" w:rsidRPr="005109B7" w:rsidRDefault="00974120" w:rsidP="00974120">
            <w:pPr>
              <w:jc w:val="center"/>
              <w:rPr>
                <w:color w:val="000000"/>
                <w:sz w:val="26"/>
                <w:szCs w:val="26"/>
              </w:rPr>
            </w:pPr>
            <w:r>
              <w:rPr>
                <w:color w:val="000000"/>
                <w:sz w:val="26"/>
                <w:szCs w:val="26"/>
              </w:rPr>
              <w:t>0</w:t>
            </w:r>
          </w:p>
        </w:tc>
        <w:tc>
          <w:tcPr>
            <w:tcW w:w="869" w:type="pct"/>
            <w:tcBorders>
              <w:top w:val="nil"/>
              <w:left w:val="nil"/>
              <w:bottom w:val="single" w:sz="4" w:space="0" w:color="auto"/>
              <w:right w:val="single" w:sz="4" w:space="0" w:color="auto"/>
            </w:tcBorders>
            <w:noWrap/>
            <w:vAlign w:val="bottom"/>
          </w:tcPr>
          <w:p w:rsidR="000B23D0" w:rsidRPr="005109B7" w:rsidRDefault="004A2F17" w:rsidP="00974120">
            <w:pPr>
              <w:jc w:val="center"/>
              <w:rPr>
                <w:color w:val="000000"/>
                <w:sz w:val="26"/>
                <w:szCs w:val="26"/>
              </w:rPr>
            </w:pPr>
            <w:r>
              <w:rPr>
                <w:color w:val="000000"/>
                <w:sz w:val="26"/>
                <w:szCs w:val="26"/>
              </w:rPr>
              <w:t>67</w:t>
            </w:r>
          </w:p>
        </w:tc>
        <w:tc>
          <w:tcPr>
            <w:tcW w:w="652" w:type="pct"/>
            <w:tcBorders>
              <w:top w:val="nil"/>
              <w:left w:val="nil"/>
              <w:bottom w:val="single" w:sz="4" w:space="0" w:color="auto"/>
              <w:right w:val="single" w:sz="8" w:space="0" w:color="auto"/>
            </w:tcBorders>
            <w:noWrap/>
            <w:vAlign w:val="bottom"/>
          </w:tcPr>
          <w:p w:rsidR="000B23D0" w:rsidRPr="005109B7" w:rsidRDefault="004A2F17" w:rsidP="00974120">
            <w:pPr>
              <w:jc w:val="center"/>
              <w:rPr>
                <w:sz w:val="26"/>
                <w:szCs w:val="26"/>
              </w:rPr>
            </w:pPr>
            <w:r>
              <w:rPr>
                <w:sz w:val="26"/>
                <w:szCs w:val="26"/>
              </w:rPr>
              <w:t>67</w:t>
            </w:r>
          </w:p>
        </w:tc>
      </w:tr>
      <w:tr w:rsidR="000B23D0" w:rsidRPr="005109B7" w:rsidTr="00974120">
        <w:trPr>
          <w:trHeight w:val="300"/>
        </w:trPr>
        <w:tc>
          <w:tcPr>
            <w:tcW w:w="1097" w:type="pct"/>
            <w:tcBorders>
              <w:top w:val="nil"/>
              <w:left w:val="single" w:sz="8" w:space="0" w:color="auto"/>
              <w:bottom w:val="single" w:sz="4" w:space="0" w:color="auto"/>
              <w:right w:val="single" w:sz="4" w:space="0" w:color="auto"/>
            </w:tcBorders>
            <w:noWrap/>
            <w:vAlign w:val="bottom"/>
          </w:tcPr>
          <w:p w:rsidR="000B23D0" w:rsidRPr="005109B7" w:rsidRDefault="000B23D0" w:rsidP="00974120">
            <w:pPr>
              <w:jc w:val="both"/>
              <w:rPr>
                <w:color w:val="000000"/>
                <w:sz w:val="26"/>
                <w:szCs w:val="26"/>
              </w:rPr>
            </w:pPr>
            <w:r w:rsidRPr="005109B7">
              <w:rPr>
                <w:color w:val="000000"/>
                <w:sz w:val="26"/>
                <w:szCs w:val="26"/>
              </w:rPr>
              <w:t>9Б</w:t>
            </w:r>
          </w:p>
        </w:tc>
        <w:tc>
          <w:tcPr>
            <w:tcW w:w="515" w:type="pct"/>
            <w:tcBorders>
              <w:top w:val="nil"/>
              <w:left w:val="nil"/>
              <w:bottom w:val="single" w:sz="4" w:space="0" w:color="auto"/>
              <w:right w:val="single" w:sz="4" w:space="0" w:color="auto"/>
            </w:tcBorders>
            <w:noWrap/>
            <w:vAlign w:val="bottom"/>
          </w:tcPr>
          <w:p w:rsidR="000B23D0" w:rsidRPr="005109B7" w:rsidRDefault="00974120" w:rsidP="00974120">
            <w:pPr>
              <w:jc w:val="center"/>
              <w:rPr>
                <w:color w:val="000000"/>
                <w:sz w:val="26"/>
                <w:szCs w:val="26"/>
              </w:rPr>
            </w:pPr>
            <w:r>
              <w:rPr>
                <w:color w:val="000000"/>
                <w:sz w:val="26"/>
                <w:szCs w:val="26"/>
              </w:rPr>
              <w:t>3</w:t>
            </w:r>
          </w:p>
        </w:tc>
        <w:tc>
          <w:tcPr>
            <w:tcW w:w="467" w:type="pct"/>
            <w:tcBorders>
              <w:top w:val="nil"/>
              <w:left w:val="nil"/>
              <w:bottom w:val="single" w:sz="4" w:space="0" w:color="auto"/>
              <w:right w:val="single" w:sz="4" w:space="0" w:color="auto"/>
            </w:tcBorders>
            <w:noWrap/>
            <w:vAlign w:val="bottom"/>
          </w:tcPr>
          <w:p w:rsidR="000B23D0" w:rsidRPr="005109B7" w:rsidRDefault="00974120" w:rsidP="00974120">
            <w:pPr>
              <w:jc w:val="center"/>
              <w:rPr>
                <w:color w:val="000000"/>
                <w:sz w:val="26"/>
                <w:szCs w:val="26"/>
              </w:rPr>
            </w:pPr>
            <w:r>
              <w:rPr>
                <w:color w:val="000000"/>
                <w:sz w:val="26"/>
                <w:szCs w:val="26"/>
              </w:rPr>
              <w:t>0</w:t>
            </w:r>
          </w:p>
        </w:tc>
        <w:tc>
          <w:tcPr>
            <w:tcW w:w="467" w:type="pct"/>
            <w:tcBorders>
              <w:top w:val="nil"/>
              <w:left w:val="nil"/>
              <w:bottom w:val="single" w:sz="4" w:space="0" w:color="auto"/>
              <w:right w:val="single" w:sz="4" w:space="0" w:color="auto"/>
            </w:tcBorders>
            <w:noWrap/>
            <w:vAlign w:val="bottom"/>
          </w:tcPr>
          <w:p w:rsidR="000B23D0" w:rsidRPr="005109B7" w:rsidRDefault="00974120" w:rsidP="00974120">
            <w:pPr>
              <w:jc w:val="center"/>
              <w:rPr>
                <w:color w:val="000000"/>
                <w:sz w:val="26"/>
                <w:szCs w:val="26"/>
              </w:rPr>
            </w:pPr>
            <w:r>
              <w:rPr>
                <w:color w:val="000000"/>
                <w:sz w:val="26"/>
                <w:szCs w:val="26"/>
              </w:rPr>
              <w:t>2</w:t>
            </w:r>
          </w:p>
        </w:tc>
        <w:tc>
          <w:tcPr>
            <w:tcW w:w="467" w:type="pct"/>
            <w:tcBorders>
              <w:top w:val="nil"/>
              <w:left w:val="nil"/>
              <w:bottom w:val="single" w:sz="4" w:space="0" w:color="auto"/>
              <w:right w:val="single" w:sz="4" w:space="0" w:color="auto"/>
            </w:tcBorders>
            <w:noWrap/>
            <w:vAlign w:val="bottom"/>
          </w:tcPr>
          <w:p w:rsidR="000B23D0" w:rsidRPr="005109B7" w:rsidRDefault="00974120" w:rsidP="00974120">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0B23D0" w:rsidRPr="005109B7" w:rsidRDefault="00974120" w:rsidP="00974120">
            <w:pPr>
              <w:jc w:val="center"/>
              <w:rPr>
                <w:color w:val="000000"/>
                <w:sz w:val="26"/>
                <w:szCs w:val="26"/>
              </w:rPr>
            </w:pPr>
            <w:r>
              <w:rPr>
                <w:color w:val="000000"/>
                <w:sz w:val="26"/>
                <w:szCs w:val="26"/>
              </w:rPr>
              <w:t>0</w:t>
            </w:r>
          </w:p>
        </w:tc>
        <w:tc>
          <w:tcPr>
            <w:tcW w:w="869" w:type="pct"/>
            <w:tcBorders>
              <w:top w:val="nil"/>
              <w:left w:val="nil"/>
              <w:bottom w:val="single" w:sz="4" w:space="0" w:color="auto"/>
              <w:right w:val="single" w:sz="4" w:space="0" w:color="auto"/>
            </w:tcBorders>
            <w:noWrap/>
            <w:vAlign w:val="bottom"/>
          </w:tcPr>
          <w:p w:rsidR="000B23D0" w:rsidRPr="005109B7" w:rsidRDefault="004A2F17" w:rsidP="00974120">
            <w:pPr>
              <w:jc w:val="center"/>
              <w:rPr>
                <w:color w:val="000000"/>
                <w:sz w:val="26"/>
                <w:szCs w:val="26"/>
              </w:rPr>
            </w:pPr>
            <w:r>
              <w:rPr>
                <w:color w:val="000000"/>
                <w:sz w:val="26"/>
                <w:szCs w:val="26"/>
              </w:rPr>
              <w:t>67</w:t>
            </w:r>
          </w:p>
        </w:tc>
        <w:tc>
          <w:tcPr>
            <w:tcW w:w="652" w:type="pct"/>
            <w:tcBorders>
              <w:top w:val="nil"/>
              <w:left w:val="nil"/>
              <w:bottom w:val="single" w:sz="4" w:space="0" w:color="auto"/>
              <w:right w:val="single" w:sz="8" w:space="0" w:color="auto"/>
            </w:tcBorders>
            <w:noWrap/>
            <w:vAlign w:val="bottom"/>
          </w:tcPr>
          <w:p w:rsidR="000B23D0" w:rsidRPr="005109B7" w:rsidRDefault="004A2F17" w:rsidP="00974120">
            <w:pPr>
              <w:jc w:val="center"/>
              <w:rPr>
                <w:sz w:val="26"/>
                <w:szCs w:val="26"/>
              </w:rPr>
            </w:pPr>
            <w:r>
              <w:rPr>
                <w:sz w:val="26"/>
                <w:szCs w:val="26"/>
              </w:rPr>
              <w:t>55</w:t>
            </w:r>
          </w:p>
        </w:tc>
      </w:tr>
      <w:tr w:rsidR="000B23D0" w:rsidRPr="005109B7" w:rsidTr="00974120">
        <w:trPr>
          <w:trHeight w:val="300"/>
        </w:trPr>
        <w:tc>
          <w:tcPr>
            <w:tcW w:w="1097" w:type="pct"/>
            <w:tcBorders>
              <w:top w:val="nil"/>
              <w:left w:val="single" w:sz="8" w:space="0" w:color="auto"/>
              <w:bottom w:val="single" w:sz="4" w:space="0" w:color="auto"/>
              <w:right w:val="single" w:sz="4" w:space="0" w:color="auto"/>
            </w:tcBorders>
            <w:noWrap/>
            <w:vAlign w:val="bottom"/>
          </w:tcPr>
          <w:p w:rsidR="000B23D0" w:rsidRPr="005109B7" w:rsidRDefault="000B23D0" w:rsidP="00974120">
            <w:pPr>
              <w:jc w:val="both"/>
              <w:rPr>
                <w:sz w:val="26"/>
                <w:szCs w:val="26"/>
              </w:rPr>
            </w:pPr>
            <w:r w:rsidRPr="005109B7">
              <w:rPr>
                <w:sz w:val="26"/>
                <w:szCs w:val="26"/>
              </w:rPr>
              <w:t>МАОУ СОШ № 2</w:t>
            </w:r>
          </w:p>
        </w:tc>
        <w:tc>
          <w:tcPr>
            <w:tcW w:w="515" w:type="pct"/>
            <w:tcBorders>
              <w:top w:val="nil"/>
              <w:left w:val="nil"/>
              <w:bottom w:val="single" w:sz="4" w:space="0" w:color="auto"/>
              <w:right w:val="single" w:sz="4" w:space="0" w:color="auto"/>
            </w:tcBorders>
            <w:noWrap/>
            <w:vAlign w:val="bottom"/>
          </w:tcPr>
          <w:p w:rsidR="000B23D0" w:rsidRPr="005109B7" w:rsidRDefault="00974120" w:rsidP="00974120">
            <w:pPr>
              <w:jc w:val="center"/>
              <w:rPr>
                <w:color w:val="000000"/>
                <w:sz w:val="26"/>
                <w:szCs w:val="26"/>
              </w:rPr>
            </w:pPr>
            <w:r>
              <w:rPr>
                <w:color w:val="000000"/>
                <w:sz w:val="26"/>
                <w:szCs w:val="26"/>
              </w:rPr>
              <w:t>6</w:t>
            </w:r>
          </w:p>
        </w:tc>
        <w:tc>
          <w:tcPr>
            <w:tcW w:w="467" w:type="pct"/>
            <w:tcBorders>
              <w:top w:val="nil"/>
              <w:left w:val="nil"/>
              <w:bottom w:val="single" w:sz="4" w:space="0" w:color="auto"/>
              <w:right w:val="single" w:sz="4" w:space="0" w:color="auto"/>
            </w:tcBorders>
            <w:noWrap/>
            <w:vAlign w:val="bottom"/>
          </w:tcPr>
          <w:p w:rsidR="000B23D0" w:rsidRPr="005109B7" w:rsidRDefault="00974120" w:rsidP="00974120">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0B23D0" w:rsidRPr="005109B7" w:rsidRDefault="00974120" w:rsidP="00974120">
            <w:pPr>
              <w:jc w:val="center"/>
              <w:rPr>
                <w:color w:val="000000"/>
                <w:sz w:val="26"/>
                <w:szCs w:val="26"/>
              </w:rPr>
            </w:pPr>
            <w:r>
              <w:rPr>
                <w:color w:val="000000"/>
                <w:sz w:val="26"/>
                <w:szCs w:val="26"/>
              </w:rPr>
              <w:t>3</w:t>
            </w:r>
          </w:p>
        </w:tc>
        <w:tc>
          <w:tcPr>
            <w:tcW w:w="467" w:type="pct"/>
            <w:tcBorders>
              <w:top w:val="nil"/>
              <w:left w:val="nil"/>
              <w:bottom w:val="single" w:sz="4" w:space="0" w:color="auto"/>
              <w:right w:val="single" w:sz="4" w:space="0" w:color="auto"/>
            </w:tcBorders>
            <w:noWrap/>
            <w:vAlign w:val="bottom"/>
          </w:tcPr>
          <w:p w:rsidR="000B23D0" w:rsidRPr="005109B7" w:rsidRDefault="00974120" w:rsidP="00974120">
            <w:pPr>
              <w:jc w:val="center"/>
              <w:rPr>
                <w:color w:val="000000"/>
                <w:sz w:val="26"/>
                <w:szCs w:val="26"/>
              </w:rPr>
            </w:pPr>
            <w:r>
              <w:rPr>
                <w:color w:val="000000"/>
                <w:sz w:val="26"/>
                <w:szCs w:val="26"/>
              </w:rPr>
              <w:t>2</w:t>
            </w:r>
          </w:p>
        </w:tc>
        <w:tc>
          <w:tcPr>
            <w:tcW w:w="467" w:type="pct"/>
            <w:tcBorders>
              <w:top w:val="nil"/>
              <w:left w:val="nil"/>
              <w:bottom w:val="single" w:sz="4" w:space="0" w:color="auto"/>
              <w:right w:val="single" w:sz="4" w:space="0" w:color="auto"/>
            </w:tcBorders>
            <w:noWrap/>
            <w:vAlign w:val="bottom"/>
          </w:tcPr>
          <w:p w:rsidR="000B23D0" w:rsidRPr="005109B7" w:rsidRDefault="00974120" w:rsidP="00974120">
            <w:pPr>
              <w:jc w:val="center"/>
              <w:rPr>
                <w:color w:val="000000"/>
                <w:sz w:val="26"/>
                <w:szCs w:val="26"/>
              </w:rPr>
            </w:pPr>
            <w:r>
              <w:rPr>
                <w:color w:val="000000"/>
                <w:sz w:val="26"/>
                <w:szCs w:val="26"/>
              </w:rPr>
              <w:t>0</w:t>
            </w:r>
          </w:p>
        </w:tc>
        <w:tc>
          <w:tcPr>
            <w:tcW w:w="869" w:type="pct"/>
            <w:tcBorders>
              <w:top w:val="nil"/>
              <w:left w:val="nil"/>
              <w:bottom w:val="single" w:sz="4" w:space="0" w:color="auto"/>
              <w:right w:val="single" w:sz="4" w:space="0" w:color="auto"/>
            </w:tcBorders>
            <w:noWrap/>
            <w:vAlign w:val="bottom"/>
          </w:tcPr>
          <w:p w:rsidR="000B23D0" w:rsidRPr="005109B7" w:rsidRDefault="004A2F17" w:rsidP="00974120">
            <w:pPr>
              <w:jc w:val="center"/>
              <w:rPr>
                <w:color w:val="000000"/>
                <w:sz w:val="26"/>
                <w:szCs w:val="26"/>
              </w:rPr>
            </w:pPr>
            <w:r>
              <w:rPr>
                <w:color w:val="000000"/>
                <w:sz w:val="26"/>
                <w:szCs w:val="26"/>
              </w:rPr>
              <w:t>67</w:t>
            </w:r>
          </w:p>
        </w:tc>
        <w:tc>
          <w:tcPr>
            <w:tcW w:w="652" w:type="pct"/>
            <w:tcBorders>
              <w:top w:val="nil"/>
              <w:left w:val="nil"/>
              <w:bottom w:val="single" w:sz="4" w:space="0" w:color="auto"/>
              <w:right w:val="single" w:sz="8" w:space="0" w:color="auto"/>
            </w:tcBorders>
            <w:noWrap/>
            <w:vAlign w:val="bottom"/>
          </w:tcPr>
          <w:p w:rsidR="000B23D0" w:rsidRPr="005109B7" w:rsidRDefault="004A2F17" w:rsidP="00974120">
            <w:pPr>
              <w:jc w:val="center"/>
              <w:rPr>
                <w:sz w:val="26"/>
                <w:szCs w:val="26"/>
              </w:rPr>
            </w:pPr>
            <w:r>
              <w:rPr>
                <w:sz w:val="26"/>
                <w:szCs w:val="26"/>
              </w:rPr>
              <w:t>61</w:t>
            </w:r>
          </w:p>
        </w:tc>
      </w:tr>
    </w:tbl>
    <w:p w:rsidR="000B23D0" w:rsidRPr="005109B7" w:rsidRDefault="000B23D0" w:rsidP="000B23D0">
      <w:pPr>
        <w:pStyle w:val="Default"/>
        <w:ind w:firstLine="709"/>
        <w:jc w:val="both"/>
        <w:rPr>
          <w:color w:val="auto"/>
          <w:sz w:val="26"/>
          <w:szCs w:val="26"/>
        </w:rPr>
      </w:pPr>
    </w:p>
    <w:p w:rsidR="000B23D0" w:rsidRPr="005109B7" w:rsidRDefault="000B23D0" w:rsidP="000B23D0">
      <w:pPr>
        <w:pStyle w:val="Default"/>
        <w:ind w:firstLine="709"/>
        <w:jc w:val="center"/>
        <w:rPr>
          <w:color w:val="auto"/>
          <w:sz w:val="26"/>
          <w:szCs w:val="26"/>
        </w:rPr>
      </w:pPr>
      <w:r w:rsidRPr="005109B7">
        <w:rPr>
          <w:color w:val="auto"/>
          <w:sz w:val="26"/>
          <w:szCs w:val="26"/>
        </w:rPr>
        <w:t>Наивы</w:t>
      </w:r>
      <w:r w:rsidR="008615AC">
        <w:rPr>
          <w:color w:val="auto"/>
          <w:sz w:val="26"/>
          <w:szCs w:val="26"/>
        </w:rPr>
        <w:t>сший балл получила 1 ученица</w:t>
      </w:r>
      <w:r w:rsidR="00F63F99">
        <w:rPr>
          <w:color w:val="auto"/>
          <w:sz w:val="26"/>
          <w:szCs w:val="26"/>
        </w:rPr>
        <w:t xml:space="preserve"> 9а</w:t>
      </w:r>
      <w:r>
        <w:rPr>
          <w:color w:val="auto"/>
          <w:sz w:val="26"/>
          <w:szCs w:val="26"/>
        </w:rPr>
        <w:t xml:space="preserve"> к</w:t>
      </w:r>
      <w:r w:rsidR="00F63F99">
        <w:rPr>
          <w:color w:val="auto"/>
          <w:sz w:val="26"/>
          <w:szCs w:val="26"/>
        </w:rPr>
        <w:t>ласса – 39 баллов (Степанова Анна</w:t>
      </w:r>
      <w:r>
        <w:rPr>
          <w:color w:val="auto"/>
          <w:sz w:val="26"/>
          <w:szCs w:val="26"/>
        </w:rPr>
        <w:t>).</w:t>
      </w:r>
    </w:p>
    <w:p w:rsidR="000B23D0" w:rsidRDefault="000B23D0" w:rsidP="000B23D0">
      <w:pPr>
        <w:pStyle w:val="Default"/>
        <w:jc w:val="center"/>
        <w:rPr>
          <w:b/>
          <w:color w:val="FF0000"/>
          <w:sz w:val="26"/>
          <w:szCs w:val="26"/>
        </w:rPr>
      </w:pPr>
    </w:p>
    <w:p w:rsidR="000B23D0" w:rsidRPr="005109B7" w:rsidRDefault="000B23D0" w:rsidP="000B23D0">
      <w:pPr>
        <w:pStyle w:val="Default"/>
        <w:jc w:val="center"/>
        <w:rPr>
          <w:b/>
          <w:color w:val="FF0000"/>
          <w:sz w:val="26"/>
          <w:szCs w:val="26"/>
        </w:rPr>
      </w:pPr>
      <w:r w:rsidRPr="005109B7">
        <w:rPr>
          <w:b/>
          <w:color w:val="FF0000"/>
          <w:sz w:val="26"/>
          <w:szCs w:val="26"/>
        </w:rPr>
        <w:t>Анализ успев</w:t>
      </w:r>
      <w:r w:rsidR="008615AC">
        <w:rPr>
          <w:b/>
          <w:color w:val="FF0000"/>
          <w:sz w:val="26"/>
          <w:szCs w:val="26"/>
        </w:rPr>
        <w:t>аемости ОГЭ по физике</w:t>
      </w:r>
      <w:r>
        <w:rPr>
          <w:b/>
          <w:color w:val="FF0000"/>
          <w:sz w:val="26"/>
          <w:szCs w:val="26"/>
        </w:rPr>
        <w:t xml:space="preserve"> в 2022</w:t>
      </w:r>
      <w:r w:rsidRPr="005109B7">
        <w:rPr>
          <w:b/>
          <w:color w:val="FF0000"/>
          <w:sz w:val="26"/>
          <w:szCs w:val="26"/>
        </w:rPr>
        <w:t xml:space="preserve"> году</w:t>
      </w:r>
    </w:p>
    <w:p w:rsidR="000B23D0" w:rsidRPr="005109B7" w:rsidRDefault="000B23D0" w:rsidP="000B23D0">
      <w:pPr>
        <w:pStyle w:val="Default"/>
        <w:jc w:val="center"/>
        <w:rPr>
          <w:b/>
          <w:color w:val="auto"/>
          <w:sz w:val="26"/>
          <w:szCs w:val="26"/>
        </w:rPr>
      </w:pPr>
    </w:p>
    <w:p w:rsidR="000B23D0" w:rsidRPr="005109B7" w:rsidRDefault="000B23D0" w:rsidP="000B23D0">
      <w:pPr>
        <w:pStyle w:val="Default"/>
        <w:ind w:firstLine="708"/>
        <w:rPr>
          <w:color w:val="auto"/>
          <w:sz w:val="26"/>
          <w:szCs w:val="26"/>
        </w:rPr>
      </w:pPr>
    </w:p>
    <w:p w:rsidR="000B23D0" w:rsidRPr="00FA2596" w:rsidRDefault="008615AC" w:rsidP="000B23D0">
      <w:pPr>
        <w:pStyle w:val="Default"/>
        <w:ind w:firstLine="708"/>
        <w:jc w:val="center"/>
        <w:rPr>
          <w:b/>
          <w:bCs/>
          <w:color w:val="FF0000"/>
          <w:sz w:val="28"/>
          <w:szCs w:val="28"/>
        </w:rPr>
      </w:pPr>
      <w:r>
        <w:rPr>
          <w:noProof/>
        </w:rPr>
        <w:drawing>
          <wp:inline distT="0" distB="0" distL="0" distR="0" wp14:anchorId="1288F8B2" wp14:editId="05E6A762">
            <wp:extent cx="5661660" cy="3215640"/>
            <wp:effectExtent l="0" t="0" r="15240" b="2286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0B23D0" w:rsidRPr="005109B7">
        <w:rPr>
          <w:color w:val="auto"/>
          <w:sz w:val="26"/>
          <w:szCs w:val="26"/>
        </w:rPr>
        <w:br w:type="page"/>
      </w:r>
      <w:r w:rsidR="000B23D0" w:rsidRPr="00FA2596">
        <w:rPr>
          <w:b/>
          <w:color w:val="FF0000"/>
          <w:sz w:val="28"/>
          <w:szCs w:val="28"/>
        </w:rPr>
        <w:lastRenderedPageBreak/>
        <w:t>С</w:t>
      </w:r>
      <w:r w:rsidR="000B23D0" w:rsidRPr="00FA2596">
        <w:rPr>
          <w:b/>
          <w:bCs/>
          <w:color w:val="FF0000"/>
          <w:sz w:val="28"/>
          <w:szCs w:val="28"/>
        </w:rPr>
        <w:t xml:space="preserve">равнительный анализ </w:t>
      </w:r>
    </w:p>
    <w:p w:rsidR="000B23D0" w:rsidRPr="00FA2596" w:rsidRDefault="000B23D0" w:rsidP="000B23D0">
      <w:pPr>
        <w:pStyle w:val="Default"/>
        <w:ind w:firstLine="708"/>
        <w:jc w:val="center"/>
        <w:rPr>
          <w:b/>
          <w:bCs/>
          <w:color w:val="FF0000"/>
          <w:sz w:val="28"/>
          <w:szCs w:val="28"/>
        </w:rPr>
      </w:pPr>
      <w:r w:rsidRPr="00FA2596">
        <w:rPr>
          <w:b/>
          <w:bCs/>
          <w:color w:val="FF0000"/>
          <w:sz w:val="28"/>
          <w:szCs w:val="28"/>
        </w:rPr>
        <w:t xml:space="preserve">качества знаний и </w:t>
      </w:r>
      <w:proofErr w:type="spellStart"/>
      <w:r w:rsidRPr="00FA2596">
        <w:rPr>
          <w:b/>
          <w:bCs/>
          <w:color w:val="FF0000"/>
          <w:sz w:val="28"/>
          <w:szCs w:val="28"/>
        </w:rPr>
        <w:t>обученности</w:t>
      </w:r>
      <w:proofErr w:type="spellEnd"/>
      <w:r w:rsidRPr="00FA2596">
        <w:rPr>
          <w:b/>
          <w:bCs/>
          <w:color w:val="FF0000"/>
          <w:sz w:val="28"/>
          <w:szCs w:val="28"/>
        </w:rPr>
        <w:t xml:space="preserve"> учащихся ОГЭ по </w:t>
      </w:r>
      <w:r w:rsidR="00904B84">
        <w:rPr>
          <w:b/>
          <w:bCs/>
          <w:color w:val="FF0000"/>
          <w:sz w:val="28"/>
          <w:szCs w:val="28"/>
        </w:rPr>
        <w:t>физике</w:t>
      </w:r>
    </w:p>
    <w:p w:rsidR="000B23D0" w:rsidRPr="00FA2596" w:rsidRDefault="000B23D0" w:rsidP="000B23D0">
      <w:pPr>
        <w:pStyle w:val="Default"/>
        <w:ind w:firstLine="708"/>
        <w:jc w:val="center"/>
        <w:rPr>
          <w:b/>
          <w:color w:val="FF0000"/>
          <w:sz w:val="28"/>
          <w:szCs w:val="28"/>
        </w:rPr>
      </w:pPr>
    </w:p>
    <w:p w:rsidR="000B23D0" w:rsidRPr="00FA2596" w:rsidRDefault="00FB0F93" w:rsidP="00FB0F93">
      <w:pPr>
        <w:pStyle w:val="Default"/>
        <w:ind w:firstLine="708"/>
        <w:jc w:val="center"/>
        <w:rPr>
          <w:color w:val="FF0000"/>
          <w:sz w:val="28"/>
          <w:szCs w:val="28"/>
        </w:rPr>
      </w:pPr>
      <w:r>
        <w:rPr>
          <w:noProof/>
        </w:rPr>
        <w:drawing>
          <wp:inline distT="0" distB="0" distL="0" distR="0" wp14:anchorId="16060540" wp14:editId="3B4921FB">
            <wp:extent cx="5617028" cy="2719450"/>
            <wp:effectExtent l="0" t="0" r="3175" b="508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B23D0" w:rsidRPr="00FA2596" w:rsidRDefault="000B23D0" w:rsidP="000B23D0">
      <w:pPr>
        <w:pStyle w:val="Default"/>
        <w:ind w:firstLine="708"/>
        <w:rPr>
          <w:color w:val="auto"/>
          <w:sz w:val="28"/>
          <w:szCs w:val="28"/>
        </w:rPr>
      </w:pPr>
    </w:p>
    <w:p w:rsidR="000B23D0" w:rsidRPr="00381C61" w:rsidRDefault="000B23D0" w:rsidP="00381C61">
      <w:pPr>
        <w:ind w:firstLine="709"/>
        <w:jc w:val="both"/>
        <w:rPr>
          <w:b/>
          <w:i/>
          <w:sz w:val="28"/>
          <w:szCs w:val="28"/>
        </w:rPr>
      </w:pPr>
      <w:r w:rsidRPr="00381C61">
        <w:rPr>
          <w:b/>
          <w:i/>
          <w:sz w:val="28"/>
          <w:szCs w:val="28"/>
        </w:rPr>
        <w:t>Из сравнительного анализа видно, что показатель качества по школе по итогам ОГЭ в 2022 году по срав</w:t>
      </w:r>
      <w:r w:rsidR="006A06D9" w:rsidRPr="00381C61">
        <w:rPr>
          <w:b/>
          <w:i/>
          <w:sz w:val="28"/>
          <w:szCs w:val="28"/>
        </w:rPr>
        <w:t>нению 2021 годом повысился на 5</w:t>
      </w:r>
      <w:r w:rsidRPr="00381C61">
        <w:rPr>
          <w:b/>
          <w:i/>
          <w:sz w:val="28"/>
          <w:szCs w:val="28"/>
        </w:rPr>
        <w:t>,5 %.</w:t>
      </w:r>
    </w:p>
    <w:p w:rsidR="00396AF1" w:rsidRDefault="00396AF1" w:rsidP="00396AF1">
      <w:pPr>
        <w:pStyle w:val="a5"/>
        <w:spacing w:before="0" w:beforeAutospacing="0" w:after="0" w:afterAutospacing="0"/>
        <w:ind w:firstLine="284"/>
        <w:jc w:val="both"/>
        <w:rPr>
          <w:sz w:val="26"/>
          <w:szCs w:val="26"/>
        </w:rPr>
      </w:pPr>
      <w:r w:rsidRPr="005109B7">
        <w:rPr>
          <w:sz w:val="26"/>
          <w:szCs w:val="26"/>
        </w:rPr>
        <w:t xml:space="preserve">Анализ диагностики дает возможность делать вывод, что в основном наблюдается </w:t>
      </w:r>
      <w:r w:rsidR="00EE2CF0">
        <w:rPr>
          <w:sz w:val="26"/>
          <w:szCs w:val="26"/>
        </w:rPr>
        <w:t xml:space="preserve">не </w:t>
      </w:r>
      <w:r w:rsidRPr="005109B7">
        <w:rPr>
          <w:sz w:val="26"/>
          <w:szCs w:val="26"/>
        </w:rPr>
        <w:t>соответствие годовых оцен</w:t>
      </w:r>
      <w:r>
        <w:rPr>
          <w:sz w:val="26"/>
          <w:szCs w:val="26"/>
        </w:rPr>
        <w:t>ок и оценок итоговой аттестации:</w:t>
      </w:r>
    </w:p>
    <w:p w:rsidR="00396AF1" w:rsidRDefault="00396AF1" w:rsidP="00396AF1">
      <w:pPr>
        <w:pStyle w:val="a5"/>
        <w:spacing w:before="0" w:beforeAutospacing="0" w:after="0" w:afterAutospacing="0"/>
        <w:ind w:firstLine="284"/>
        <w:jc w:val="center"/>
        <w:rPr>
          <w:sz w:val="26"/>
          <w:szCs w:val="26"/>
        </w:rPr>
      </w:pPr>
    </w:p>
    <w:tbl>
      <w:tblPr>
        <w:tblStyle w:val="a9"/>
        <w:tblW w:w="0" w:type="auto"/>
        <w:tblLook w:val="04A0" w:firstRow="1" w:lastRow="0" w:firstColumn="1" w:lastColumn="0" w:noHBand="0" w:noVBand="1"/>
      </w:tblPr>
      <w:tblGrid>
        <w:gridCol w:w="817"/>
        <w:gridCol w:w="1296"/>
        <w:gridCol w:w="1533"/>
        <w:gridCol w:w="1296"/>
        <w:gridCol w:w="1355"/>
        <w:gridCol w:w="1296"/>
        <w:gridCol w:w="1323"/>
        <w:gridCol w:w="1297"/>
      </w:tblGrid>
      <w:tr w:rsidR="00396AF1" w:rsidTr="00A01FE4">
        <w:tc>
          <w:tcPr>
            <w:tcW w:w="817" w:type="dxa"/>
          </w:tcPr>
          <w:p w:rsidR="00396AF1" w:rsidRDefault="00396AF1" w:rsidP="00A01FE4">
            <w:pPr>
              <w:pStyle w:val="a5"/>
              <w:spacing w:before="0" w:beforeAutospacing="0" w:after="0" w:afterAutospacing="0"/>
              <w:jc w:val="center"/>
              <w:rPr>
                <w:sz w:val="26"/>
                <w:szCs w:val="26"/>
              </w:rPr>
            </w:pPr>
            <w:r>
              <w:rPr>
                <w:sz w:val="26"/>
                <w:szCs w:val="26"/>
              </w:rPr>
              <w:t>№</w:t>
            </w:r>
          </w:p>
        </w:tc>
        <w:tc>
          <w:tcPr>
            <w:tcW w:w="1296" w:type="dxa"/>
          </w:tcPr>
          <w:p w:rsidR="00396AF1" w:rsidRDefault="00396AF1" w:rsidP="00A01FE4">
            <w:pPr>
              <w:pStyle w:val="a5"/>
              <w:spacing w:before="0" w:beforeAutospacing="0" w:after="0" w:afterAutospacing="0"/>
              <w:jc w:val="center"/>
              <w:rPr>
                <w:sz w:val="26"/>
                <w:szCs w:val="26"/>
              </w:rPr>
            </w:pPr>
            <w:r>
              <w:rPr>
                <w:sz w:val="26"/>
                <w:szCs w:val="26"/>
              </w:rPr>
              <w:t xml:space="preserve">Класс </w:t>
            </w:r>
          </w:p>
        </w:tc>
        <w:tc>
          <w:tcPr>
            <w:tcW w:w="1533" w:type="dxa"/>
          </w:tcPr>
          <w:p w:rsidR="00396AF1" w:rsidRDefault="00396AF1" w:rsidP="00A01FE4">
            <w:pPr>
              <w:pStyle w:val="a5"/>
              <w:spacing w:before="0" w:beforeAutospacing="0" w:after="0" w:afterAutospacing="0"/>
              <w:jc w:val="center"/>
              <w:rPr>
                <w:sz w:val="26"/>
                <w:szCs w:val="26"/>
              </w:rPr>
            </w:pPr>
            <w:r>
              <w:rPr>
                <w:sz w:val="26"/>
                <w:szCs w:val="26"/>
              </w:rPr>
              <w:t>Потвердели</w:t>
            </w:r>
          </w:p>
        </w:tc>
        <w:tc>
          <w:tcPr>
            <w:tcW w:w="1296" w:type="dxa"/>
          </w:tcPr>
          <w:p w:rsidR="00396AF1" w:rsidRDefault="00396AF1" w:rsidP="00A01FE4">
            <w:pPr>
              <w:pStyle w:val="a5"/>
              <w:spacing w:before="0" w:beforeAutospacing="0" w:after="0" w:afterAutospacing="0"/>
              <w:jc w:val="center"/>
              <w:rPr>
                <w:sz w:val="26"/>
                <w:szCs w:val="26"/>
              </w:rPr>
            </w:pPr>
            <w:r>
              <w:rPr>
                <w:sz w:val="26"/>
                <w:szCs w:val="26"/>
              </w:rPr>
              <w:t>%</w:t>
            </w:r>
          </w:p>
        </w:tc>
        <w:tc>
          <w:tcPr>
            <w:tcW w:w="1355" w:type="dxa"/>
          </w:tcPr>
          <w:p w:rsidR="00396AF1" w:rsidRDefault="00396AF1" w:rsidP="00A01FE4">
            <w:pPr>
              <w:pStyle w:val="a5"/>
              <w:spacing w:before="0" w:beforeAutospacing="0" w:after="0" w:afterAutospacing="0"/>
              <w:jc w:val="center"/>
              <w:rPr>
                <w:sz w:val="26"/>
                <w:szCs w:val="26"/>
              </w:rPr>
            </w:pPr>
            <w:r>
              <w:rPr>
                <w:sz w:val="26"/>
                <w:szCs w:val="26"/>
              </w:rPr>
              <w:t>Повысили</w:t>
            </w:r>
          </w:p>
        </w:tc>
        <w:tc>
          <w:tcPr>
            <w:tcW w:w="1296" w:type="dxa"/>
          </w:tcPr>
          <w:p w:rsidR="00396AF1" w:rsidRDefault="00396AF1" w:rsidP="00A01FE4">
            <w:pPr>
              <w:pStyle w:val="a5"/>
              <w:spacing w:before="0" w:beforeAutospacing="0" w:after="0" w:afterAutospacing="0"/>
              <w:jc w:val="center"/>
              <w:rPr>
                <w:sz w:val="26"/>
                <w:szCs w:val="26"/>
              </w:rPr>
            </w:pPr>
            <w:r>
              <w:rPr>
                <w:sz w:val="26"/>
                <w:szCs w:val="26"/>
              </w:rPr>
              <w:t>%</w:t>
            </w:r>
          </w:p>
        </w:tc>
        <w:tc>
          <w:tcPr>
            <w:tcW w:w="1323" w:type="dxa"/>
          </w:tcPr>
          <w:p w:rsidR="00396AF1" w:rsidRDefault="00396AF1" w:rsidP="00A01FE4">
            <w:pPr>
              <w:pStyle w:val="a5"/>
              <w:spacing w:before="0" w:beforeAutospacing="0" w:after="0" w:afterAutospacing="0"/>
              <w:jc w:val="center"/>
              <w:rPr>
                <w:sz w:val="26"/>
                <w:szCs w:val="26"/>
              </w:rPr>
            </w:pPr>
            <w:r>
              <w:rPr>
                <w:sz w:val="26"/>
                <w:szCs w:val="26"/>
              </w:rPr>
              <w:t>Понизили</w:t>
            </w:r>
          </w:p>
        </w:tc>
        <w:tc>
          <w:tcPr>
            <w:tcW w:w="1297" w:type="dxa"/>
          </w:tcPr>
          <w:p w:rsidR="00396AF1" w:rsidRDefault="00396AF1" w:rsidP="00A01FE4">
            <w:pPr>
              <w:pStyle w:val="a5"/>
              <w:spacing w:before="0" w:beforeAutospacing="0" w:after="0" w:afterAutospacing="0"/>
              <w:jc w:val="center"/>
              <w:rPr>
                <w:sz w:val="26"/>
                <w:szCs w:val="26"/>
              </w:rPr>
            </w:pPr>
            <w:r>
              <w:rPr>
                <w:sz w:val="26"/>
                <w:szCs w:val="26"/>
              </w:rPr>
              <w:t>%</w:t>
            </w:r>
          </w:p>
        </w:tc>
      </w:tr>
      <w:tr w:rsidR="00396AF1" w:rsidTr="00A01FE4">
        <w:tc>
          <w:tcPr>
            <w:tcW w:w="817" w:type="dxa"/>
          </w:tcPr>
          <w:p w:rsidR="00396AF1" w:rsidRDefault="00396AF1" w:rsidP="00A01FE4">
            <w:pPr>
              <w:pStyle w:val="a5"/>
              <w:spacing w:before="0" w:beforeAutospacing="0" w:after="0" w:afterAutospacing="0"/>
              <w:jc w:val="center"/>
              <w:rPr>
                <w:sz w:val="26"/>
                <w:szCs w:val="26"/>
              </w:rPr>
            </w:pPr>
            <w:r>
              <w:rPr>
                <w:sz w:val="26"/>
                <w:szCs w:val="26"/>
              </w:rPr>
              <w:t>1</w:t>
            </w:r>
          </w:p>
        </w:tc>
        <w:tc>
          <w:tcPr>
            <w:tcW w:w="1296" w:type="dxa"/>
          </w:tcPr>
          <w:p w:rsidR="00396AF1" w:rsidRDefault="00396AF1" w:rsidP="00A01FE4">
            <w:pPr>
              <w:pStyle w:val="a5"/>
              <w:spacing w:before="0" w:beforeAutospacing="0" w:after="0" w:afterAutospacing="0"/>
              <w:jc w:val="center"/>
              <w:rPr>
                <w:sz w:val="26"/>
                <w:szCs w:val="26"/>
              </w:rPr>
            </w:pPr>
            <w:r>
              <w:rPr>
                <w:sz w:val="26"/>
                <w:szCs w:val="26"/>
              </w:rPr>
              <w:t>9а</w:t>
            </w:r>
          </w:p>
        </w:tc>
        <w:tc>
          <w:tcPr>
            <w:tcW w:w="1533" w:type="dxa"/>
          </w:tcPr>
          <w:p w:rsidR="00396AF1" w:rsidRDefault="00502849" w:rsidP="00A01FE4">
            <w:pPr>
              <w:pStyle w:val="a5"/>
              <w:spacing w:before="0" w:beforeAutospacing="0" w:after="0" w:afterAutospacing="0"/>
              <w:jc w:val="center"/>
              <w:rPr>
                <w:sz w:val="26"/>
                <w:szCs w:val="26"/>
              </w:rPr>
            </w:pPr>
            <w:r>
              <w:rPr>
                <w:sz w:val="26"/>
                <w:szCs w:val="26"/>
              </w:rPr>
              <w:t>2</w:t>
            </w:r>
          </w:p>
        </w:tc>
        <w:tc>
          <w:tcPr>
            <w:tcW w:w="1296" w:type="dxa"/>
          </w:tcPr>
          <w:p w:rsidR="00396AF1" w:rsidRDefault="00502849" w:rsidP="00A01FE4">
            <w:pPr>
              <w:pStyle w:val="a5"/>
              <w:spacing w:before="0" w:beforeAutospacing="0" w:after="0" w:afterAutospacing="0"/>
              <w:jc w:val="center"/>
              <w:rPr>
                <w:sz w:val="26"/>
                <w:szCs w:val="26"/>
              </w:rPr>
            </w:pPr>
            <w:r>
              <w:rPr>
                <w:sz w:val="26"/>
                <w:szCs w:val="26"/>
              </w:rPr>
              <w:t>66,6</w:t>
            </w:r>
          </w:p>
        </w:tc>
        <w:tc>
          <w:tcPr>
            <w:tcW w:w="1355" w:type="dxa"/>
          </w:tcPr>
          <w:p w:rsidR="00396AF1" w:rsidRDefault="00502849" w:rsidP="00A01FE4">
            <w:pPr>
              <w:pStyle w:val="a5"/>
              <w:spacing w:before="0" w:beforeAutospacing="0" w:after="0" w:afterAutospacing="0"/>
              <w:jc w:val="center"/>
              <w:rPr>
                <w:sz w:val="26"/>
                <w:szCs w:val="26"/>
              </w:rPr>
            </w:pPr>
            <w:r>
              <w:rPr>
                <w:sz w:val="26"/>
                <w:szCs w:val="26"/>
              </w:rPr>
              <w:t>0</w:t>
            </w:r>
          </w:p>
        </w:tc>
        <w:tc>
          <w:tcPr>
            <w:tcW w:w="1296" w:type="dxa"/>
          </w:tcPr>
          <w:p w:rsidR="00396AF1" w:rsidRDefault="00502849" w:rsidP="00A01FE4">
            <w:pPr>
              <w:pStyle w:val="a5"/>
              <w:spacing w:before="0" w:beforeAutospacing="0" w:after="0" w:afterAutospacing="0"/>
              <w:jc w:val="center"/>
              <w:rPr>
                <w:sz w:val="26"/>
                <w:szCs w:val="26"/>
              </w:rPr>
            </w:pPr>
            <w:r>
              <w:rPr>
                <w:sz w:val="26"/>
                <w:szCs w:val="26"/>
              </w:rPr>
              <w:t>-</w:t>
            </w:r>
          </w:p>
        </w:tc>
        <w:tc>
          <w:tcPr>
            <w:tcW w:w="1323" w:type="dxa"/>
          </w:tcPr>
          <w:p w:rsidR="00396AF1" w:rsidRDefault="00502849" w:rsidP="00A01FE4">
            <w:pPr>
              <w:pStyle w:val="a5"/>
              <w:spacing w:before="0" w:beforeAutospacing="0" w:after="0" w:afterAutospacing="0"/>
              <w:jc w:val="center"/>
              <w:rPr>
                <w:sz w:val="26"/>
                <w:szCs w:val="26"/>
              </w:rPr>
            </w:pPr>
            <w:r>
              <w:rPr>
                <w:sz w:val="26"/>
                <w:szCs w:val="26"/>
              </w:rPr>
              <w:t>1</w:t>
            </w:r>
          </w:p>
        </w:tc>
        <w:tc>
          <w:tcPr>
            <w:tcW w:w="1297" w:type="dxa"/>
          </w:tcPr>
          <w:p w:rsidR="00396AF1" w:rsidRDefault="00502849" w:rsidP="00A01FE4">
            <w:pPr>
              <w:pStyle w:val="a5"/>
              <w:spacing w:before="0" w:beforeAutospacing="0" w:after="0" w:afterAutospacing="0"/>
              <w:jc w:val="center"/>
              <w:rPr>
                <w:sz w:val="26"/>
                <w:szCs w:val="26"/>
              </w:rPr>
            </w:pPr>
            <w:r>
              <w:rPr>
                <w:sz w:val="26"/>
                <w:szCs w:val="26"/>
              </w:rPr>
              <w:t>33,3</w:t>
            </w:r>
          </w:p>
        </w:tc>
      </w:tr>
      <w:tr w:rsidR="00396AF1" w:rsidTr="00A01FE4">
        <w:tc>
          <w:tcPr>
            <w:tcW w:w="817" w:type="dxa"/>
          </w:tcPr>
          <w:p w:rsidR="00396AF1" w:rsidRDefault="00396AF1" w:rsidP="00A01FE4">
            <w:pPr>
              <w:pStyle w:val="a5"/>
              <w:spacing w:before="0" w:beforeAutospacing="0" w:after="0" w:afterAutospacing="0"/>
              <w:jc w:val="center"/>
              <w:rPr>
                <w:sz w:val="26"/>
                <w:szCs w:val="26"/>
              </w:rPr>
            </w:pPr>
            <w:r>
              <w:rPr>
                <w:sz w:val="26"/>
                <w:szCs w:val="26"/>
              </w:rPr>
              <w:t>2</w:t>
            </w:r>
          </w:p>
        </w:tc>
        <w:tc>
          <w:tcPr>
            <w:tcW w:w="1296" w:type="dxa"/>
          </w:tcPr>
          <w:p w:rsidR="00396AF1" w:rsidRDefault="00396AF1" w:rsidP="00A01FE4">
            <w:pPr>
              <w:pStyle w:val="a5"/>
              <w:spacing w:before="0" w:beforeAutospacing="0" w:after="0" w:afterAutospacing="0"/>
              <w:jc w:val="center"/>
              <w:rPr>
                <w:sz w:val="26"/>
                <w:szCs w:val="26"/>
              </w:rPr>
            </w:pPr>
            <w:r>
              <w:rPr>
                <w:sz w:val="26"/>
                <w:szCs w:val="26"/>
              </w:rPr>
              <w:t>9б</w:t>
            </w:r>
          </w:p>
        </w:tc>
        <w:tc>
          <w:tcPr>
            <w:tcW w:w="1533" w:type="dxa"/>
          </w:tcPr>
          <w:p w:rsidR="00396AF1" w:rsidRDefault="00502849" w:rsidP="00A01FE4">
            <w:pPr>
              <w:pStyle w:val="a5"/>
              <w:spacing w:before="0" w:beforeAutospacing="0" w:after="0" w:afterAutospacing="0"/>
              <w:jc w:val="center"/>
              <w:rPr>
                <w:sz w:val="26"/>
                <w:szCs w:val="26"/>
              </w:rPr>
            </w:pPr>
            <w:r>
              <w:rPr>
                <w:sz w:val="26"/>
                <w:szCs w:val="26"/>
              </w:rPr>
              <w:t>0</w:t>
            </w:r>
          </w:p>
        </w:tc>
        <w:tc>
          <w:tcPr>
            <w:tcW w:w="1296" w:type="dxa"/>
          </w:tcPr>
          <w:p w:rsidR="00396AF1" w:rsidRDefault="00502849" w:rsidP="00A01FE4">
            <w:pPr>
              <w:pStyle w:val="a5"/>
              <w:spacing w:before="0" w:beforeAutospacing="0" w:after="0" w:afterAutospacing="0"/>
              <w:jc w:val="center"/>
              <w:rPr>
                <w:sz w:val="26"/>
                <w:szCs w:val="26"/>
              </w:rPr>
            </w:pPr>
            <w:r>
              <w:rPr>
                <w:sz w:val="26"/>
                <w:szCs w:val="26"/>
              </w:rPr>
              <w:t>-</w:t>
            </w:r>
          </w:p>
        </w:tc>
        <w:tc>
          <w:tcPr>
            <w:tcW w:w="1355" w:type="dxa"/>
          </w:tcPr>
          <w:p w:rsidR="00396AF1" w:rsidRDefault="00502849" w:rsidP="00A01FE4">
            <w:pPr>
              <w:pStyle w:val="a5"/>
              <w:spacing w:before="0" w:beforeAutospacing="0" w:after="0" w:afterAutospacing="0"/>
              <w:jc w:val="center"/>
              <w:rPr>
                <w:sz w:val="26"/>
                <w:szCs w:val="26"/>
              </w:rPr>
            </w:pPr>
            <w:r>
              <w:rPr>
                <w:sz w:val="26"/>
                <w:szCs w:val="26"/>
              </w:rPr>
              <w:t>0</w:t>
            </w:r>
          </w:p>
        </w:tc>
        <w:tc>
          <w:tcPr>
            <w:tcW w:w="1296" w:type="dxa"/>
          </w:tcPr>
          <w:p w:rsidR="00396AF1" w:rsidRDefault="00502849" w:rsidP="00A01FE4">
            <w:pPr>
              <w:pStyle w:val="a5"/>
              <w:spacing w:before="0" w:beforeAutospacing="0" w:after="0" w:afterAutospacing="0"/>
              <w:jc w:val="center"/>
              <w:rPr>
                <w:sz w:val="26"/>
                <w:szCs w:val="26"/>
              </w:rPr>
            </w:pPr>
            <w:r>
              <w:rPr>
                <w:sz w:val="26"/>
                <w:szCs w:val="26"/>
              </w:rPr>
              <w:t>-</w:t>
            </w:r>
          </w:p>
        </w:tc>
        <w:tc>
          <w:tcPr>
            <w:tcW w:w="1323" w:type="dxa"/>
          </w:tcPr>
          <w:p w:rsidR="00396AF1" w:rsidRDefault="00502849" w:rsidP="00A01FE4">
            <w:pPr>
              <w:pStyle w:val="a5"/>
              <w:spacing w:before="0" w:beforeAutospacing="0" w:after="0" w:afterAutospacing="0"/>
              <w:jc w:val="center"/>
              <w:rPr>
                <w:sz w:val="26"/>
                <w:szCs w:val="26"/>
              </w:rPr>
            </w:pPr>
            <w:r>
              <w:rPr>
                <w:sz w:val="26"/>
                <w:szCs w:val="26"/>
              </w:rPr>
              <w:t>3</w:t>
            </w:r>
          </w:p>
        </w:tc>
        <w:tc>
          <w:tcPr>
            <w:tcW w:w="1297" w:type="dxa"/>
          </w:tcPr>
          <w:p w:rsidR="00396AF1" w:rsidRDefault="00502849" w:rsidP="00A01FE4">
            <w:pPr>
              <w:pStyle w:val="a5"/>
              <w:spacing w:before="0" w:beforeAutospacing="0" w:after="0" w:afterAutospacing="0"/>
              <w:jc w:val="center"/>
              <w:rPr>
                <w:sz w:val="26"/>
                <w:szCs w:val="26"/>
              </w:rPr>
            </w:pPr>
            <w:r>
              <w:rPr>
                <w:sz w:val="26"/>
                <w:szCs w:val="26"/>
              </w:rPr>
              <w:t>100</w:t>
            </w:r>
          </w:p>
        </w:tc>
      </w:tr>
      <w:tr w:rsidR="00396AF1" w:rsidTr="00A01FE4">
        <w:tc>
          <w:tcPr>
            <w:tcW w:w="817" w:type="dxa"/>
          </w:tcPr>
          <w:p w:rsidR="00396AF1" w:rsidRDefault="00396AF1" w:rsidP="00A01FE4">
            <w:pPr>
              <w:pStyle w:val="a5"/>
              <w:spacing w:before="0" w:beforeAutospacing="0" w:after="0" w:afterAutospacing="0"/>
              <w:jc w:val="center"/>
              <w:rPr>
                <w:sz w:val="26"/>
                <w:szCs w:val="26"/>
              </w:rPr>
            </w:pPr>
            <w:r>
              <w:rPr>
                <w:sz w:val="26"/>
                <w:szCs w:val="26"/>
              </w:rPr>
              <w:t>3</w:t>
            </w:r>
          </w:p>
        </w:tc>
        <w:tc>
          <w:tcPr>
            <w:tcW w:w="1296" w:type="dxa"/>
          </w:tcPr>
          <w:p w:rsidR="00396AF1" w:rsidRDefault="00396AF1" w:rsidP="00A01FE4">
            <w:pPr>
              <w:pStyle w:val="a5"/>
              <w:spacing w:before="0" w:beforeAutospacing="0" w:after="0" w:afterAutospacing="0"/>
              <w:jc w:val="center"/>
              <w:rPr>
                <w:sz w:val="26"/>
                <w:szCs w:val="26"/>
              </w:rPr>
            </w:pPr>
            <w:r>
              <w:rPr>
                <w:sz w:val="26"/>
                <w:szCs w:val="26"/>
              </w:rPr>
              <w:t>6</w:t>
            </w:r>
          </w:p>
        </w:tc>
        <w:tc>
          <w:tcPr>
            <w:tcW w:w="1533" w:type="dxa"/>
          </w:tcPr>
          <w:p w:rsidR="00396AF1" w:rsidRDefault="00502849" w:rsidP="00A01FE4">
            <w:pPr>
              <w:pStyle w:val="a5"/>
              <w:spacing w:before="0" w:beforeAutospacing="0" w:after="0" w:afterAutospacing="0"/>
              <w:jc w:val="center"/>
              <w:rPr>
                <w:sz w:val="26"/>
                <w:szCs w:val="26"/>
              </w:rPr>
            </w:pPr>
            <w:r>
              <w:rPr>
                <w:sz w:val="26"/>
                <w:szCs w:val="26"/>
              </w:rPr>
              <w:t>2</w:t>
            </w:r>
          </w:p>
        </w:tc>
        <w:tc>
          <w:tcPr>
            <w:tcW w:w="1296" w:type="dxa"/>
          </w:tcPr>
          <w:p w:rsidR="00396AF1" w:rsidRDefault="00502849" w:rsidP="00A01FE4">
            <w:pPr>
              <w:pStyle w:val="a5"/>
              <w:spacing w:before="0" w:beforeAutospacing="0" w:after="0" w:afterAutospacing="0"/>
              <w:jc w:val="center"/>
              <w:rPr>
                <w:sz w:val="26"/>
                <w:szCs w:val="26"/>
              </w:rPr>
            </w:pPr>
            <w:r>
              <w:rPr>
                <w:sz w:val="26"/>
                <w:szCs w:val="26"/>
              </w:rPr>
              <w:t>33,3</w:t>
            </w:r>
          </w:p>
        </w:tc>
        <w:tc>
          <w:tcPr>
            <w:tcW w:w="1355" w:type="dxa"/>
          </w:tcPr>
          <w:p w:rsidR="00396AF1" w:rsidRDefault="00502849" w:rsidP="00A01FE4">
            <w:pPr>
              <w:pStyle w:val="a5"/>
              <w:spacing w:before="0" w:beforeAutospacing="0" w:after="0" w:afterAutospacing="0"/>
              <w:jc w:val="center"/>
              <w:rPr>
                <w:sz w:val="26"/>
                <w:szCs w:val="26"/>
              </w:rPr>
            </w:pPr>
            <w:r>
              <w:rPr>
                <w:sz w:val="26"/>
                <w:szCs w:val="26"/>
              </w:rPr>
              <w:t>0</w:t>
            </w:r>
          </w:p>
        </w:tc>
        <w:tc>
          <w:tcPr>
            <w:tcW w:w="1296" w:type="dxa"/>
          </w:tcPr>
          <w:p w:rsidR="00396AF1" w:rsidRDefault="00502849" w:rsidP="00A01FE4">
            <w:pPr>
              <w:pStyle w:val="a5"/>
              <w:spacing w:before="0" w:beforeAutospacing="0" w:after="0" w:afterAutospacing="0"/>
              <w:jc w:val="center"/>
              <w:rPr>
                <w:sz w:val="26"/>
                <w:szCs w:val="26"/>
              </w:rPr>
            </w:pPr>
            <w:r>
              <w:rPr>
                <w:sz w:val="26"/>
                <w:szCs w:val="26"/>
              </w:rPr>
              <w:t>-</w:t>
            </w:r>
          </w:p>
        </w:tc>
        <w:tc>
          <w:tcPr>
            <w:tcW w:w="1323" w:type="dxa"/>
          </w:tcPr>
          <w:p w:rsidR="00396AF1" w:rsidRDefault="00502849" w:rsidP="00A01FE4">
            <w:pPr>
              <w:pStyle w:val="a5"/>
              <w:spacing w:before="0" w:beforeAutospacing="0" w:after="0" w:afterAutospacing="0"/>
              <w:jc w:val="center"/>
              <w:rPr>
                <w:sz w:val="26"/>
                <w:szCs w:val="26"/>
              </w:rPr>
            </w:pPr>
            <w:r>
              <w:rPr>
                <w:sz w:val="26"/>
                <w:szCs w:val="26"/>
              </w:rPr>
              <w:t>4</w:t>
            </w:r>
          </w:p>
        </w:tc>
        <w:tc>
          <w:tcPr>
            <w:tcW w:w="1297" w:type="dxa"/>
          </w:tcPr>
          <w:p w:rsidR="00396AF1" w:rsidRDefault="00502849" w:rsidP="00A01FE4">
            <w:pPr>
              <w:pStyle w:val="a5"/>
              <w:spacing w:before="0" w:beforeAutospacing="0" w:after="0" w:afterAutospacing="0"/>
              <w:jc w:val="center"/>
              <w:rPr>
                <w:sz w:val="26"/>
                <w:szCs w:val="26"/>
              </w:rPr>
            </w:pPr>
            <w:r>
              <w:rPr>
                <w:sz w:val="26"/>
                <w:szCs w:val="26"/>
              </w:rPr>
              <w:t>66,6</w:t>
            </w:r>
          </w:p>
        </w:tc>
      </w:tr>
    </w:tbl>
    <w:p w:rsidR="00381C61" w:rsidRPr="00381C61" w:rsidRDefault="000B23D0" w:rsidP="00381C61">
      <w:pPr>
        <w:shd w:val="clear" w:color="auto" w:fill="FFFFFF"/>
        <w:ind w:firstLine="709"/>
        <w:jc w:val="both"/>
        <w:rPr>
          <w:rFonts w:ascii="Arial" w:eastAsia="Times New Roman" w:hAnsi="Arial" w:cs="Arial"/>
          <w:color w:val="181818"/>
          <w:sz w:val="28"/>
          <w:szCs w:val="28"/>
        </w:rPr>
      </w:pPr>
      <w:r w:rsidRPr="00381C61">
        <w:rPr>
          <w:sz w:val="28"/>
          <w:szCs w:val="28"/>
        </w:rPr>
        <w:t xml:space="preserve">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w:t>
      </w:r>
      <w:r w:rsidR="000A3F2F" w:rsidRPr="00381C61">
        <w:rPr>
          <w:sz w:val="28"/>
          <w:szCs w:val="28"/>
        </w:rPr>
        <w:t>материала с целью подготовки к О</w:t>
      </w:r>
      <w:r w:rsidRPr="00381C61">
        <w:rPr>
          <w:sz w:val="28"/>
          <w:szCs w:val="28"/>
        </w:rPr>
        <w:t xml:space="preserve">ГЭ. </w:t>
      </w:r>
      <w:r w:rsidR="00E2150A" w:rsidRPr="00381C61">
        <w:rPr>
          <w:rFonts w:eastAsia="Times New Roman"/>
          <w:color w:val="181818"/>
          <w:sz w:val="28"/>
          <w:szCs w:val="28"/>
        </w:rPr>
        <w:t>Для подготовки учащихся могут быть организованы и проведены следующие мероприятия:</w:t>
      </w:r>
    </w:p>
    <w:p w:rsidR="00381C61" w:rsidRPr="00381C61" w:rsidRDefault="00381C61" w:rsidP="00381C61">
      <w:pPr>
        <w:numPr>
          <w:ilvl w:val="0"/>
          <w:numId w:val="4"/>
        </w:numPr>
        <w:shd w:val="clear" w:color="auto" w:fill="FFFFFF"/>
        <w:ind w:left="0" w:firstLine="710"/>
        <w:jc w:val="both"/>
        <w:rPr>
          <w:rFonts w:ascii="Calibri" w:eastAsia="Times New Roman" w:hAnsi="Calibri" w:cs="Calibri"/>
          <w:color w:val="000000"/>
          <w:sz w:val="28"/>
          <w:szCs w:val="28"/>
        </w:rPr>
      </w:pPr>
      <w:r w:rsidRPr="00381C61">
        <w:rPr>
          <w:rFonts w:eastAsia="Times New Roman"/>
          <w:color w:val="000000"/>
          <w:sz w:val="28"/>
          <w:szCs w:val="28"/>
        </w:rPr>
        <w:t>Дополнительные занятия-консультации, занятия по решению нестандартных задач с учителем-предметником в течение года.</w:t>
      </w:r>
    </w:p>
    <w:p w:rsidR="00381C61" w:rsidRPr="00381C61" w:rsidRDefault="00381C61" w:rsidP="00381C61">
      <w:pPr>
        <w:numPr>
          <w:ilvl w:val="0"/>
          <w:numId w:val="4"/>
        </w:numPr>
        <w:shd w:val="clear" w:color="auto" w:fill="FFFFFF"/>
        <w:ind w:left="0" w:firstLine="710"/>
        <w:jc w:val="both"/>
        <w:rPr>
          <w:rFonts w:ascii="Calibri" w:eastAsia="Times New Roman" w:hAnsi="Calibri" w:cs="Calibri"/>
          <w:color w:val="000000"/>
          <w:sz w:val="28"/>
          <w:szCs w:val="28"/>
        </w:rPr>
      </w:pPr>
      <w:r w:rsidRPr="00381C61">
        <w:rPr>
          <w:rFonts w:eastAsia="Times New Roman"/>
          <w:color w:val="000000"/>
          <w:sz w:val="28"/>
          <w:szCs w:val="28"/>
        </w:rPr>
        <w:t>Особая организация учебной деятельности на уроках.</w:t>
      </w:r>
    </w:p>
    <w:p w:rsidR="00381C61" w:rsidRPr="00381C61" w:rsidRDefault="00381C61" w:rsidP="00381C61">
      <w:pPr>
        <w:numPr>
          <w:ilvl w:val="0"/>
          <w:numId w:val="4"/>
        </w:numPr>
        <w:shd w:val="clear" w:color="auto" w:fill="FFFFFF"/>
        <w:ind w:left="0" w:firstLine="710"/>
        <w:jc w:val="both"/>
        <w:rPr>
          <w:rFonts w:ascii="Calibri" w:eastAsia="Times New Roman" w:hAnsi="Calibri" w:cs="Calibri"/>
          <w:color w:val="000000"/>
          <w:sz w:val="28"/>
          <w:szCs w:val="28"/>
        </w:rPr>
      </w:pPr>
      <w:r w:rsidRPr="00381C61">
        <w:rPr>
          <w:rFonts w:eastAsia="Times New Roman"/>
          <w:color w:val="000000"/>
          <w:sz w:val="28"/>
          <w:szCs w:val="28"/>
        </w:rPr>
        <w:t>Домашнее задание по заданиям КИМ</w:t>
      </w:r>
    </w:p>
    <w:p w:rsidR="00381C61" w:rsidRPr="00381C61" w:rsidRDefault="00381C61" w:rsidP="00381C61">
      <w:pPr>
        <w:numPr>
          <w:ilvl w:val="0"/>
          <w:numId w:val="4"/>
        </w:numPr>
        <w:shd w:val="clear" w:color="auto" w:fill="FFFFFF"/>
        <w:ind w:left="0" w:firstLine="710"/>
        <w:jc w:val="both"/>
        <w:rPr>
          <w:rFonts w:ascii="Calibri" w:eastAsia="Times New Roman" w:hAnsi="Calibri" w:cs="Calibri"/>
          <w:color w:val="000000"/>
          <w:sz w:val="28"/>
          <w:szCs w:val="28"/>
        </w:rPr>
      </w:pPr>
      <w:r w:rsidRPr="00381C61">
        <w:rPr>
          <w:rFonts w:eastAsia="Times New Roman"/>
          <w:color w:val="000000"/>
          <w:sz w:val="28"/>
          <w:szCs w:val="28"/>
        </w:rPr>
        <w:t>Курс интенсивной подготовки.</w:t>
      </w:r>
    </w:p>
    <w:p w:rsidR="000A3F2F" w:rsidRPr="00381C61" w:rsidRDefault="00E2150A" w:rsidP="00381C61">
      <w:pPr>
        <w:shd w:val="clear" w:color="auto" w:fill="FFFFFF"/>
        <w:ind w:firstLine="709"/>
        <w:jc w:val="both"/>
        <w:rPr>
          <w:rFonts w:ascii="Arial" w:eastAsia="Times New Roman" w:hAnsi="Arial" w:cs="Arial"/>
          <w:color w:val="181818"/>
          <w:sz w:val="28"/>
          <w:szCs w:val="28"/>
        </w:rPr>
      </w:pPr>
      <w:r w:rsidRPr="00E2150A">
        <w:rPr>
          <w:rFonts w:eastAsia="Times New Roman"/>
          <w:color w:val="181818"/>
          <w:sz w:val="28"/>
          <w:szCs w:val="28"/>
        </w:rPr>
        <w:t>              </w:t>
      </w:r>
    </w:p>
    <w:p w:rsidR="002F5650" w:rsidRDefault="002F5650" w:rsidP="00093C72">
      <w:pPr>
        <w:pStyle w:val="Default"/>
        <w:jc w:val="center"/>
        <w:rPr>
          <w:b/>
          <w:color w:val="auto"/>
          <w:sz w:val="26"/>
          <w:szCs w:val="26"/>
          <w:u w:val="single"/>
        </w:rPr>
      </w:pPr>
    </w:p>
    <w:p w:rsidR="002F5650" w:rsidRDefault="002F5650" w:rsidP="00093C72">
      <w:pPr>
        <w:pStyle w:val="Default"/>
        <w:jc w:val="center"/>
        <w:rPr>
          <w:b/>
          <w:color w:val="auto"/>
          <w:sz w:val="26"/>
          <w:szCs w:val="26"/>
          <w:u w:val="single"/>
        </w:rPr>
      </w:pPr>
    </w:p>
    <w:p w:rsidR="002F5650" w:rsidRDefault="002F5650" w:rsidP="00093C72">
      <w:pPr>
        <w:pStyle w:val="Default"/>
        <w:jc w:val="center"/>
        <w:rPr>
          <w:b/>
          <w:color w:val="auto"/>
          <w:sz w:val="26"/>
          <w:szCs w:val="26"/>
          <w:u w:val="single"/>
        </w:rPr>
      </w:pPr>
    </w:p>
    <w:p w:rsidR="002F5650" w:rsidRDefault="002F5650" w:rsidP="00093C72">
      <w:pPr>
        <w:pStyle w:val="Default"/>
        <w:jc w:val="center"/>
        <w:rPr>
          <w:b/>
          <w:color w:val="auto"/>
          <w:sz w:val="26"/>
          <w:szCs w:val="26"/>
          <w:u w:val="single"/>
        </w:rPr>
      </w:pPr>
    </w:p>
    <w:p w:rsidR="002F5650" w:rsidRDefault="002F5650" w:rsidP="00093C72">
      <w:pPr>
        <w:pStyle w:val="Default"/>
        <w:jc w:val="center"/>
        <w:rPr>
          <w:b/>
          <w:color w:val="auto"/>
          <w:sz w:val="26"/>
          <w:szCs w:val="26"/>
          <w:u w:val="single"/>
        </w:rPr>
      </w:pPr>
    </w:p>
    <w:p w:rsidR="002F5650" w:rsidRDefault="002F5650" w:rsidP="00093C72">
      <w:pPr>
        <w:pStyle w:val="Default"/>
        <w:jc w:val="center"/>
        <w:rPr>
          <w:b/>
          <w:color w:val="auto"/>
          <w:sz w:val="26"/>
          <w:szCs w:val="26"/>
          <w:u w:val="single"/>
        </w:rPr>
      </w:pPr>
    </w:p>
    <w:p w:rsidR="002F5650" w:rsidRDefault="002F5650" w:rsidP="00093C72">
      <w:pPr>
        <w:pStyle w:val="Default"/>
        <w:jc w:val="center"/>
        <w:rPr>
          <w:b/>
          <w:color w:val="auto"/>
          <w:sz w:val="26"/>
          <w:szCs w:val="26"/>
          <w:u w:val="single"/>
        </w:rPr>
      </w:pPr>
    </w:p>
    <w:p w:rsidR="002F5650" w:rsidRDefault="002F5650" w:rsidP="00093C72">
      <w:pPr>
        <w:pStyle w:val="Default"/>
        <w:jc w:val="center"/>
        <w:rPr>
          <w:b/>
          <w:color w:val="auto"/>
          <w:sz w:val="26"/>
          <w:szCs w:val="26"/>
          <w:u w:val="single"/>
        </w:rPr>
      </w:pPr>
    </w:p>
    <w:p w:rsidR="00093C72" w:rsidRDefault="00093C72" w:rsidP="00093C72">
      <w:pPr>
        <w:pStyle w:val="Default"/>
        <w:jc w:val="center"/>
        <w:rPr>
          <w:b/>
          <w:color w:val="auto"/>
          <w:sz w:val="26"/>
          <w:szCs w:val="26"/>
          <w:u w:val="single"/>
        </w:rPr>
      </w:pPr>
      <w:r>
        <w:rPr>
          <w:b/>
          <w:color w:val="auto"/>
          <w:sz w:val="26"/>
          <w:szCs w:val="26"/>
          <w:u w:val="single"/>
        </w:rPr>
        <w:lastRenderedPageBreak/>
        <w:t>ХИМИЯ</w:t>
      </w:r>
    </w:p>
    <w:p w:rsidR="00093C72" w:rsidRPr="005109B7" w:rsidRDefault="00093C72" w:rsidP="00093C72">
      <w:pPr>
        <w:pStyle w:val="Default"/>
        <w:jc w:val="center"/>
        <w:rPr>
          <w:b/>
          <w:color w:val="auto"/>
          <w:sz w:val="26"/>
          <w:szCs w:val="26"/>
          <w:u w:val="single"/>
        </w:rPr>
      </w:pPr>
    </w:p>
    <w:p w:rsidR="00093C72" w:rsidRPr="005109B7" w:rsidRDefault="00093C72" w:rsidP="00093C72">
      <w:pPr>
        <w:pStyle w:val="a3"/>
        <w:ind w:firstLine="709"/>
        <w:rPr>
          <w:sz w:val="26"/>
          <w:szCs w:val="26"/>
        </w:rPr>
      </w:pPr>
      <w:r w:rsidRPr="005109B7">
        <w:rPr>
          <w:sz w:val="26"/>
          <w:szCs w:val="26"/>
        </w:rPr>
        <w:t xml:space="preserve">В экзаменационной работе по </w:t>
      </w:r>
      <w:r>
        <w:rPr>
          <w:sz w:val="26"/>
          <w:szCs w:val="26"/>
        </w:rPr>
        <w:t xml:space="preserve">химии </w:t>
      </w:r>
      <w:r w:rsidRPr="005109B7">
        <w:rPr>
          <w:sz w:val="26"/>
          <w:szCs w:val="26"/>
        </w:rPr>
        <w:t xml:space="preserve">в 9-х классах в </w:t>
      </w:r>
      <w:r>
        <w:rPr>
          <w:sz w:val="26"/>
          <w:szCs w:val="26"/>
        </w:rPr>
        <w:t>форме ОГЭ приняли участие 5</w:t>
      </w:r>
      <w:r w:rsidRPr="005109B7">
        <w:rPr>
          <w:sz w:val="26"/>
          <w:szCs w:val="26"/>
        </w:rPr>
        <w:t xml:space="preserve"> учащихся</w:t>
      </w:r>
      <w:r>
        <w:rPr>
          <w:sz w:val="26"/>
          <w:szCs w:val="26"/>
        </w:rPr>
        <w:t xml:space="preserve"> из 48</w:t>
      </w:r>
      <w:r w:rsidRPr="005109B7">
        <w:rPr>
          <w:sz w:val="26"/>
          <w:szCs w:val="26"/>
        </w:rPr>
        <w:t>, что с</w:t>
      </w:r>
      <w:r>
        <w:rPr>
          <w:sz w:val="26"/>
          <w:szCs w:val="26"/>
        </w:rPr>
        <w:t xml:space="preserve">оставило 10 </w:t>
      </w:r>
      <w:r w:rsidRPr="005109B7">
        <w:rPr>
          <w:sz w:val="26"/>
          <w:szCs w:val="26"/>
        </w:rPr>
        <w:t>%. Абсолютная успеваемость составляет 100%. Качественная успеваемость составляет</w:t>
      </w:r>
      <w:r>
        <w:rPr>
          <w:sz w:val="26"/>
          <w:szCs w:val="26"/>
        </w:rPr>
        <w:t>- 80</w:t>
      </w:r>
      <w:r w:rsidRPr="005109B7">
        <w:rPr>
          <w:sz w:val="26"/>
          <w:szCs w:val="26"/>
        </w:rPr>
        <w:t xml:space="preserve"> </w:t>
      </w:r>
      <w:r>
        <w:rPr>
          <w:sz w:val="26"/>
          <w:szCs w:val="26"/>
        </w:rPr>
        <w:t>%, средний бал – 4.</w:t>
      </w:r>
    </w:p>
    <w:p w:rsidR="00093C72" w:rsidRPr="005109B7" w:rsidRDefault="00093C72" w:rsidP="00093C72">
      <w:pPr>
        <w:pStyle w:val="a3"/>
        <w:rPr>
          <w:sz w:val="26"/>
          <w:szCs w:val="26"/>
        </w:rPr>
      </w:pPr>
    </w:p>
    <w:tbl>
      <w:tblPr>
        <w:tblpPr w:leftFromText="180" w:rightFromText="180" w:vertAnchor="text" w:horzAnchor="margin" w:tblpXSpec="center" w:tblpY="73"/>
        <w:tblW w:w="5000" w:type="pct"/>
        <w:tblLook w:val="04A0" w:firstRow="1" w:lastRow="0" w:firstColumn="1" w:lastColumn="0" w:noHBand="0" w:noVBand="1"/>
      </w:tblPr>
      <w:tblGrid>
        <w:gridCol w:w="2276"/>
        <w:gridCol w:w="1069"/>
        <w:gridCol w:w="968"/>
        <w:gridCol w:w="968"/>
        <w:gridCol w:w="968"/>
        <w:gridCol w:w="968"/>
        <w:gridCol w:w="1802"/>
        <w:gridCol w:w="1350"/>
      </w:tblGrid>
      <w:tr w:rsidR="00093C72" w:rsidRPr="005109B7" w:rsidTr="00FA29E6">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093C72" w:rsidRDefault="00093C72" w:rsidP="00FA29E6">
            <w:pPr>
              <w:jc w:val="center"/>
              <w:rPr>
                <w:b/>
                <w:bCs/>
                <w:sz w:val="26"/>
                <w:szCs w:val="26"/>
              </w:rPr>
            </w:pPr>
            <w:r w:rsidRPr="005109B7">
              <w:rPr>
                <w:b/>
                <w:bCs/>
                <w:sz w:val="26"/>
                <w:szCs w:val="26"/>
              </w:rPr>
              <w:t>Анализ успев</w:t>
            </w:r>
            <w:r w:rsidR="005801D0">
              <w:rPr>
                <w:b/>
                <w:bCs/>
                <w:sz w:val="26"/>
                <w:szCs w:val="26"/>
              </w:rPr>
              <w:t>аемости за экзамен по химии</w:t>
            </w:r>
          </w:p>
          <w:p w:rsidR="00093C72" w:rsidRPr="005109B7" w:rsidRDefault="00093C72" w:rsidP="00FA29E6">
            <w:pPr>
              <w:jc w:val="center"/>
              <w:rPr>
                <w:b/>
                <w:bCs/>
                <w:sz w:val="26"/>
                <w:szCs w:val="26"/>
              </w:rPr>
            </w:pPr>
          </w:p>
        </w:tc>
      </w:tr>
      <w:tr w:rsidR="00093C72" w:rsidRPr="005109B7" w:rsidTr="00FA29E6">
        <w:trPr>
          <w:trHeight w:val="352"/>
        </w:trPr>
        <w:tc>
          <w:tcPr>
            <w:tcW w:w="1097" w:type="pct"/>
            <w:tcBorders>
              <w:top w:val="nil"/>
              <w:left w:val="single" w:sz="8" w:space="0" w:color="auto"/>
              <w:bottom w:val="single" w:sz="4" w:space="0" w:color="auto"/>
              <w:right w:val="single" w:sz="4" w:space="0" w:color="auto"/>
            </w:tcBorders>
            <w:noWrap/>
            <w:vAlign w:val="bottom"/>
          </w:tcPr>
          <w:p w:rsidR="00093C72" w:rsidRPr="005109B7" w:rsidRDefault="00093C72" w:rsidP="00FA29E6">
            <w:pPr>
              <w:jc w:val="both"/>
              <w:rPr>
                <w:sz w:val="26"/>
                <w:szCs w:val="26"/>
              </w:rPr>
            </w:pPr>
          </w:p>
        </w:tc>
        <w:tc>
          <w:tcPr>
            <w:tcW w:w="515" w:type="pct"/>
            <w:tcBorders>
              <w:top w:val="nil"/>
              <w:left w:val="nil"/>
              <w:bottom w:val="single" w:sz="4" w:space="0" w:color="auto"/>
              <w:right w:val="single" w:sz="4" w:space="0" w:color="auto"/>
            </w:tcBorders>
            <w:noWrap/>
            <w:vAlign w:val="bottom"/>
          </w:tcPr>
          <w:p w:rsidR="00093C72" w:rsidRPr="005109B7" w:rsidRDefault="00093C72" w:rsidP="00FA29E6">
            <w:pPr>
              <w:jc w:val="both"/>
              <w:rPr>
                <w:sz w:val="26"/>
                <w:szCs w:val="26"/>
              </w:rPr>
            </w:pPr>
          </w:p>
        </w:tc>
        <w:tc>
          <w:tcPr>
            <w:tcW w:w="467" w:type="pct"/>
            <w:tcBorders>
              <w:top w:val="nil"/>
              <w:left w:val="nil"/>
              <w:bottom w:val="single" w:sz="4" w:space="0" w:color="auto"/>
              <w:right w:val="single" w:sz="4" w:space="0" w:color="auto"/>
            </w:tcBorders>
            <w:noWrap/>
            <w:vAlign w:val="bottom"/>
          </w:tcPr>
          <w:p w:rsidR="00093C72" w:rsidRPr="005109B7" w:rsidRDefault="00093C72" w:rsidP="00FA29E6">
            <w:pPr>
              <w:jc w:val="center"/>
              <w:rPr>
                <w:sz w:val="26"/>
                <w:szCs w:val="26"/>
              </w:rPr>
            </w:pPr>
            <w:r w:rsidRPr="005109B7">
              <w:rPr>
                <w:sz w:val="26"/>
                <w:szCs w:val="26"/>
              </w:rPr>
              <w:t>"5"</w:t>
            </w:r>
          </w:p>
        </w:tc>
        <w:tc>
          <w:tcPr>
            <w:tcW w:w="467" w:type="pct"/>
            <w:tcBorders>
              <w:top w:val="nil"/>
              <w:left w:val="nil"/>
              <w:bottom w:val="single" w:sz="4" w:space="0" w:color="auto"/>
              <w:right w:val="single" w:sz="4" w:space="0" w:color="auto"/>
            </w:tcBorders>
            <w:noWrap/>
            <w:vAlign w:val="bottom"/>
          </w:tcPr>
          <w:p w:rsidR="00093C72" w:rsidRPr="005109B7" w:rsidRDefault="00093C72" w:rsidP="00FA29E6">
            <w:pPr>
              <w:jc w:val="center"/>
              <w:rPr>
                <w:sz w:val="26"/>
                <w:szCs w:val="26"/>
              </w:rPr>
            </w:pPr>
            <w:r w:rsidRPr="005109B7">
              <w:rPr>
                <w:sz w:val="26"/>
                <w:szCs w:val="26"/>
              </w:rPr>
              <w:t>"4"</w:t>
            </w:r>
          </w:p>
        </w:tc>
        <w:tc>
          <w:tcPr>
            <w:tcW w:w="467" w:type="pct"/>
            <w:tcBorders>
              <w:top w:val="nil"/>
              <w:left w:val="nil"/>
              <w:bottom w:val="single" w:sz="4" w:space="0" w:color="auto"/>
              <w:right w:val="single" w:sz="4" w:space="0" w:color="auto"/>
            </w:tcBorders>
            <w:noWrap/>
            <w:vAlign w:val="bottom"/>
          </w:tcPr>
          <w:p w:rsidR="00093C72" w:rsidRPr="005109B7" w:rsidRDefault="00093C72" w:rsidP="00FA29E6">
            <w:pPr>
              <w:jc w:val="center"/>
              <w:rPr>
                <w:sz w:val="26"/>
                <w:szCs w:val="26"/>
              </w:rPr>
            </w:pPr>
            <w:r w:rsidRPr="005109B7">
              <w:rPr>
                <w:sz w:val="26"/>
                <w:szCs w:val="26"/>
              </w:rPr>
              <w:t>"3"</w:t>
            </w:r>
          </w:p>
        </w:tc>
        <w:tc>
          <w:tcPr>
            <w:tcW w:w="467" w:type="pct"/>
            <w:tcBorders>
              <w:top w:val="nil"/>
              <w:left w:val="nil"/>
              <w:bottom w:val="single" w:sz="4" w:space="0" w:color="auto"/>
              <w:right w:val="single" w:sz="4" w:space="0" w:color="auto"/>
            </w:tcBorders>
            <w:noWrap/>
            <w:vAlign w:val="bottom"/>
          </w:tcPr>
          <w:p w:rsidR="00093C72" w:rsidRPr="005109B7" w:rsidRDefault="00093C72" w:rsidP="00FA29E6">
            <w:pPr>
              <w:jc w:val="center"/>
              <w:rPr>
                <w:sz w:val="26"/>
                <w:szCs w:val="26"/>
              </w:rPr>
            </w:pPr>
            <w:r w:rsidRPr="005109B7">
              <w:rPr>
                <w:sz w:val="26"/>
                <w:szCs w:val="26"/>
              </w:rPr>
              <w:t>"2"</w:t>
            </w:r>
          </w:p>
        </w:tc>
        <w:tc>
          <w:tcPr>
            <w:tcW w:w="869" w:type="pct"/>
            <w:tcBorders>
              <w:top w:val="nil"/>
              <w:left w:val="nil"/>
              <w:bottom w:val="single" w:sz="4" w:space="0" w:color="auto"/>
              <w:right w:val="single" w:sz="4" w:space="0" w:color="auto"/>
            </w:tcBorders>
            <w:vAlign w:val="bottom"/>
          </w:tcPr>
          <w:p w:rsidR="00093C72" w:rsidRPr="005109B7" w:rsidRDefault="00093C72" w:rsidP="00FA29E6">
            <w:pPr>
              <w:jc w:val="center"/>
              <w:rPr>
                <w:sz w:val="26"/>
                <w:szCs w:val="26"/>
              </w:rPr>
            </w:pPr>
            <w:r w:rsidRPr="005109B7">
              <w:rPr>
                <w:sz w:val="26"/>
                <w:szCs w:val="26"/>
              </w:rPr>
              <w:t>Качество</w:t>
            </w:r>
          </w:p>
          <w:p w:rsidR="00093C72" w:rsidRPr="005109B7" w:rsidRDefault="00093C72" w:rsidP="00FA29E6">
            <w:pPr>
              <w:jc w:val="center"/>
              <w:rPr>
                <w:sz w:val="26"/>
                <w:szCs w:val="26"/>
              </w:rPr>
            </w:pPr>
            <w:r w:rsidRPr="005109B7">
              <w:rPr>
                <w:sz w:val="26"/>
                <w:szCs w:val="26"/>
              </w:rPr>
              <w:t>успеваемости</w:t>
            </w:r>
          </w:p>
        </w:tc>
        <w:tc>
          <w:tcPr>
            <w:tcW w:w="652" w:type="pct"/>
            <w:tcBorders>
              <w:top w:val="nil"/>
              <w:left w:val="nil"/>
              <w:bottom w:val="single" w:sz="4" w:space="0" w:color="auto"/>
              <w:right w:val="single" w:sz="8" w:space="0" w:color="auto"/>
            </w:tcBorders>
            <w:noWrap/>
            <w:vAlign w:val="bottom"/>
          </w:tcPr>
          <w:p w:rsidR="00093C72" w:rsidRPr="005109B7" w:rsidRDefault="00093C72" w:rsidP="00FA29E6">
            <w:pPr>
              <w:jc w:val="center"/>
              <w:rPr>
                <w:sz w:val="26"/>
                <w:szCs w:val="26"/>
              </w:rPr>
            </w:pPr>
            <w:r w:rsidRPr="005109B7">
              <w:rPr>
                <w:sz w:val="26"/>
                <w:szCs w:val="26"/>
              </w:rPr>
              <w:t>СОУ</w:t>
            </w:r>
          </w:p>
        </w:tc>
      </w:tr>
      <w:tr w:rsidR="00093C72" w:rsidRPr="005109B7" w:rsidTr="00FA29E6">
        <w:trPr>
          <w:trHeight w:val="300"/>
        </w:trPr>
        <w:tc>
          <w:tcPr>
            <w:tcW w:w="1097" w:type="pct"/>
            <w:tcBorders>
              <w:top w:val="nil"/>
              <w:left w:val="single" w:sz="8" w:space="0" w:color="auto"/>
              <w:bottom w:val="single" w:sz="4" w:space="0" w:color="auto"/>
              <w:right w:val="single" w:sz="4" w:space="0" w:color="auto"/>
            </w:tcBorders>
            <w:noWrap/>
            <w:vAlign w:val="bottom"/>
          </w:tcPr>
          <w:p w:rsidR="00093C72" w:rsidRPr="005109B7" w:rsidRDefault="00093C72" w:rsidP="00FA29E6">
            <w:pPr>
              <w:jc w:val="both"/>
              <w:rPr>
                <w:color w:val="000000"/>
                <w:sz w:val="26"/>
                <w:szCs w:val="26"/>
              </w:rPr>
            </w:pPr>
            <w:r w:rsidRPr="005109B7">
              <w:rPr>
                <w:color w:val="000000"/>
                <w:sz w:val="26"/>
                <w:szCs w:val="26"/>
              </w:rPr>
              <w:t>9А</w:t>
            </w:r>
          </w:p>
        </w:tc>
        <w:tc>
          <w:tcPr>
            <w:tcW w:w="515" w:type="pct"/>
            <w:tcBorders>
              <w:top w:val="nil"/>
              <w:left w:val="nil"/>
              <w:bottom w:val="single" w:sz="4" w:space="0" w:color="auto"/>
              <w:right w:val="single" w:sz="4" w:space="0" w:color="auto"/>
            </w:tcBorders>
            <w:noWrap/>
            <w:vAlign w:val="bottom"/>
          </w:tcPr>
          <w:p w:rsidR="00093C72" w:rsidRPr="005109B7" w:rsidRDefault="00093C72" w:rsidP="00FA29E6">
            <w:pPr>
              <w:jc w:val="center"/>
              <w:rPr>
                <w:color w:val="000000"/>
                <w:sz w:val="26"/>
                <w:szCs w:val="26"/>
              </w:rPr>
            </w:pPr>
            <w:r>
              <w:rPr>
                <w:color w:val="000000"/>
                <w:sz w:val="26"/>
                <w:szCs w:val="26"/>
              </w:rPr>
              <w:t>2</w:t>
            </w:r>
          </w:p>
        </w:tc>
        <w:tc>
          <w:tcPr>
            <w:tcW w:w="467" w:type="pct"/>
            <w:tcBorders>
              <w:top w:val="nil"/>
              <w:left w:val="nil"/>
              <w:bottom w:val="single" w:sz="4" w:space="0" w:color="auto"/>
              <w:right w:val="single" w:sz="4" w:space="0" w:color="auto"/>
            </w:tcBorders>
            <w:noWrap/>
            <w:vAlign w:val="bottom"/>
          </w:tcPr>
          <w:p w:rsidR="00093C72" w:rsidRPr="005109B7" w:rsidRDefault="00093C72" w:rsidP="00FA29E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093C72" w:rsidRPr="005109B7" w:rsidRDefault="00093C72" w:rsidP="00FA29E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093C72" w:rsidRPr="005109B7" w:rsidRDefault="00093C72" w:rsidP="00FA29E6">
            <w:pPr>
              <w:jc w:val="center"/>
              <w:rPr>
                <w:color w:val="000000"/>
                <w:sz w:val="26"/>
                <w:szCs w:val="26"/>
              </w:rPr>
            </w:pPr>
            <w:r>
              <w:rPr>
                <w:color w:val="000000"/>
                <w:sz w:val="26"/>
                <w:szCs w:val="26"/>
              </w:rPr>
              <w:t>0</w:t>
            </w:r>
          </w:p>
        </w:tc>
        <w:tc>
          <w:tcPr>
            <w:tcW w:w="467" w:type="pct"/>
            <w:tcBorders>
              <w:top w:val="nil"/>
              <w:left w:val="nil"/>
              <w:bottom w:val="single" w:sz="4" w:space="0" w:color="auto"/>
              <w:right w:val="single" w:sz="4" w:space="0" w:color="auto"/>
            </w:tcBorders>
            <w:noWrap/>
            <w:vAlign w:val="bottom"/>
          </w:tcPr>
          <w:p w:rsidR="00093C72" w:rsidRPr="005109B7" w:rsidRDefault="00093C72" w:rsidP="00FA29E6">
            <w:pPr>
              <w:jc w:val="center"/>
              <w:rPr>
                <w:color w:val="000000"/>
                <w:sz w:val="26"/>
                <w:szCs w:val="26"/>
              </w:rPr>
            </w:pPr>
            <w:r w:rsidRPr="005109B7">
              <w:rPr>
                <w:color w:val="000000"/>
                <w:sz w:val="26"/>
                <w:szCs w:val="26"/>
              </w:rPr>
              <w:t>0</w:t>
            </w:r>
          </w:p>
        </w:tc>
        <w:tc>
          <w:tcPr>
            <w:tcW w:w="869" w:type="pct"/>
            <w:tcBorders>
              <w:top w:val="nil"/>
              <w:left w:val="nil"/>
              <w:bottom w:val="single" w:sz="4" w:space="0" w:color="auto"/>
              <w:right w:val="single" w:sz="4" w:space="0" w:color="auto"/>
            </w:tcBorders>
            <w:noWrap/>
            <w:vAlign w:val="bottom"/>
          </w:tcPr>
          <w:p w:rsidR="00093C72" w:rsidRPr="005109B7" w:rsidRDefault="00093C72" w:rsidP="00FA29E6">
            <w:pPr>
              <w:jc w:val="center"/>
              <w:rPr>
                <w:color w:val="000000"/>
                <w:sz w:val="26"/>
                <w:szCs w:val="26"/>
              </w:rPr>
            </w:pPr>
            <w:r>
              <w:rPr>
                <w:color w:val="000000"/>
                <w:sz w:val="26"/>
                <w:szCs w:val="26"/>
              </w:rPr>
              <w:t>100</w:t>
            </w:r>
          </w:p>
        </w:tc>
        <w:tc>
          <w:tcPr>
            <w:tcW w:w="652" w:type="pct"/>
            <w:tcBorders>
              <w:top w:val="nil"/>
              <w:left w:val="nil"/>
              <w:bottom w:val="single" w:sz="4" w:space="0" w:color="auto"/>
              <w:right w:val="single" w:sz="8" w:space="0" w:color="auto"/>
            </w:tcBorders>
            <w:noWrap/>
            <w:vAlign w:val="bottom"/>
          </w:tcPr>
          <w:p w:rsidR="00093C72" w:rsidRPr="005109B7" w:rsidRDefault="00093C72" w:rsidP="00FA29E6">
            <w:pPr>
              <w:jc w:val="center"/>
              <w:rPr>
                <w:sz w:val="26"/>
                <w:szCs w:val="26"/>
              </w:rPr>
            </w:pPr>
            <w:r>
              <w:rPr>
                <w:sz w:val="26"/>
                <w:szCs w:val="26"/>
              </w:rPr>
              <w:t>82</w:t>
            </w:r>
          </w:p>
        </w:tc>
      </w:tr>
      <w:tr w:rsidR="00093C72" w:rsidRPr="005109B7" w:rsidTr="00FA29E6">
        <w:trPr>
          <w:trHeight w:val="300"/>
        </w:trPr>
        <w:tc>
          <w:tcPr>
            <w:tcW w:w="1097" w:type="pct"/>
            <w:tcBorders>
              <w:top w:val="nil"/>
              <w:left w:val="single" w:sz="8" w:space="0" w:color="auto"/>
              <w:bottom w:val="single" w:sz="4" w:space="0" w:color="auto"/>
              <w:right w:val="single" w:sz="4" w:space="0" w:color="auto"/>
            </w:tcBorders>
            <w:noWrap/>
            <w:vAlign w:val="bottom"/>
          </w:tcPr>
          <w:p w:rsidR="00093C72" w:rsidRPr="005109B7" w:rsidRDefault="00093C72" w:rsidP="00FA29E6">
            <w:pPr>
              <w:jc w:val="both"/>
              <w:rPr>
                <w:color w:val="000000"/>
                <w:sz w:val="26"/>
                <w:szCs w:val="26"/>
              </w:rPr>
            </w:pPr>
            <w:r w:rsidRPr="005109B7">
              <w:rPr>
                <w:color w:val="000000"/>
                <w:sz w:val="26"/>
                <w:szCs w:val="26"/>
              </w:rPr>
              <w:t>9Б</w:t>
            </w:r>
          </w:p>
        </w:tc>
        <w:tc>
          <w:tcPr>
            <w:tcW w:w="515" w:type="pct"/>
            <w:tcBorders>
              <w:top w:val="nil"/>
              <w:left w:val="nil"/>
              <w:bottom w:val="single" w:sz="4" w:space="0" w:color="auto"/>
              <w:right w:val="single" w:sz="4" w:space="0" w:color="auto"/>
            </w:tcBorders>
            <w:noWrap/>
            <w:vAlign w:val="bottom"/>
          </w:tcPr>
          <w:p w:rsidR="00093C72" w:rsidRPr="005109B7" w:rsidRDefault="00093C72" w:rsidP="00FA29E6">
            <w:pPr>
              <w:jc w:val="center"/>
              <w:rPr>
                <w:color w:val="000000"/>
                <w:sz w:val="26"/>
                <w:szCs w:val="26"/>
              </w:rPr>
            </w:pPr>
            <w:r>
              <w:rPr>
                <w:color w:val="000000"/>
                <w:sz w:val="26"/>
                <w:szCs w:val="26"/>
              </w:rPr>
              <w:t>3</w:t>
            </w:r>
          </w:p>
        </w:tc>
        <w:tc>
          <w:tcPr>
            <w:tcW w:w="467" w:type="pct"/>
            <w:tcBorders>
              <w:top w:val="nil"/>
              <w:left w:val="nil"/>
              <w:bottom w:val="single" w:sz="4" w:space="0" w:color="auto"/>
              <w:right w:val="single" w:sz="4" w:space="0" w:color="auto"/>
            </w:tcBorders>
            <w:noWrap/>
            <w:vAlign w:val="bottom"/>
          </w:tcPr>
          <w:p w:rsidR="00093C72" w:rsidRPr="005109B7" w:rsidRDefault="00093C72" w:rsidP="00FA29E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093C72" w:rsidRPr="005109B7" w:rsidRDefault="00093C72" w:rsidP="00FA29E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093C72" w:rsidRPr="005109B7" w:rsidRDefault="00093C72" w:rsidP="00FA29E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093C72" w:rsidRPr="005109B7" w:rsidRDefault="00093C72" w:rsidP="00FA29E6">
            <w:pPr>
              <w:jc w:val="center"/>
              <w:rPr>
                <w:color w:val="000000"/>
                <w:sz w:val="26"/>
                <w:szCs w:val="26"/>
              </w:rPr>
            </w:pPr>
            <w:r w:rsidRPr="005109B7">
              <w:rPr>
                <w:color w:val="000000"/>
                <w:sz w:val="26"/>
                <w:szCs w:val="26"/>
              </w:rPr>
              <w:t>0</w:t>
            </w:r>
          </w:p>
        </w:tc>
        <w:tc>
          <w:tcPr>
            <w:tcW w:w="869" w:type="pct"/>
            <w:tcBorders>
              <w:top w:val="nil"/>
              <w:left w:val="nil"/>
              <w:bottom w:val="single" w:sz="4" w:space="0" w:color="auto"/>
              <w:right w:val="single" w:sz="4" w:space="0" w:color="auto"/>
            </w:tcBorders>
            <w:noWrap/>
            <w:vAlign w:val="bottom"/>
          </w:tcPr>
          <w:p w:rsidR="00093C72" w:rsidRPr="005109B7" w:rsidRDefault="00093C72" w:rsidP="00FA29E6">
            <w:pPr>
              <w:jc w:val="center"/>
              <w:rPr>
                <w:color w:val="000000"/>
                <w:sz w:val="26"/>
                <w:szCs w:val="26"/>
              </w:rPr>
            </w:pPr>
            <w:r>
              <w:rPr>
                <w:color w:val="000000"/>
                <w:sz w:val="26"/>
                <w:szCs w:val="26"/>
              </w:rPr>
              <w:t>67</w:t>
            </w:r>
          </w:p>
        </w:tc>
        <w:tc>
          <w:tcPr>
            <w:tcW w:w="652" w:type="pct"/>
            <w:tcBorders>
              <w:top w:val="nil"/>
              <w:left w:val="nil"/>
              <w:bottom w:val="single" w:sz="4" w:space="0" w:color="auto"/>
              <w:right w:val="single" w:sz="8" w:space="0" w:color="auto"/>
            </w:tcBorders>
            <w:noWrap/>
            <w:vAlign w:val="bottom"/>
          </w:tcPr>
          <w:p w:rsidR="00093C72" w:rsidRPr="005109B7" w:rsidRDefault="00093C72" w:rsidP="00FA29E6">
            <w:pPr>
              <w:jc w:val="center"/>
              <w:rPr>
                <w:sz w:val="26"/>
                <w:szCs w:val="26"/>
              </w:rPr>
            </w:pPr>
            <w:r>
              <w:rPr>
                <w:sz w:val="26"/>
                <w:szCs w:val="26"/>
              </w:rPr>
              <w:t>67</w:t>
            </w:r>
          </w:p>
        </w:tc>
      </w:tr>
      <w:tr w:rsidR="00093C72" w:rsidRPr="005109B7" w:rsidTr="00FA29E6">
        <w:trPr>
          <w:trHeight w:val="300"/>
        </w:trPr>
        <w:tc>
          <w:tcPr>
            <w:tcW w:w="1097" w:type="pct"/>
            <w:tcBorders>
              <w:top w:val="nil"/>
              <w:left w:val="single" w:sz="8" w:space="0" w:color="auto"/>
              <w:bottom w:val="single" w:sz="4" w:space="0" w:color="auto"/>
              <w:right w:val="single" w:sz="4" w:space="0" w:color="auto"/>
            </w:tcBorders>
            <w:noWrap/>
            <w:vAlign w:val="bottom"/>
          </w:tcPr>
          <w:p w:rsidR="00093C72" w:rsidRPr="005109B7" w:rsidRDefault="00093C72" w:rsidP="00FA29E6">
            <w:pPr>
              <w:jc w:val="both"/>
              <w:rPr>
                <w:sz w:val="26"/>
                <w:szCs w:val="26"/>
              </w:rPr>
            </w:pPr>
            <w:r w:rsidRPr="005109B7">
              <w:rPr>
                <w:sz w:val="26"/>
                <w:szCs w:val="26"/>
              </w:rPr>
              <w:t>МАОУ СОШ № 2</w:t>
            </w:r>
          </w:p>
        </w:tc>
        <w:tc>
          <w:tcPr>
            <w:tcW w:w="515" w:type="pct"/>
            <w:tcBorders>
              <w:top w:val="nil"/>
              <w:left w:val="nil"/>
              <w:bottom w:val="single" w:sz="4" w:space="0" w:color="auto"/>
              <w:right w:val="single" w:sz="4" w:space="0" w:color="auto"/>
            </w:tcBorders>
            <w:noWrap/>
            <w:vAlign w:val="bottom"/>
          </w:tcPr>
          <w:p w:rsidR="00093C72" w:rsidRPr="005109B7" w:rsidRDefault="00093C72" w:rsidP="00FA29E6">
            <w:pPr>
              <w:jc w:val="center"/>
              <w:rPr>
                <w:color w:val="000000"/>
                <w:sz w:val="26"/>
                <w:szCs w:val="26"/>
              </w:rPr>
            </w:pPr>
            <w:r>
              <w:rPr>
                <w:color w:val="000000"/>
                <w:sz w:val="26"/>
                <w:szCs w:val="26"/>
              </w:rPr>
              <w:t>5</w:t>
            </w:r>
          </w:p>
        </w:tc>
        <w:tc>
          <w:tcPr>
            <w:tcW w:w="467" w:type="pct"/>
            <w:tcBorders>
              <w:top w:val="nil"/>
              <w:left w:val="nil"/>
              <w:bottom w:val="single" w:sz="4" w:space="0" w:color="auto"/>
              <w:right w:val="single" w:sz="4" w:space="0" w:color="auto"/>
            </w:tcBorders>
            <w:noWrap/>
            <w:vAlign w:val="bottom"/>
          </w:tcPr>
          <w:p w:rsidR="00093C72" w:rsidRPr="005109B7" w:rsidRDefault="00093C72" w:rsidP="00FA29E6">
            <w:pPr>
              <w:jc w:val="center"/>
              <w:rPr>
                <w:color w:val="000000"/>
                <w:sz w:val="26"/>
                <w:szCs w:val="26"/>
              </w:rPr>
            </w:pPr>
            <w:r>
              <w:rPr>
                <w:color w:val="000000"/>
                <w:sz w:val="26"/>
                <w:szCs w:val="26"/>
              </w:rPr>
              <w:t>2</w:t>
            </w:r>
          </w:p>
        </w:tc>
        <w:tc>
          <w:tcPr>
            <w:tcW w:w="467" w:type="pct"/>
            <w:tcBorders>
              <w:top w:val="nil"/>
              <w:left w:val="nil"/>
              <w:bottom w:val="single" w:sz="4" w:space="0" w:color="auto"/>
              <w:right w:val="single" w:sz="4" w:space="0" w:color="auto"/>
            </w:tcBorders>
            <w:noWrap/>
            <w:vAlign w:val="bottom"/>
          </w:tcPr>
          <w:p w:rsidR="00093C72" w:rsidRPr="005109B7" w:rsidRDefault="00093C72" w:rsidP="00FA29E6">
            <w:pPr>
              <w:jc w:val="center"/>
              <w:rPr>
                <w:color w:val="000000"/>
                <w:sz w:val="26"/>
                <w:szCs w:val="26"/>
              </w:rPr>
            </w:pPr>
            <w:r>
              <w:rPr>
                <w:color w:val="000000"/>
                <w:sz w:val="26"/>
                <w:szCs w:val="26"/>
              </w:rPr>
              <w:t>2</w:t>
            </w:r>
          </w:p>
        </w:tc>
        <w:tc>
          <w:tcPr>
            <w:tcW w:w="467" w:type="pct"/>
            <w:tcBorders>
              <w:top w:val="nil"/>
              <w:left w:val="nil"/>
              <w:bottom w:val="single" w:sz="4" w:space="0" w:color="auto"/>
              <w:right w:val="single" w:sz="4" w:space="0" w:color="auto"/>
            </w:tcBorders>
            <w:noWrap/>
            <w:vAlign w:val="bottom"/>
          </w:tcPr>
          <w:p w:rsidR="00093C72" w:rsidRPr="005109B7" w:rsidRDefault="00093C72" w:rsidP="00FA29E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093C72" w:rsidRPr="005109B7" w:rsidRDefault="00093C72" w:rsidP="00FA29E6">
            <w:pPr>
              <w:jc w:val="center"/>
              <w:rPr>
                <w:color w:val="000000"/>
                <w:sz w:val="26"/>
                <w:szCs w:val="26"/>
              </w:rPr>
            </w:pPr>
            <w:r w:rsidRPr="005109B7">
              <w:rPr>
                <w:color w:val="000000"/>
                <w:sz w:val="26"/>
                <w:szCs w:val="26"/>
              </w:rPr>
              <w:t>0</w:t>
            </w:r>
          </w:p>
        </w:tc>
        <w:tc>
          <w:tcPr>
            <w:tcW w:w="869" w:type="pct"/>
            <w:tcBorders>
              <w:top w:val="nil"/>
              <w:left w:val="nil"/>
              <w:bottom w:val="single" w:sz="4" w:space="0" w:color="auto"/>
              <w:right w:val="single" w:sz="4" w:space="0" w:color="auto"/>
            </w:tcBorders>
            <w:noWrap/>
            <w:vAlign w:val="bottom"/>
          </w:tcPr>
          <w:p w:rsidR="00093C72" w:rsidRPr="005109B7" w:rsidRDefault="00093C72" w:rsidP="00FA29E6">
            <w:pPr>
              <w:jc w:val="center"/>
              <w:rPr>
                <w:color w:val="000000"/>
                <w:sz w:val="26"/>
                <w:szCs w:val="26"/>
              </w:rPr>
            </w:pPr>
            <w:r>
              <w:rPr>
                <w:color w:val="000000"/>
                <w:sz w:val="26"/>
                <w:szCs w:val="26"/>
              </w:rPr>
              <w:t>80</w:t>
            </w:r>
          </w:p>
        </w:tc>
        <w:tc>
          <w:tcPr>
            <w:tcW w:w="652" w:type="pct"/>
            <w:tcBorders>
              <w:top w:val="nil"/>
              <w:left w:val="nil"/>
              <w:bottom w:val="single" w:sz="4" w:space="0" w:color="auto"/>
              <w:right w:val="single" w:sz="8" w:space="0" w:color="auto"/>
            </w:tcBorders>
            <w:noWrap/>
            <w:vAlign w:val="bottom"/>
          </w:tcPr>
          <w:p w:rsidR="00093C72" w:rsidRPr="005109B7" w:rsidRDefault="00093C72" w:rsidP="00FA29E6">
            <w:pPr>
              <w:jc w:val="center"/>
              <w:rPr>
                <w:sz w:val="26"/>
                <w:szCs w:val="26"/>
              </w:rPr>
            </w:pPr>
            <w:r>
              <w:rPr>
                <w:sz w:val="26"/>
                <w:szCs w:val="26"/>
              </w:rPr>
              <w:t>73</w:t>
            </w:r>
          </w:p>
        </w:tc>
      </w:tr>
    </w:tbl>
    <w:p w:rsidR="00093C72" w:rsidRPr="005109B7" w:rsidRDefault="00093C72" w:rsidP="00093C72">
      <w:pPr>
        <w:pStyle w:val="Default"/>
        <w:ind w:firstLine="709"/>
        <w:jc w:val="both"/>
        <w:rPr>
          <w:color w:val="auto"/>
          <w:sz w:val="26"/>
          <w:szCs w:val="26"/>
        </w:rPr>
      </w:pPr>
    </w:p>
    <w:p w:rsidR="00093C72" w:rsidRPr="005109B7" w:rsidRDefault="00093C72" w:rsidP="00093C72">
      <w:pPr>
        <w:pStyle w:val="Default"/>
        <w:ind w:firstLine="709"/>
        <w:jc w:val="center"/>
        <w:rPr>
          <w:color w:val="auto"/>
          <w:sz w:val="26"/>
          <w:szCs w:val="26"/>
        </w:rPr>
      </w:pPr>
      <w:r w:rsidRPr="005109B7">
        <w:rPr>
          <w:color w:val="auto"/>
          <w:sz w:val="26"/>
          <w:szCs w:val="26"/>
        </w:rPr>
        <w:t>Наивы</w:t>
      </w:r>
      <w:r>
        <w:rPr>
          <w:color w:val="auto"/>
          <w:sz w:val="26"/>
          <w:szCs w:val="26"/>
        </w:rPr>
        <w:t>сший балл получила 1 ученица</w:t>
      </w:r>
      <w:r w:rsidR="00E823B1">
        <w:rPr>
          <w:color w:val="auto"/>
          <w:sz w:val="26"/>
          <w:szCs w:val="26"/>
        </w:rPr>
        <w:t xml:space="preserve"> 9а класса – 38 балла (</w:t>
      </w:r>
      <w:proofErr w:type="spellStart"/>
      <w:r w:rsidR="00E823B1">
        <w:rPr>
          <w:color w:val="auto"/>
          <w:sz w:val="26"/>
          <w:szCs w:val="26"/>
        </w:rPr>
        <w:t>Цыкунова</w:t>
      </w:r>
      <w:proofErr w:type="spellEnd"/>
      <w:r w:rsidR="00E823B1">
        <w:rPr>
          <w:color w:val="auto"/>
          <w:sz w:val="26"/>
          <w:szCs w:val="26"/>
        </w:rPr>
        <w:t xml:space="preserve"> Анастасия</w:t>
      </w:r>
      <w:r>
        <w:rPr>
          <w:color w:val="auto"/>
          <w:sz w:val="26"/>
          <w:szCs w:val="26"/>
        </w:rPr>
        <w:t>).</w:t>
      </w:r>
    </w:p>
    <w:p w:rsidR="00093C72" w:rsidRDefault="00093C72" w:rsidP="00093C72">
      <w:pPr>
        <w:pStyle w:val="Default"/>
        <w:jc w:val="center"/>
        <w:rPr>
          <w:b/>
          <w:color w:val="FF0000"/>
          <w:sz w:val="26"/>
          <w:szCs w:val="26"/>
        </w:rPr>
      </w:pPr>
    </w:p>
    <w:p w:rsidR="00093C72" w:rsidRPr="005109B7" w:rsidRDefault="00093C72" w:rsidP="00093C72">
      <w:pPr>
        <w:pStyle w:val="Default"/>
        <w:jc w:val="center"/>
        <w:rPr>
          <w:b/>
          <w:color w:val="FF0000"/>
          <w:sz w:val="26"/>
          <w:szCs w:val="26"/>
        </w:rPr>
      </w:pPr>
      <w:r w:rsidRPr="005109B7">
        <w:rPr>
          <w:b/>
          <w:color w:val="FF0000"/>
          <w:sz w:val="26"/>
          <w:szCs w:val="26"/>
        </w:rPr>
        <w:t>Анализ успев</w:t>
      </w:r>
      <w:r w:rsidR="00AE7A11">
        <w:rPr>
          <w:b/>
          <w:color w:val="FF0000"/>
          <w:sz w:val="26"/>
          <w:szCs w:val="26"/>
        </w:rPr>
        <w:t>аемости ОГЭ по химии</w:t>
      </w:r>
      <w:r>
        <w:rPr>
          <w:b/>
          <w:color w:val="FF0000"/>
          <w:sz w:val="26"/>
          <w:szCs w:val="26"/>
        </w:rPr>
        <w:t xml:space="preserve"> в 2022</w:t>
      </w:r>
      <w:r w:rsidRPr="005109B7">
        <w:rPr>
          <w:b/>
          <w:color w:val="FF0000"/>
          <w:sz w:val="26"/>
          <w:szCs w:val="26"/>
        </w:rPr>
        <w:t xml:space="preserve"> году</w:t>
      </w:r>
    </w:p>
    <w:p w:rsidR="00093C72" w:rsidRPr="005109B7" w:rsidRDefault="00093C72" w:rsidP="00093C72">
      <w:pPr>
        <w:pStyle w:val="Default"/>
        <w:jc w:val="center"/>
        <w:rPr>
          <w:b/>
          <w:color w:val="auto"/>
          <w:sz w:val="26"/>
          <w:szCs w:val="26"/>
        </w:rPr>
      </w:pPr>
    </w:p>
    <w:p w:rsidR="00093C72" w:rsidRPr="005109B7" w:rsidRDefault="00093C72" w:rsidP="00093C72">
      <w:pPr>
        <w:pStyle w:val="Default"/>
        <w:ind w:firstLine="708"/>
        <w:rPr>
          <w:color w:val="auto"/>
          <w:sz w:val="26"/>
          <w:szCs w:val="26"/>
        </w:rPr>
      </w:pPr>
    </w:p>
    <w:p w:rsidR="00093C72" w:rsidRPr="00FA2596" w:rsidRDefault="002F5650" w:rsidP="00842D57">
      <w:pPr>
        <w:pStyle w:val="Default"/>
        <w:ind w:firstLine="708"/>
        <w:jc w:val="center"/>
        <w:rPr>
          <w:b/>
          <w:bCs/>
          <w:color w:val="FF0000"/>
          <w:sz w:val="28"/>
          <w:szCs w:val="28"/>
        </w:rPr>
      </w:pPr>
      <w:r>
        <w:rPr>
          <w:noProof/>
        </w:rPr>
        <w:drawing>
          <wp:inline distT="0" distB="0" distL="0" distR="0" wp14:anchorId="0862553A" wp14:editId="387294FF">
            <wp:extent cx="4975761" cy="3598223"/>
            <wp:effectExtent l="0" t="0" r="15875" b="254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093C72" w:rsidRPr="005109B7">
        <w:rPr>
          <w:color w:val="auto"/>
          <w:sz w:val="26"/>
          <w:szCs w:val="26"/>
        </w:rPr>
        <w:br w:type="page"/>
      </w:r>
      <w:r w:rsidR="00093C72" w:rsidRPr="00FA2596">
        <w:rPr>
          <w:b/>
          <w:color w:val="FF0000"/>
          <w:sz w:val="28"/>
          <w:szCs w:val="28"/>
        </w:rPr>
        <w:lastRenderedPageBreak/>
        <w:t>С</w:t>
      </w:r>
      <w:r w:rsidR="00093C72" w:rsidRPr="00FA2596">
        <w:rPr>
          <w:b/>
          <w:bCs/>
          <w:color w:val="FF0000"/>
          <w:sz w:val="28"/>
          <w:szCs w:val="28"/>
        </w:rPr>
        <w:t xml:space="preserve">равнительный анализ </w:t>
      </w:r>
    </w:p>
    <w:p w:rsidR="00093C72" w:rsidRPr="00FA2596" w:rsidRDefault="00093C72" w:rsidP="00842D57">
      <w:pPr>
        <w:pStyle w:val="Default"/>
        <w:ind w:firstLine="708"/>
        <w:jc w:val="center"/>
        <w:rPr>
          <w:b/>
          <w:bCs/>
          <w:color w:val="FF0000"/>
          <w:sz w:val="28"/>
          <w:szCs w:val="28"/>
        </w:rPr>
      </w:pPr>
      <w:r w:rsidRPr="00FA2596">
        <w:rPr>
          <w:b/>
          <w:bCs/>
          <w:color w:val="FF0000"/>
          <w:sz w:val="28"/>
          <w:szCs w:val="28"/>
        </w:rPr>
        <w:t xml:space="preserve">качества знаний и </w:t>
      </w:r>
      <w:proofErr w:type="spellStart"/>
      <w:r w:rsidRPr="00FA2596">
        <w:rPr>
          <w:b/>
          <w:bCs/>
          <w:color w:val="FF0000"/>
          <w:sz w:val="28"/>
          <w:szCs w:val="28"/>
        </w:rPr>
        <w:t>обученности</w:t>
      </w:r>
      <w:proofErr w:type="spellEnd"/>
      <w:r w:rsidRPr="00FA2596">
        <w:rPr>
          <w:b/>
          <w:bCs/>
          <w:color w:val="FF0000"/>
          <w:sz w:val="28"/>
          <w:szCs w:val="28"/>
        </w:rPr>
        <w:t xml:space="preserve"> учащихся ОГЭ по </w:t>
      </w:r>
      <w:r w:rsidR="00F2006A">
        <w:rPr>
          <w:b/>
          <w:bCs/>
          <w:color w:val="FF0000"/>
          <w:sz w:val="28"/>
          <w:szCs w:val="28"/>
        </w:rPr>
        <w:t>химии</w:t>
      </w:r>
    </w:p>
    <w:p w:rsidR="00093C72" w:rsidRPr="00FA2596" w:rsidRDefault="00093C72" w:rsidP="00842D57">
      <w:pPr>
        <w:pStyle w:val="Default"/>
        <w:ind w:firstLine="708"/>
        <w:jc w:val="center"/>
        <w:rPr>
          <w:b/>
          <w:color w:val="FF0000"/>
          <w:sz w:val="28"/>
          <w:szCs w:val="28"/>
        </w:rPr>
      </w:pPr>
    </w:p>
    <w:p w:rsidR="00093C72" w:rsidRPr="00FA2596" w:rsidRDefault="002F5650" w:rsidP="002F5650">
      <w:pPr>
        <w:pStyle w:val="Default"/>
        <w:ind w:firstLine="708"/>
        <w:jc w:val="center"/>
        <w:rPr>
          <w:color w:val="FF0000"/>
          <w:sz w:val="28"/>
          <w:szCs w:val="28"/>
        </w:rPr>
      </w:pPr>
      <w:r>
        <w:rPr>
          <w:noProof/>
        </w:rPr>
        <w:drawing>
          <wp:inline distT="0" distB="0" distL="0" distR="0" wp14:anchorId="06DB73FA" wp14:editId="202C7485">
            <wp:extent cx="4999512" cy="3182588"/>
            <wp:effectExtent l="0" t="0" r="10795" b="1841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42D57" w:rsidRDefault="00842D57" w:rsidP="00842D57">
      <w:pPr>
        <w:ind w:firstLine="709"/>
        <w:jc w:val="both"/>
        <w:rPr>
          <w:b/>
          <w:i/>
          <w:sz w:val="28"/>
          <w:szCs w:val="28"/>
        </w:rPr>
      </w:pPr>
    </w:p>
    <w:p w:rsidR="00093C72" w:rsidRDefault="00093C72" w:rsidP="00842D57">
      <w:pPr>
        <w:ind w:firstLine="709"/>
        <w:jc w:val="both"/>
        <w:rPr>
          <w:b/>
          <w:i/>
          <w:sz w:val="28"/>
          <w:szCs w:val="28"/>
        </w:rPr>
      </w:pPr>
      <w:r w:rsidRPr="00FA2596">
        <w:rPr>
          <w:b/>
          <w:i/>
          <w:sz w:val="28"/>
          <w:szCs w:val="28"/>
        </w:rPr>
        <w:t>Из сравнительного анализа видно, что показатель качества по школе по итогам ОГЭ в 2022 году по сравнению 2021 годом повыс</w:t>
      </w:r>
      <w:r w:rsidR="0090685A">
        <w:rPr>
          <w:b/>
          <w:i/>
          <w:sz w:val="28"/>
          <w:szCs w:val="28"/>
        </w:rPr>
        <w:t xml:space="preserve">ился на 38 </w:t>
      </w:r>
      <w:r w:rsidRPr="00FA2596">
        <w:rPr>
          <w:b/>
          <w:i/>
          <w:sz w:val="28"/>
          <w:szCs w:val="28"/>
        </w:rPr>
        <w:t>%.</w:t>
      </w:r>
    </w:p>
    <w:p w:rsidR="0022341B" w:rsidRDefault="0022341B" w:rsidP="0022341B">
      <w:pPr>
        <w:pStyle w:val="a5"/>
        <w:spacing w:before="0" w:beforeAutospacing="0" w:after="0" w:afterAutospacing="0"/>
        <w:ind w:firstLine="284"/>
        <w:jc w:val="both"/>
        <w:rPr>
          <w:sz w:val="26"/>
          <w:szCs w:val="26"/>
        </w:rPr>
      </w:pPr>
      <w:r w:rsidRPr="005109B7">
        <w:rPr>
          <w:sz w:val="26"/>
          <w:szCs w:val="26"/>
        </w:rPr>
        <w:t xml:space="preserve">Анализ диагностики дает возможность делать вывод, что в основном наблюдается </w:t>
      </w:r>
      <w:r w:rsidR="00EE2CF0">
        <w:rPr>
          <w:sz w:val="26"/>
          <w:szCs w:val="26"/>
        </w:rPr>
        <w:t xml:space="preserve">не </w:t>
      </w:r>
      <w:r w:rsidRPr="005109B7">
        <w:rPr>
          <w:sz w:val="26"/>
          <w:szCs w:val="26"/>
        </w:rPr>
        <w:t>соответствие годовых оцен</w:t>
      </w:r>
      <w:r>
        <w:rPr>
          <w:sz w:val="26"/>
          <w:szCs w:val="26"/>
        </w:rPr>
        <w:t>ок и оценок итоговой аттестации:</w:t>
      </w:r>
    </w:p>
    <w:p w:rsidR="0022341B" w:rsidRDefault="0022341B" w:rsidP="0022341B">
      <w:pPr>
        <w:pStyle w:val="a5"/>
        <w:spacing w:before="0" w:beforeAutospacing="0" w:after="0" w:afterAutospacing="0"/>
        <w:ind w:firstLine="284"/>
        <w:jc w:val="center"/>
        <w:rPr>
          <w:sz w:val="26"/>
          <w:szCs w:val="26"/>
        </w:rPr>
      </w:pPr>
    </w:p>
    <w:tbl>
      <w:tblPr>
        <w:tblStyle w:val="a9"/>
        <w:tblW w:w="0" w:type="auto"/>
        <w:tblLook w:val="04A0" w:firstRow="1" w:lastRow="0" w:firstColumn="1" w:lastColumn="0" w:noHBand="0" w:noVBand="1"/>
      </w:tblPr>
      <w:tblGrid>
        <w:gridCol w:w="817"/>
        <w:gridCol w:w="1296"/>
        <w:gridCol w:w="1533"/>
        <w:gridCol w:w="1296"/>
        <w:gridCol w:w="1355"/>
        <w:gridCol w:w="1296"/>
        <w:gridCol w:w="1323"/>
        <w:gridCol w:w="1297"/>
      </w:tblGrid>
      <w:tr w:rsidR="0022341B" w:rsidTr="00A01FE4">
        <w:tc>
          <w:tcPr>
            <w:tcW w:w="817" w:type="dxa"/>
          </w:tcPr>
          <w:p w:rsidR="0022341B" w:rsidRDefault="0022341B" w:rsidP="00A01FE4">
            <w:pPr>
              <w:pStyle w:val="a5"/>
              <w:spacing w:before="0" w:beforeAutospacing="0" w:after="0" w:afterAutospacing="0"/>
              <w:jc w:val="center"/>
              <w:rPr>
                <w:sz w:val="26"/>
                <w:szCs w:val="26"/>
              </w:rPr>
            </w:pPr>
            <w:r>
              <w:rPr>
                <w:sz w:val="26"/>
                <w:szCs w:val="26"/>
              </w:rPr>
              <w:t>№</w:t>
            </w:r>
          </w:p>
        </w:tc>
        <w:tc>
          <w:tcPr>
            <w:tcW w:w="1296" w:type="dxa"/>
          </w:tcPr>
          <w:p w:rsidR="0022341B" w:rsidRDefault="0022341B" w:rsidP="00A01FE4">
            <w:pPr>
              <w:pStyle w:val="a5"/>
              <w:spacing w:before="0" w:beforeAutospacing="0" w:after="0" w:afterAutospacing="0"/>
              <w:jc w:val="center"/>
              <w:rPr>
                <w:sz w:val="26"/>
                <w:szCs w:val="26"/>
              </w:rPr>
            </w:pPr>
            <w:r>
              <w:rPr>
                <w:sz w:val="26"/>
                <w:szCs w:val="26"/>
              </w:rPr>
              <w:t xml:space="preserve">Класс </w:t>
            </w:r>
          </w:p>
        </w:tc>
        <w:tc>
          <w:tcPr>
            <w:tcW w:w="1533" w:type="dxa"/>
          </w:tcPr>
          <w:p w:rsidR="0022341B" w:rsidRDefault="0022341B" w:rsidP="00A01FE4">
            <w:pPr>
              <w:pStyle w:val="a5"/>
              <w:spacing w:before="0" w:beforeAutospacing="0" w:after="0" w:afterAutospacing="0"/>
              <w:jc w:val="center"/>
              <w:rPr>
                <w:sz w:val="26"/>
                <w:szCs w:val="26"/>
              </w:rPr>
            </w:pPr>
            <w:r>
              <w:rPr>
                <w:sz w:val="26"/>
                <w:szCs w:val="26"/>
              </w:rPr>
              <w:t>Потвердели</w:t>
            </w:r>
          </w:p>
        </w:tc>
        <w:tc>
          <w:tcPr>
            <w:tcW w:w="1296" w:type="dxa"/>
          </w:tcPr>
          <w:p w:rsidR="0022341B" w:rsidRDefault="0022341B" w:rsidP="00A01FE4">
            <w:pPr>
              <w:pStyle w:val="a5"/>
              <w:spacing w:before="0" w:beforeAutospacing="0" w:after="0" w:afterAutospacing="0"/>
              <w:jc w:val="center"/>
              <w:rPr>
                <w:sz w:val="26"/>
                <w:szCs w:val="26"/>
              </w:rPr>
            </w:pPr>
            <w:r>
              <w:rPr>
                <w:sz w:val="26"/>
                <w:szCs w:val="26"/>
              </w:rPr>
              <w:t>%</w:t>
            </w:r>
          </w:p>
        </w:tc>
        <w:tc>
          <w:tcPr>
            <w:tcW w:w="1355" w:type="dxa"/>
          </w:tcPr>
          <w:p w:rsidR="0022341B" w:rsidRDefault="0022341B" w:rsidP="00A01FE4">
            <w:pPr>
              <w:pStyle w:val="a5"/>
              <w:spacing w:before="0" w:beforeAutospacing="0" w:after="0" w:afterAutospacing="0"/>
              <w:jc w:val="center"/>
              <w:rPr>
                <w:sz w:val="26"/>
                <w:szCs w:val="26"/>
              </w:rPr>
            </w:pPr>
            <w:r>
              <w:rPr>
                <w:sz w:val="26"/>
                <w:szCs w:val="26"/>
              </w:rPr>
              <w:t>Повысили</w:t>
            </w:r>
          </w:p>
        </w:tc>
        <w:tc>
          <w:tcPr>
            <w:tcW w:w="1296" w:type="dxa"/>
          </w:tcPr>
          <w:p w:rsidR="0022341B" w:rsidRDefault="0022341B" w:rsidP="00A01FE4">
            <w:pPr>
              <w:pStyle w:val="a5"/>
              <w:spacing w:before="0" w:beforeAutospacing="0" w:after="0" w:afterAutospacing="0"/>
              <w:jc w:val="center"/>
              <w:rPr>
                <w:sz w:val="26"/>
                <w:szCs w:val="26"/>
              </w:rPr>
            </w:pPr>
            <w:r>
              <w:rPr>
                <w:sz w:val="26"/>
                <w:szCs w:val="26"/>
              </w:rPr>
              <w:t>%</w:t>
            </w:r>
          </w:p>
        </w:tc>
        <w:tc>
          <w:tcPr>
            <w:tcW w:w="1323" w:type="dxa"/>
          </w:tcPr>
          <w:p w:rsidR="0022341B" w:rsidRDefault="0022341B" w:rsidP="00A01FE4">
            <w:pPr>
              <w:pStyle w:val="a5"/>
              <w:spacing w:before="0" w:beforeAutospacing="0" w:after="0" w:afterAutospacing="0"/>
              <w:jc w:val="center"/>
              <w:rPr>
                <w:sz w:val="26"/>
                <w:szCs w:val="26"/>
              </w:rPr>
            </w:pPr>
            <w:r>
              <w:rPr>
                <w:sz w:val="26"/>
                <w:szCs w:val="26"/>
              </w:rPr>
              <w:t>Понизили</w:t>
            </w:r>
          </w:p>
        </w:tc>
        <w:tc>
          <w:tcPr>
            <w:tcW w:w="1297" w:type="dxa"/>
          </w:tcPr>
          <w:p w:rsidR="0022341B" w:rsidRDefault="0022341B" w:rsidP="00A01FE4">
            <w:pPr>
              <w:pStyle w:val="a5"/>
              <w:spacing w:before="0" w:beforeAutospacing="0" w:after="0" w:afterAutospacing="0"/>
              <w:jc w:val="center"/>
              <w:rPr>
                <w:sz w:val="26"/>
                <w:szCs w:val="26"/>
              </w:rPr>
            </w:pPr>
            <w:r>
              <w:rPr>
                <w:sz w:val="26"/>
                <w:szCs w:val="26"/>
              </w:rPr>
              <w:t>%</w:t>
            </w:r>
          </w:p>
        </w:tc>
      </w:tr>
      <w:tr w:rsidR="0022341B" w:rsidTr="00A01FE4">
        <w:tc>
          <w:tcPr>
            <w:tcW w:w="817" w:type="dxa"/>
          </w:tcPr>
          <w:p w:rsidR="0022341B" w:rsidRDefault="0022341B" w:rsidP="00A01FE4">
            <w:pPr>
              <w:pStyle w:val="a5"/>
              <w:spacing w:before="0" w:beforeAutospacing="0" w:after="0" w:afterAutospacing="0"/>
              <w:jc w:val="center"/>
              <w:rPr>
                <w:sz w:val="26"/>
                <w:szCs w:val="26"/>
              </w:rPr>
            </w:pPr>
            <w:r>
              <w:rPr>
                <w:sz w:val="26"/>
                <w:szCs w:val="26"/>
              </w:rPr>
              <w:t>1</w:t>
            </w:r>
          </w:p>
        </w:tc>
        <w:tc>
          <w:tcPr>
            <w:tcW w:w="1296" w:type="dxa"/>
          </w:tcPr>
          <w:p w:rsidR="0022341B" w:rsidRDefault="0022341B" w:rsidP="00A01FE4">
            <w:pPr>
              <w:pStyle w:val="a5"/>
              <w:spacing w:before="0" w:beforeAutospacing="0" w:after="0" w:afterAutospacing="0"/>
              <w:jc w:val="center"/>
              <w:rPr>
                <w:sz w:val="26"/>
                <w:szCs w:val="26"/>
              </w:rPr>
            </w:pPr>
            <w:r>
              <w:rPr>
                <w:sz w:val="26"/>
                <w:szCs w:val="26"/>
              </w:rPr>
              <w:t>9а</w:t>
            </w:r>
          </w:p>
        </w:tc>
        <w:tc>
          <w:tcPr>
            <w:tcW w:w="1533" w:type="dxa"/>
          </w:tcPr>
          <w:p w:rsidR="0022341B" w:rsidRDefault="0022341B" w:rsidP="00A01FE4">
            <w:pPr>
              <w:pStyle w:val="a5"/>
              <w:spacing w:before="0" w:beforeAutospacing="0" w:after="0" w:afterAutospacing="0"/>
              <w:jc w:val="center"/>
              <w:rPr>
                <w:sz w:val="26"/>
                <w:szCs w:val="26"/>
              </w:rPr>
            </w:pPr>
            <w:r>
              <w:rPr>
                <w:sz w:val="26"/>
                <w:szCs w:val="26"/>
              </w:rPr>
              <w:t>1</w:t>
            </w:r>
          </w:p>
        </w:tc>
        <w:tc>
          <w:tcPr>
            <w:tcW w:w="1296" w:type="dxa"/>
          </w:tcPr>
          <w:p w:rsidR="0022341B" w:rsidRDefault="0022341B" w:rsidP="00A01FE4">
            <w:pPr>
              <w:pStyle w:val="a5"/>
              <w:spacing w:before="0" w:beforeAutospacing="0" w:after="0" w:afterAutospacing="0"/>
              <w:jc w:val="center"/>
              <w:rPr>
                <w:sz w:val="26"/>
                <w:szCs w:val="26"/>
              </w:rPr>
            </w:pPr>
            <w:r>
              <w:rPr>
                <w:sz w:val="26"/>
                <w:szCs w:val="26"/>
              </w:rPr>
              <w:t>50</w:t>
            </w:r>
          </w:p>
        </w:tc>
        <w:tc>
          <w:tcPr>
            <w:tcW w:w="1355" w:type="dxa"/>
          </w:tcPr>
          <w:p w:rsidR="0022341B" w:rsidRDefault="0022341B" w:rsidP="00A01FE4">
            <w:pPr>
              <w:pStyle w:val="a5"/>
              <w:spacing w:before="0" w:beforeAutospacing="0" w:after="0" w:afterAutospacing="0"/>
              <w:jc w:val="center"/>
              <w:rPr>
                <w:sz w:val="26"/>
                <w:szCs w:val="26"/>
              </w:rPr>
            </w:pPr>
            <w:r>
              <w:rPr>
                <w:sz w:val="26"/>
                <w:szCs w:val="26"/>
              </w:rPr>
              <w:t>0</w:t>
            </w:r>
          </w:p>
        </w:tc>
        <w:tc>
          <w:tcPr>
            <w:tcW w:w="1296" w:type="dxa"/>
          </w:tcPr>
          <w:p w:rsidR="0022341B" w:rsidRDefault="0022341B" w:rsidP="00A01FE4">
            <w:pPr>
              <w:pStyle w:val="a5"/>
              <w:spacing w:before="0" w:beforeAutospacing="0" w:after="0" w:afterAutospacing="0"/>
              <w:jc w:val="center"/>
              <w:rPr>
                <w:sz w:val="26"/>
                <w:szCs w:val="26"/>
              </w:rPr>
            </w:pPr>
            <w:r>
              <w:rPr>
                <w:sz w:val="26"/>
                <w:szCs w:val="26"/>
              </w:rPr>
              <w:t>-</w:t>
            </w:r>
          </w:p>
        </w:tc>
        <w:tc>
          <w:tcPr>
            <w:tcW w:w="1323" w:type="dxa"/>
          </w:tcPr>
          <w:p w:rsidR="0022341B" w:rsidRDefault="0022341B" w:rsidP="00A01FE4">
            <w:pPr>
              <w:pStyle w:val="a5"/>
              <w:spacing w:before="0" w:beforeAutospacing="0" w:after="0" w:afterAutospacing="0"/>
              <w:jc w:val="center"/>
              <w:rPr>
                <w:sz w:val="26"/>
                <w:szCs w:val="26"/>
              </w:rPr>
            </w:pPr>
            <w:r>
              <w:rPr>
                <w:sz w:val="26"/>
                <w:szCs w:val="26"/>
              </w:rPr>
              <w:t>1</w:t>
            </w:r>
          </w:p>
        </w:tc>
        <w:tc>
          <w:tcPr>
            <w:tcW w:w="1297" w:type="dxa"/>
          </w:tcPr>
          <w:p w:rsidR="0022341B" w:rsidRDefault="0022341B" w:rsidP="00A01FE4">
            <w:pPr>
              <w:pStyle w:val="a5"/>
              <w:spacing w:before="0" w:beforeAutospacing="0" w:after="0" w:afterAutospacing="0"/>
              <w:jc w:val="center"/>
              <w:rPr>
                <w:sz w:val="26"/>
                <w:szCs w:val="26"/>
              </w:rPr>
            </w:pPr>
            <w:r>
              <w:rPr>
                <w:sz w:val="26"/>
                <w:szCs w:val="26"/>
              </w:rPr>
              <w:t>50</w:t>
            </w:r>
          </w:p>
        </w:tc>
      </w:tr>
      <w:tr w:rsidR="0022341B" w:rsidTr="00A01FE4">
        <w:tc>
          <w:tcPr>
            <w:tcW w:w="817" w:type="dxa"/>
          </w:tcPr>
          <w:p w:rsidR="0022341B" w:rsidRDefault="0022341B" w:rsidP="00A01FE4">
            <w:pPr>
              <w:pStyle w:val="a5"/>
              <w:spacing w:before="0" w:beforeAutospacing="0" w:after="0" w:afterAutospacing="0"/>
              <w:jc w:val="center"/>
              <w:rPr>
                <w:sz w:val="26"/>
                <w:szCs w:val="26"/>
              </w:rPr>
            </w:pPr>
            <w:r>
              <w:rPr>
                <w:sz w:val="26"/>
                <w:szCs w:val="26"/>
              </w:rPr>
              <w:t>2</w:t>
            </w:r>
          </w:p>
        </w:tc>
        <w:tc>
          <w:tcPr>
            <w:tcW w:w="1296" w:type="dxa"/>
          </w:tcPr>
          <w:p w:rsidR="0022341B" w:rsidRDefault="0022341B" w:rsidP="00A01FE4">
            <w:pPr>
              <w:pStyle w:val="a5"/>
              <w:spacing w:before="0" w:beforeAutospacing="0" w:after="0" w:afterAutospacing="0"/>
              <w:jc w:val="center"/>
              <w:rPr>
                <w:sz w:val="26"/>
                <w:szCs w:val="26"/>
              </w:rPr>
            </w:pPr>
            <w:r>
              <w:rPr>
                <w:sz w:val="26"/>
                <w:szCs w:val="26"/>
              </w:rPr>
              <w:t>9б</w:t>
            </w:r>
          </w:p>
        </w:tc>
        <w:tc>
          <w:tcPr>
            <w:tcW w:w="1533" w:type="dxa"/>
          </w:tcPr>
          <w:p w:rsidR="0022341B" w:rsidRDefault="0022341B" w:rsidP="00A01FE4">
            <w:pPr>
              <w:pStyle w:val="a5"/>
              <w:spacing w:before="0" w:beforeAutospacing="0" w:after="0" w:afterAutospacing="0"/>
              <w:jc w:val="center"/>
              <w:rPr>
                <w:sz w:val="26"/>
                <w:szCs w:val="26"/>
              </w:rPr>
            </w:pPr>
            <w:r>
              <w:rPr>
                <w:sz w:val="26"/>
                <w:szCs w:val="26"/>
              </w:rPr>
              <w:t>1</w:t>
            </w:r>
          </w:p>
        </w:tc>
        <w:tc>
          <w:tcPr>
            <w:tcW w:w="1296" w:type="dxa"/>
          </w:tcPr>
          <w:p w:rsidR="0022341B" w:rsidRDefault="0022341B" w:rsidP="00A01FE4">
            <w:pPr>
              <w:pStyle w:val="a5"/>
              <w:spacing w:before="0" w:beforeAutospacing="0" w:after="0" w:afterAutospacing="0"/>
              <w:jc w:val="center"/>
              <w:rPr>
                <w:sz w:val="26"/>
                <w:szCs w:val="26"/>
              </w:rPr>
            </w:pPr>
            <w:r>
              <w:rPr>
                <w:sz w:val="26"/>
                <w:szCs w:val="26"/>
              </w:rPr>
              <w:t>33,3</w:t>
            </w:r>
          </w:p>
        </w:tc>
        <w:tc>
          <w:tcPr>
            <w:tcW w:w="1355" w:type="dxa"/>
          </w:tcPr>
          <w:p w:rsidR="0022341B" w:rsidRDefault="0022341B" w:rsidP="00A01FE4">
            <w:pPr>
              <w:pStyle w:val="a5"/>
              <w:spacing w:before="0" w:beforeAutospacing="0" w:after="0" w:afterAutospacing="0"/>
              <w:jc w:val="center"/>
              <w:rPr>
                <w:sz w:val="26"/>
                <w:szCs w:val="26"/>
              </w:rPr>
            </w:pPr>
            <w:r>
              <w:rPr>
                <w:sz w:val="26"/>
                <w:szCs w:val="26"/>
              </w:rPr>
              <w:t>0</w:t>
            </w:r>
          </w:p>
        </w:tc>
        <w:tc>
          <w:tcPr>
            <w:tcW w:w="1296" w:type="dxa"/>
          </w:tcPr>
          <w:p w:rsidR="0022341B" w:rsidRDefault="0022341B" w:rsidP="00A01FE4">
            <w:pPr>
              <w:pStyle w:val="a5"/>
              <w:spacing w:before="0" w:beforeAutospacing="0" w:after="0" w:afterAutospacing="0"/>
              <w:jc w:val="center"/>
              <w:rPr>
                <w:sz w:val="26"/>
                <w:szCs w:val="26"/>
              </w:rPr>
            </w:pPr>
            <w:r>
              <w:rPr>
                <w:sz w:val="26"/>
                <w:szCs w:val="26"/>
              </w:rPr>
              <w:t>-</w:t>
            </w:r>
          </w:p>
        </w:tc>
        <w:tc>
          <w:tcPr>
            <w:tcW w:w="1323" w:type="dxa"/>
          </w:tcPr>
          <w:p w:rsidR="0022341B" w:rsidRDefault="0022341B" w:rsidP="00A01FE4">
            <w:pPr>
              <w:pStyle w:val="a5"/>
              <w:spacing w:before="0" w:beforeAutospacing="0" w:after="0" w:afterAutospacing="0"/>
              <w:jc w:val="center"/>
              <w:rPr>
                <w:sz w:val="26"/>
                <w:szCs w:val="26"/>
              </w:rPr>
            </w:pPr>
            <w:r>
              <w:rPr>
                <w:sz w:val="26"/>
                <w:szCs w:val="26"/>
              </w:rPr>
              <w:t>2</w:t>
            </w:r>
          </w:p>
        </w:tc>
        <w:tc>
          <w:tcPr>
            <w:tcW w:w="1297" w:type="dxa"/>
          </w:tcPr>
          <w:p w:rsidR="0022341B" w:rsidRDefault="0022341B" w:rsidP="00A01FE4">
            <w:pPr>
              <w:pStyle w:val="a5"/>
              <w:spacing w:before="0" w:beforeAutospacing="0" w:after="0" w:afterAutospacing="0"/>
              <w:jc w:val="center"/>
              <w:rPr>
                <w:sz w:val="26"/>
                <w:szCs w:val="26"/>
              </w:rPr>
            </w:pPr>
            <w:r>
              <w:rPr>
                <w:sz w:val="26"/>
                <w:szCs w:val="26"/>
              </w:rPr>
              <w:t>66,6</w:t>
            </w:r>
          </w:p>
        </w:tc>
      </w:tr>
      <w:tr w:rsidR="0022341B" w:rsidTr="00A01FE4">
        <w:tc>
          <w:tcPr>
            <w:tcW w:w="817" w:type="dxa"/>
          </w:tcPr>
          <w:p w:rsidR="0022341B" w:rsidRDefault="0022341B" w:rsidP="00A01FE4">
            <w:pPr>
              <w:pStyle w:val="a5"/>
              <w:spacing w:before="0" w:beforeAutospacing="0" w:after="0" w:afterAutospacing="0"/>
              <w:jc w:val="center"/>
              <w:rPr>
                <w:sz w:val="26"/>
                <w:szCs w:val="26"/>
              </w:rPr>
            </w:pPr>
            <w:r>
              <w:rPr>
                <w:sz w:val="26"/>
                <w:szCs w:val="26"/>
              </w:rPr>
              <w:t>3</w:t>
            </w:r>
          </w:p>
        </w:tc>
        <w:tc>
          <w:tcPr>
            <w:tcW w:w="1296" w:type="dxa"/>
          </w:tcPr>
          <w:p w:rsidR="0022341B" w:rsidRDefault="0022341B" w:rsidP="00A01FE4">
            <w:pPr>
              <w:pStyle w:val="a5"/>
              <w:spacing w:before="0" w:beforeAutospacing="0" w:after="0" w:afterAutospacing="0"/>
              <w:jc w:val="center"/>
              <w:rPr>
                <w:sz w:val="26"/>
                <w:szCs w:val="26"/>
              </w:rPr>
            </w:pPr>
            <w:r>
              <w:rPr>
                <w:sz w:val="26"/>
                <w:szCs w:val="26"/>
              </w:rPr>
              <w:t>5</w:t>
            </w:r>
          </w:p>
        </w:tc>
        <w:tc>
          <w:tcPr>
            <w:tcW w:w="1533" w:type="dxa"/>
          </w:tcPr>
          <w:p w:rsidR="0022341B" w:rsidRDefault="0022341B" w:rsidP="00A01FE4">
            <w:pPr>
              <w:pStyle w:val="a5"/>
              <w:spacing w:before="0" w:beforeAutospacing="0" w:after="0" w:afterAutospacing="0"/>
              <w:jc w:val="center"/>
              <w:rPr>
                <w:sz w:val="26"/>
                <w:szCs w:val="26"/>
              </w:rPr>
            </w:pPr>
            <w:r>
              <w:rPr>
                <w:sz w:val="26"/>
                <w:szCs w:val="26"/>
              </w:rPr>
              <w:t>2</w:t>
            </w:r>
          </w:p>
        </w:tc>
        <w:tc>
          <w:tcPr>
            <w:tcW w:w="1296" w:type="dxa"/>
          </w:tcPr>
          <w:p w:rsidR="0022341B" w:rsidRDefault="0022341B" w:rsidP="00A01FE4">
            <w:pPr>
              <w:pStyle w:val="a5"/>
              <w:spacing w:before="0" w:beforeAutospacing="0" w:after="0" w:afterAutospacing="0"/>
              <w:jc w:val="center"/>
              <w:rPr>
                <w:sz w:val="26"/>
                <w:szCs w:val="26"/>
              </w:rPr>
            </w:pPr>
            <w:r>
              <w:rPr>
                <w:sz w:val="26"/>
                <w:szCs w:val="26"/>
              </w:rPr>
              <w:t>40</w:t>
            </w:r>
          </w:p>
        </w:tc>
        <w:tc>
          <w:tcPr>
            <w:tcW w:w="1355" w:type="dxa"/>
          </w:tcPr>
          <w:p w:rsidR="0022341B" w:rsidRDefault="0022341B" w:rsidP="00A01FE4">
            <w:pPr>
              <w:pStyle w:val="a5"/>
              <w:spacing w:before="0" w:beforeAutospacing="0" w:after="0" w:afterAutospacing="0"/>
              <w:jc w:val="center"/>
              <w:rPr>
                <w:sz w:val="26"/>
                <w:szCs w:val="26"/>
              </w:rPr>
            </w:pPr>
            <w:r>
              <w:rPr>
                <w:sz w:val="26"/>
                <w:szCs w:val="26"/>
              </w:rPr>
              <w:t>0</w:t>
            </w:r>
          </w:p>
        </w:tc>
        <w:tc>
          <w:tcPr>
            <w:tcW w:w="1296" w:type="dxa"/>
          </w:tcPr>
          <w:p w:rsidR="0022341B" w:rsidRDefault="0022341B" w:rsidP="00A01FE4">
            <w:pPr>
              <w:pStyle w:val="a5"/>
              <w:spacing w:before="0" w:beforeAutospacing="0" w:after="0" w:afterAutospacing="0"/>
              <w:jc w:val="center"/>
              <w:rPr>
                <w:sz w:val="26"/>
                <w:szCs w:val="26"/>
              </w:rPr>
            </w:pPr>
            <w:r>
              <w:rPr>
                <w:sz w:val="26"/>
                <w:szCs w:val="26"/>
              </w:rPr>
              <w:t>-</w:t>
            </w:r>
          </w:p>
        </w:tc>
        <w:tc>
          <w:tcPr>
            <w:tcW w:w="1323" w:type="dxa"/>
          </w:tcPr>
          <w:p w:rsidR="0022341B" w:rsidRDefault="0022341B" w:rsidP="00A01FE4">
            <w:pPr>
              <w:pStyle w:val="a5"/>
              <w:spacing w:before="0" w:beforeAutospacing="0" w:after="0" w:afterAutospacing="0"/>
              <w:jc w:val="center"/>
              <w:rPr>
                <w:sz w:val="26"/>
                <w:szCs w:val="26"/>
              </w:rPr>
            </w:pPr>
            <w:r>
              <w:rPr>
                <w:sz w:val="26"/>
                <w:szCs w:val="26"/>
              </w:rPr>
              <w:t>3</w:t>
            </w:r>
          </w:p>
        </w:tc>
        <w:tc>
          <w:tcPr>
            <w:tcW w:w="1297" w:type="dxa"/>
          </w:tcPr>
          <w:p w:rsidR="0022341B" w:rsidRDefault="0022341B" w:rsidP="00A01FE4">
            <w:pPr>
              <w:pStyle w:val="a5"/>
              <w:spacing w:before="0" w:beforeAutospacing="0" w:after="0" w:afterAutospacing="0"/>
              <w:jc w:val="center"/>
              <w:rPr>
                <w:sz w:val="26"/>
                <w:szCs w:val="26"/>
              </w:rPr>
            </w:pPr>
            <w:r>
              <w:rPr>
                <w:sz w:val="26"/>
                <w:szCs w:val="26"/>
              </w:rPr>
              <w:t>60</w:t>
            </w:r>
          </w:p>
        </w:tc>
      </w:tr>
    </w:tbl>
    <w:p w:rsidR="00842D57" w:rsidRPr="00842D57" w:rsidRDefault="00093C72" w:rsidP="00842D57">
      <w:pPr>
        <w:pStyle w:val="Default"/>
        <w:ind w:firstLine="708"/>
        <w:jc w:val="both"/>
        <w:rPr>
          <w:sz w:val="28"/>
          <w:szCs w:val="28"/>
        </w:rPr>
      </w:pPr>
      <w:r w:rsidRPr="00842D57">
        <w:rPr>
          <w:color w:val="auto"/>
          <w:sz w:val="28"/>
          <w:szCs w:val="28"/>
        </w:rPr>
        <w:t xml:space="preserve">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w:t>
      </w:r>
      <w:r w:rsidR="00096197">
        <w:rPr>
          <w:color w:val="auto"/>
          <w:sz w:val="28"/>
          <w:szCs w:val="28"/>
        </w:rPr>
        <w:t>материала с целью подготовки к О</w:t>
      </w:r>
      <w:r w:rsidRPr="00842D57">
        <w:rPr>
          <w:color w:val="auto"/>
          <w:sz w:val="28"/>
          <w:szCs w:val="28"/>
        </w:rPr>
        <w:t xml:space="preserve">ГЭ. Проводить диагностические работы, получаемые через систему </w:t>
      </w:r>
      <w:proofErr w:type="spellStart"/>
      <w:r w:rsidRPr="00842D57">
        <w:rPr>
          <w:color w:val="auto"/>
          <w:sz w:val="28"/>
          <w:szCs w:val="28"/>
        </w:rPr>
        <w:t>Статград</w:t>
      </w:r>
      <w:proofErr w:type="spellEnd"/>
      <w:r w:rsidRPr="00842D57">
        <w:rPr>
          <w:color w:val="auto"/>
          <w:sz w:val="28"/>
          <w:szCs w:val="28"/>
        </w:rPr>
        <w:t>, в условиях близких к реальным экзаменам.</w:t>
      </w:r>
      <w:r w:rsidR="00842D57">
        <w:rPr>
          <w:color w:val="auto"/>
          <w:sz w:val="28"/>
          <w:szCs w:val="28"/>
        </w:rPr>
        <w:t xml:space="preserve"> </w:t>
      </w:r>
      <w:r w:rsidR="00096197">
        <w:rPr>
          <w:sz w:val="28"/>
          <w:szCs w:val="28"/>
        </w:rPr>
        <w:t>При подготовке к О</w:t>
      </w:r>
      <w:r w:rsidR="00842D57" w:rsidRPr="00842D57">
        <w:rPr>
          <w:sz w:val="28"/>
          <w:szCs w:val="28"/>
        </w:rPr>
        <w:t>ГЭ учащимся необходимо:</w:t>
      </w:r>
    </w:p>
    <w:p w:rsidR="00842D57" w:rsidRPr="00842D57" w:rsidRDefault="00842D57" w:rsidP="00842D57">
      <w:pPr>
        <w:pStyle w:val="Default"/>
        <w:jc w:val="both"/>
        <w:rPr>
          <w:sz w:val="28"/>
          <w:szCs w:val="28"/>
        </w:rPr>
      </w:pPr>
      <w:r w:rsidRPr="00842D57">
        <w:rPr>
          <w:sz w:val="28"/>
          <w:szCs w:val="28"/>
        </w:rPr>
        <w:t>1) Изучение основных документов: кодификатор, спецификация, демоверсия, дает возможность каждому ученику, исходя из своего интеллектуального потенциала, выстроить индивидуальную образовательную программу.</w:t>
      </w:r>
    </w:p>
    <w:p w:rsidR="00842D57" w:rsidRPr="00842D57" w:rsidRDefault="00096197" w:rsidP="00842D57">
      <w:pPr>
        <w:pStyle w:val="Default"/>
        <w:jc w:val="both"/>
        <w:rPr>
          <w:sz w:val="28"/>
          <w:szCs w:val="28"/>
        </w:rPr>
      </w:pPr>
      <w:r>
        <w:rPr>
          <w:sz w:val="28"/>
          <w:szCs w:val="28"/>
        </w:rPr>
        <w:t>2) Знакомство со структурой О</w:t>
      </w:r>
      <w:r w:rsidR="00842D57" w:rsidRPr="00842D57">
        <w:rPr>
          <w:sz w:val="28"/>
          <w:szCs w:val="28"/>
        </w:rPr>
        <w:t>ГЭ, с планом работы, с различными типами заданий, с критериями ответов части В и С, с количеством баллов за каждое</w:t>
      </w:r>
      <w:r>
        <w:rPr>
          <w:sz w:val="28"/>
          <w:szCs w:val="28"/>
        </w:rPr>
        <w:t xml:space="preserve"> задание, выполнение вариантов О</w:t>
      </w:r>
      <w:r w:rsidR="00842D57" w:rsidRPr="00842D57">
        <w:rPr>
          <w:sz w:val="28"/>
          <w:szCs w:val="28"/>
        </w:rPr>
        <w:t xml:space="preserve">ГЭ, проведение пробного испытания снимает часть напряжения и страха перед экзаменом. </w:t>
      </w:r>
    </w:p>
    <w:p w:rsidR="00842D57" w:rsidRPr="00842D57" w:rsidRDefault="00842D57" w:rsidP="00842D57">
      <w:pPr>
        <w:pStyle w:val="Default"/>
        <w:jc w:val="both"/>
        <w:rPr>
          <w:sz w:val="28"/>
          <w:szCs w:val="28"/>
        </w:rPr>
      </w:pPr>
      <w:r w:rsidRPr="00842D57">
        <w:rPr>
          <w:sz w:val="28"/>
          <w:szCs w:val="28"/>
        </w:rPr>
        <w:t xml:space="preserve">3) Выход в интернет, решение различных заданий и вариантов в режиме </w:t>
      </w:r>
      <w:proofErr w:type="spellStart"/>
      <w:r w:rsidRPr="00842D57">
        <w:rPr>
          <w:sz w:val="28"/>
          <w:szCs w:val="28"/>
        </w:rPr>
        <w:t>online</w:t>
      </w:r>
      <w:proofErr w:type="spellEnd"/>
      <w:r w:rsidRPr="00842D57">
        <w:rPr>
          <w:sz w:val="28"/>
          <w:szCs w:val="28"/>
        </w:rPr>
        <w:t xml:space="preserve"> на сайте fipi.ru, edu.ru, работа с интерактивной доской, использование различных ЦОР и ЭОР повышает эффективность занятий.</w:t>
      </w:r>
    </w:p>
    <w:p w:rsidR="00842D57" w:rsidRPr="00842D57" w:rsidRDefault="00842D57" w:rsidP="00842D57">
      <w:pPr>
        <w:pStyle w:val="Default"/>
        <w:jc w:val="both"/>
        <w:rPr>
          <w:sz w:val="28"/>
          <w:szCs w:val="28"/>
        </w:rPr>
      </w:pPr>
      <w:r w:rsidRPr="00842D57">
        <w:rPr>
          <w:sz w:val="28"/>
          <w:szCs w:val="28"/>
        </w:rPr>
        <w:lastRenderedPageBreak/>
        <w:t xml:space="preserve"> 4) Приобретение практических навыков в экспериментальной работе и использование приобретенных знаний и умений в повседневной жизни при проведении специальных занятий в химической лаборатории.</w:t>
      </w:r>
    </w:p>
    <w:p w:rsidR="004666B1" w:rsidRPr="00842D57" w:rsidRDefault="00842D57" w:rsidP="00842D57">
      <w:pPr>
        <w:pStyle w:val="Default"/>
        <w:jc w:val="both"/>
        <w:rPr>
          <w:b/>
          <w:color w:val="auto"/>
          <w:sz w:val="28"/>
          <w:szCs w:val="28"/>
        </w:rPr>
      </w:pPr>
      <w:r w:rsidRPr="00842D57">
        <w:rPr>
          <w:sz w:val="28"/>
          <w:szCs w:val="28"/>
        </w:rPr>
        <w:t xml:space="preserve">5) Углубленное изучение наиболее сложных вопросов химии, решение различных типов задач повышенного и высокого уровня сложности. </w:t>
      </w:r>
    </w:p>
    <w:p w:rsidR="007A5FF8" w:rsidRDefault="007A5FF8" w:rsidP="004420B9">
      <w:pPr>
        <w:tabs>
          <w:tab w:val="left" w:pos="3400"/>
        </w:tabs>
        <w:rPr>
          <w:sz w:val="26"/>
          <w:szCs w:val="26"/>
        </w:rPr>
      </w:pPr>
    </w:p>
    <w:p w:rsidR="009D5929" w:rsidRDefault="009D5929" w:rsidP="009D5929">
      <w:pPr>
        <w:pStyle w:val="Default"/>
        <w:jc w:val="center"/>
        <w:rPr>
          <w:b/>
          <w:color w:val="auto"/>
          <w:sz w:val="26"/>
          <w:szCs w:val="26"/>
          <w:u w:val="single"/>
        </w:rPr>
      </w:pPr>
      <w:r>
        <w:rPr>
          <w:b/>
          <w:color w:val="auto"/>
          <w:sz w:val="26"/>
          <w:szCs w:val="26"/>
          <w:u w:val="single"/>
        </w:rPr>
        <w:t>БИОЛОГИЯ</w:t>
      </w:r>
    </w:p>
    <w:p w:rsidR="009D5929" w:rsidRPr="005109B7" w:rsidRDefault="009D5929" w:rsidP="009D5929">
      <w:pPr>
        <w:pStyle w:val="Default"/>
        <w:jc w:val="center"/>
        <w:rPr>
          <w:b/>
          <w:color w:val="auto"/>
          <w:sz w:val="26"/>
          <w:szCs w:val="26"/>
          <w:u w:val="single"/>
        </w:rPr>
      </w:pPr>
    </w:p>
    <w:p w:rsidR="009D5929" w:rsidRPr="005109B7" w:rsidRDefault="009D5929" w:rsidP="009D5929">
      <w:pPr>
        <w:pStyle w:val="a3"/>
        <w:ind w:firstLine="709"/>
        <w:rPr>
          <w:sz w:val="26"/>
          <w:szCs w:val="26"/>
        </w:rPr>
      </w:pPr>
      <w:r w:rsidRPr="005109B7">
        <w:rPr>
          <w:sz w:val="26"/>
          <w:szCs w:val="26"/>
        </w:rPr>
        <w:t xml:space="preserve">В экзаменационной работе по </w:t>
      </w:r>
      <w:r>
        <w:rPr>
          <w:sz w:val="26"/>
          <w:szCs w:val="26"/>
        </w:rPr>
        <w:t xml:space="preserve">химии </w:t>
      </w:r>
      <w:r w:rsidRPr="005109B7">
        <w:rPr>
          <w:sz w:val="26"/>
          <w:szCs w:val="26"/>
        </w:rPr>
        <w:t xml:space="preserve">в 9-х классах в </w:t>
      </w:r>
      <w:r w:rsidR="00291B85">
        <w:rPr>
          <w:sz w:val="26"/>
          <w:szCs w:val="26"/>
        </w:rPr>
        <w:t>форме ОГЭ приняли участие 9</w:t>
      </w:r>
      <w:r w:rsidRPr="005109B7">
        <w:rPr>
          <w:sz w:val="26"/>
          <w:szCs w:val="26"/>
        </w:rPr>
        <w:t xml:space="preserve"> учащихся</w:t>
      </w:r>
      <w:r>
        <w:rPr>
          <w:sz w:val="26"/>
          <w:szCs w:val="26"/>
        </w:rPr>
        <w:t xml:space="preserve"> из 48</w:t>
      </w:r>
      <w:r w:rsidRPr="005109B7">
        <w:rPr>
          <w:sz w:val="26"/>
          <w:szCs w:val="26"/>
        </w:rPr>
        <w:t>, что с</w:t>
      </w:r>
      <w:r w:rsidR="00291B85">
        <w:rPr>
          <w:sz w:val="26"/>
          <w:szCs w:val="26"/>
        </w:rPr>
        <w:t xml:space="preserve">оставило 18,7 </w:t>
      </w:r>
      <w:r w:rsidRPr="005109B7">
        <w:rPr>
          <w:sz w:val="26"/>
          <w:szCs w:val="26"/>
        </w:rPr>
        <w:t>%. Абсолютная успеваемость составляет 100%. Качественная успеваемость составляет</w:t>
      </w:r>
      <w:r w:rsidR="00291B85">
        <w:rPr>
          <w:sz w:val="26"/>
          <w:szCs w:val="26"/>
        </w:rPr>
        <w:t>- 44,4</w:t>
      </w:r>
      <w:r w:rsidRPr="005109B7">
        <w:rPr>
          <w:sz w:val="26"/>
          <w:szCs w:val="26"/>
        </w:rPr>
        <w:t xml:space="preserve"> </w:t>
      </w:r>
      <w:r w:rsidR="00B51728">
        <w:rPr>
          <w:sz w:val="26"/>
          <w:szCs w:val="26"/>
        </w:rPr>
        <w:t>%, средний бал – 4</w:t>
      </w:r>
      <w:r>
        <w:rPr>
          <w:sz w:val="26"/>
          <w:szCs w:val="26"/>
        </w:rPr>
        <w:t>.</w:t>
      </w:r>
    </w:p>
    <w:p w:rsidR="009D5929" w:rsidRPr="005109B7" w:rsidRDefault="009D5929" w:rsidP="009D5929">
      <w:pPr>
        <w:pStyle w:val="a3"/>
        <w:rPr>
          <w:sz w:val="26"/>
          <w:szCs w:val="26"/>
        </w:rPr>
      </w:pPr>
    </w:p>
    <w:tbl>
      <w:tblPr>
        <w:tblpPr w:leftFromText="180" w:rightFromText="180" w:vertAnchor="text" w:horzAnchor="margin" w:tblpXSpec="center" w:tblpY="73"/>
        <w:tblW w:w="5000" w:type="pct"/>
        <w:tblLook w:val="04A0" w:firstRow="1" w:lastRow="0" w:firstColumn="1" w:lastColumn="0" w:noHBand="0" w:noVBand="1"/>
      </w:tblPr>
      <w:tblGrid>
        <w:gridCol w:w="2278"/>
        <w:gridCol w:w="1069"/>
        <w:gridCol w:w="968"/>
        <w:gridCol w:w="968"/>
        <w:gridCol w:w="968"/>
        <w:gridCol w:w="968"/>
        <w:gridCol w:w="1802"/>
        <w:gridCol w:w="1348"/>
      </w:tblGrid>
      <w:tr w:rsidR="009D5929" w:rsidRPr="005109B7" w:rsidTr="00FA29E6">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9D5929" w:rsidRDefault="009D5929" w:rsidP="00FA29E6">
            <w:pPr>
              <w:jc w:val="center"/>
              <w:rPr>
                <w:b/>
                <w:bCs/>
                <w:sz w:val="26"/>
                <w:szCs w:val="26"/>
              </w:rPr>
            </w:pPr>
            <w:r w:rsidRPr="005109B7">
              <w:rPr>
                <w:b/>
                <w:bCs/>
                <w:sz w:val="26"/>
                <w:szCs w:val="26"/>
              </w:rPr>
              <w:t>Анализ успев</w:t>
            </w:r>
            <w:r w:rsidR="00CF2AEF">
              <w:rPr>
                <w:b/>
                <w:bCs/>
                <w:sz w:val="26"/>
                <w:szCs w:val="26"/>
              </w:rPr>
              <w:t>аемости за экзамен по биологии</w:t>
            </w:r>
          </w:p>
          <w:p w:rsidR="009D5929" w:rsidRPr="005109B7" w:rsidRDefault="009D5929" w:rsidP="00FA29E6">
            <w:pPr>
              <w:jc w:val="center"/>
              <w:rPr>
                <w:b/>
                <w:bCs/>
                <w:sz w:val="26"/>
                <w:szCs w:val="26"/>
              </w:rPr>
            </w:pPr>
          </w:p>
        </w:tc>
      </w:tr>
      <w:tr w:rsidR="009D5929" w:rsidRPr="005109B7" w:rsidTr="000B1335">
        <w:trPr>
          <w:trHeight w:val="352"/>
        </w:trPr>
        <w:tc>
          <w:tcPr>
            <w:tcW w:w="1098" w:type="pct"/>
            <w:tcBorders>
              <w:top w:val="nil"/>
              <w:left w:val="single" w:sz="8" w:space="0" w:color="auto"/>
              <w:bottom w:val="single" w:sz="4" w:space="0" w:color="auto"/>
              <w:right w:val="single" w:sz="4" w:space="0" w:color="auto"/>
            </w:tcBorders>
            <w:noWrap/>
            <w:vAlign w:val="bottom"/>
          </w:tcPr>
          <w:p w:rsidR="009D5929" w:rsidRPr="005109B7" w:rsidRDefault="009D5929" w:rsidP="00FA29E6">
            <w:pPr>
              <w:jc w:val="both"/>
              <w:rPr>
                <w:sz w:val="26"/>
                <w:szCs w:val="26"/>
              </w:rPr>
            </w:pPr>
          </w:p>
        </w:tc>
        <w:tc>
          <w:tcPr>
            <w:tcW w:w="515" w:type="pct"/>
            <w:tcBorders>
              <w:top w:val="nil"/>
              <w:left w:val="nil"/>
              <w:bottom w:val="single" w:sz="4" w:space="0" w:color="auto"/>
              <w:right w:val="single" w:sz="4" w:space="0" w:color="auto"/>
            </w:tcBorders>
            <w:noWrap/>
            <w:vAlign w:val="bottom"/>
          </w:tcPr>
          <w:p w:rsidR="009D5929" w:rsidRPr="005109B7" w:rsidRDefault="009D5929" w:rsidP="00FA29E6">
            <w:pPr>
              <w:jc w:val="both"/>
              <w:rPr>
                <w:sz w:val="26"/>
                <w:szCs w:val="26"/>
              </w:rPr>
            </w:pPr>
          </w:p>
        </w:tc>
        <w:tc>
          <w:tcPr>
            <w:tcW w:w="467" w:type="pct"/>
            <w:tcBorders>
              <w:top w:val="nil"/>
              <w:left w:val="nil"/>
              <w:bottom w:val="single" w:sz="4" w:space="0" w:color="auto"/>
              <w:right w:val="single" w:sz="4" w:space="0" w:color="auto"/>
            </w:tcBorders>
            <w:noWrap/>
            <w:vAlign w:val="bottom"/>
          </w:tcPr>
          <w:p w:rsidR="009D5929" w:rsidRPr="005109B7" w:rsidRDefault="009D5929" w:rsidP="00FA29E6">
            <w:pPr>
              <w:jc w:val="center"/>
              <w:rPr>
                <w:sz w:val="26"/>
                <w:szCs w:val="26"/>
              </w:rPr>
            </w:pPr>
            <w:r w:rsidRPr="005109B7">
              <w:rPr>
                <w:sz w:val="26"/>
                <w:szCs w:val="26"/>
              </w:rPr>
              <w:t>"5"</w:t>
            </w:r>
          </w:p>
        </w:tc>
        <w:tc>
          <w:tcPr>
            <w:tcW w:w="467" w:type="pct"/>
            <w:tcBorders>
              <w:top w:val="nil"/>
              <w:left w:val="nil"/>
              <w:bottom w:val="single" w:sz="4" w:space="0" w:color="auto"/>
              <w:right w:val="single" w:sz="4" w:space="0" w:color="auto"/>
            </w:tcBorders>
            <w:noWrap/>
            <w:vAlign w:val="bottom"/>
          </w:tcPr>
          <w:p w:rsidR="009D5929" w:rsidRPr="005109B7" w:rsidRDefault="009D5929" w:rsidP="00FA29E6">
            <w:pPr>
              <w:jc w:val="center"/>
              <w:rPr>
                <w:sz w:val="26"/>
                <w:szCs w:val="26"/>
              </w:rPr>
            </w:pPr>
            <w:r w:rsidRPr="005109B7">
              <w:rPr>
                <w:sz w:val="26"/>
                <w:szCs w:val="26"/>
              </w:rPr>
              <w:t>"4"</w:t>
            </w:r>
          </w:p>
        </w:tc>
        <w:tc>
          <w:tcPr>
            <w:tcW w:w="467" w:type="pct"/>
            <w:tcBorders>
              <w:top w:val="nil"/>
              <w:left w:val="nil"/>
              <w:bottom w:val="single" w:sz="4" w:space="0" w:color="auto"/>
              <w:right w:val="single" w:sz="4" w:space="0" w:color="auto"/>
            </w:tcBorders>
            <w:noWrap/>
            <w:vAlign w:val="bottom"/>
          </w:tcPr>
          <w:p w:rsidR="009D5929" w:rsidRPr="005109B7" w:rsidRDefault="009D5929" w:rsidP="00FA29E6">
            <w:pPr>
              <w:jc w:val="center"/>
              <w:rPr>
                <w:sz w:val="26"/>
                <w:szCs w:val="26"/>
              </w:rPr>
            </w:pPr>
            <w:r w:rsidRPr="005109B7">
              <w:rPr>
                <w:sz w:val="26"/>
                <w:szCs w:val="26"/>
              </w:rPr>
              <w:t>"3"</w:t>
            </w:r>
          </w:p>
        </w:tc>
        <w:tc>
          <w:tcPr>
            <w:tcW w:w="467" w:type="pct"/>
            <w:tcBorders>
              <w:top w:val="nil"/>
              <w:left w:val="nil"/>
              <w:bottom w:val="single" w:sz="4" w:space="0" w:color="auto"/>
              <w:right w:val="single" w:sz="4" w:space="0" w:color="auto"/>
            </w:tcBorders>
            <w:noWrap/>
            <w:vAlign w:val="bottom"/>
          </w:tcPr>
          <w:p w:rsidR="009D5929" w:rsidRPr="005109B7" w:rsidRDefault="009D5929" w:rsidP="00FA29E6">
            <w:pPr>
              <w:jc w:val="center"/>
              <w:rPr>
                <w:sz w:val="26"/>
                <w:szCs w:val="26"/>
              </w:rPr>
            </w:pPr>
            <w:r w:rsidRPr="005109B7">
              <w:rPr>
                <w:sz w:val="26"/>
                <w:szCs w:val="26"/>
              </w:rPr>
              <w:t>"2"</w:t>
            </w:r>
          </w:p>
        </w:tc>
        <w:tc>
          <w:tcPr>
            <w:tcW w:w="869" w:type="pct"/>
            <w:tcBorders>
              <w:top w:val="nil"/>
              <w:left w:val="nil"/>
              <w:bottom w:val="single" w:sz="4" w:space="0" w:color="auto"/>
              <w:right w:val="single" w:sz="4" w:space="0" w:color="auto"/>
            </w:tcBorders>
            <w:vAlign w:val="bottom"/>
          </w:tcPr>
          <w:p w:rsidR="009D5929" w:rsidRPr="005109B7" w:rsidRDefault="009D5929" w:rsidP="00FA29E6">
            <w:pPr>
              <w:jc w:val="center"/>
              <w:rPr>
                <w:sz w:val="26"/>
                <w:szCs w:val="26"/>
              </w:rPr>
            </w:pPr>
            <w:r w:rsidRPr="005109B7">
              <w:rPr>
                <w:sz w:val="26"/>
                <w:szCs w:val="26"/>
              </w:rPr>
              <w:t>Качество</w:t>
            </w:r>
          </w:p>
          <w:p w:rsidR="009D5929" w:rsidRPr="005109B7" w:rsidRDefault="009D5929" w:rsidP="00FA29E6">
            <w:pPr>
              <w:jc w:val="center"/>
              <w:rPr>
                <w:sz w:val="26"/>
                <w:szCs w:val="26"/>
              </w:rPr>
            </w:pPr>
            <w:r w:rsidRPr="005109B7">
              <w:rPr>
                <w:sz w:val="26"/>
                <w:szCs w:val="26"/>
              </w:rPr>
              <w:t>успеваемости</w:t>
            </w:r>
          </w:p>
        </w:tc>
        <w:tc>
          <w:tcPr>
            <w:tcW w:w="651" w:type="pct"/>
            <w:tcBorders>
              <w:top w:val="nil"/>
              <w:left w:val="nil"/>
              <w:bottom w:val="single" w:sz="4" w:space="0" w:color="auto"/>
              <w:right w:val="single" w:sz="8" w:space="0" w:color="auto"/>
            </w:tcBorders>
            <w:noWrap/>
            <w:vAlign w:val="bottom"/>
          </w:tcPr>
          <w:p w:rsidR="009D5929" w:rsidRPr="005109B7" w:rsidRDefault="009D5929" w:rsidP="00FA29E6">
            <w:pPr>
              <w:jc w:val="center"/>
              <w:rPr>
                <w:sz w:val="26"/>
                <w:szCs w:val="26"/>
              </w:rPr>
            </w:pPr>
            <w:r w:rsidRPr="005109B7">
              <w:rPr>
                <w:sz w:val="26"/>
                <w:szCs w:val="26"/>
              </w:rPr>
              <w:t>СОУ</w:t>
            </w:r>
          </w:p>
        </w:tc>
      </w:tr>
      <w:tr w:rsidR="009D5929" w:rsidRPr="005109B7" w:rsidTr="000B1335">
        <w:trPr>
          <w:trHeight w:val="300"/>
        </w:trPr>
        <w:tc>
          <w:tcPr>
            <w:tcW w:w="1098" w:type="pct"/>
            <w:tcBorders>
              <w:top w:val="nil"/>
              <w:left w:val="single" w:sz="8" w:space="0" w:color="auto"/>
              <w:bottom w:val="single" w:sz="4" w:space="0" w:color="auto"/>
              <w:right w:val="single" w:sz="4" w:space="0" w:color="auto"/>
            </w:tcBorders>
            <w:noWrap/>
            <w:vAlign w:val="bottom"/>
          </w:tcPr>
          <w:p w:rsidR="009D5929" w:rsidRPr="005109B7" w:rsidRDefault="009D5929" w:rsidP="00FA29E6">
            <w:pPr>
              <w:jc w:val="both"/>
              <w:rPr>
                <w:color w:val="000000"/>
                <w:sz w:val="26"/>
                <w:szCs w:val="26"/>
              </w:rPr>
            </w:pPr>
            <w:r w:rsidRPr="005109B7">
              <w:rPr>
                <w:color w:val="000000"/>
                <w:sz w:val="26"/>
                <w:szCs w:val="26"/>
              </w:rPr>
              <w:t>9А</w:t>
            </w:r>
          </w:p>
        </w:tc>
        <w:tc>
          <w:tcPr>
            <w:tcW w:w="515" w:type="pct"/>
            <w:tcBorders>
              <w:top w:val="nil"/>
              <w:left w:val="nil"/>
              <w:bottom w:val="single" w:sz="4" w:space="0" w:color="auto"/>
              <w:right w:val="single" w:sz="4" w:space="0" w:color="auto"/>
            </w:tcBorders>
            <w:noWrap/>
            <w:vAlign w:val="bottom"/>
          </w:tcPr>
          <w:p w:rsidR="009D5929" w:rsidRPr="005109B7" w:rsidRDefault="004A4871" w:rsidP="00FA29E6">
            <w:pPr>
              <w:jc w:val="center"/>
              <w:rPr>
                <w:color w:val="000000"/>
                <w:sz w:val="26"/>
                <w:szCs w:val="26"/>
              </w:rPr>
            </w:pPr>
            <w:r>
              <w:rPr>
                <w:color w:val="000000"/>
                <w:sz w:val="26"/>
                <w:szCs w:val="26"/>
              </w:rPr>
              <w:t>3</w:t>
            </w:r>
          </w:p>
        </w:tc>
        <w:tc>
          <w:tcPr>
            <w:tcW w:w="467" w:type="pct"/>
            <w:tcBorders>
              <w:top w:val="nil"/>
              <w:left w:val="nil"/>
              <w:bottom w:val="single" w:sz="4" w:space="0" w:color="auto"/>
              <w:right w:val="single" w:sz="4" w:space="0" w:color="auto"/>
            </w:tcBorders>
            <w:noWrap/>
            <w:vAlign w:val="bottom"/>
          </w:tcPr>
          <w:p w:rsidR="009D5929" w:rsidRPr="005109B7" w:rsidRDefault="00CF2AEF" w:rsidP="00FA29E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9D5929" w:rsidRPr="005109B7" w:rsidRDefault="00291B85" w:rsidP="00FA29E6">
            <w:pPr>
              <w:jc w:val="center"/>
              <w:rPr>
                <w:color w:val="000000"/>
                <w:sz w:val="26"/>
                <w:szCs w:val="26"/>
              </w:rPr>
            </w:pPr>
            <w:r>
              <w:rPr>
                <w:color w:val="000000"/>
                <w:sz w:val="26"/>
                <w:szCs w:val="26"/>
              </w:rPr>
              <w:t>0</w:t>
            </w:r>
          </w:p>
        </w:tc>
        <w:tc>
          <w:tcPr>
            <w:tcW w:w="467" w:type="pct"/>
            <w:tcBorders>
              <w:top w:val="nil"/>
              <w:left w:val="nil"/>
              <w:bottom w:val="single" w:sz="4" w:space="0" w:color="auto"/>
              <w:right w:val="single" w:sz="4" w:space="0" w:color="auto"/>
            </w:tcBorders>
            <w:noWrap/>
            <w:vAlign w:val="bottom"/>
          </w:tcPr>
          <w:p w:rsidR="009D5929" w:rsidRPr="005109B7" w:rsidRDefault="004A4871" w:rsidP="00FA29E6">
            <w:pPr>
              <w:jc w:val="center"/>
              <w:rPr>
                <w:color w:val="000000"/>
                <w:sz w:val="26"/>
                <w:szCs w:val="26"/>
              </w:rPr>
            </w:pPr>
            <w:r>
              <w:rPr>
                <w:color w:val="000000"/>
                <w:sz w:val="26"/>
                <w:szCs w:val="26"/>
              </w:rPr>
              <w:t>2</w:t>
            </w:r>
          </w:p>
        </w:tc>
        <w:tc>
          <w:tcPr>
            <w:tcW w:w="467" w:type="pct"/>
            <w:tcBorders>
              <w:top w:val="nil"/>
              <w:left w:val="nil"/>
              <w:bottom w:val="single" w:sz="4" w:space="0" w:color="auto"/>
              <w:right w:val="single" w:sz="4" w:space="0" w:color="auto"/>
            </w:tcBorders>
            <w:noWrap/>
            <w:vAlign w:val="bottom"/>
          </w:tcPr>
          <w:p w:rsidR="009D5929" w:rsidRPr="005109B7" w:rsidRDefault="009D5929" w:rsidP="00FA29E6">
            <w:pPr>
              <w:jc w:val="center"/>
              <w:rPr>
                <w:color w:val="000000"/>
                <w:sz w:val="26"/>
                <w:szCs w:val="26"/>
              </w:rPr>
            </w:pPr>
            <w:r w:rsidRPr="005109B7">
              <w:rPr>
                <w:color w:val="000000"/>
                <w:sz w:val="26"/>
                <w:szCs w:val="26"/>
              </w:rPr>
              <w:t>0</w:t>
            </w:r>
          </w:p>
        </w:tc>
        <w:tc>
          <w:tcPr>
            <w:tcW w:w="869" w:type="pct"/>
            <w:tcBorders>
              <w:top w:val="nil"/>
              <w:left w:val="nil"/>
              <w:bottom w:val="single" w:sz="4" w:space="0" w:color="auto"/>
              <w:right w:val="single" w:sz="4" w:space="0" w:color="auto"/>
            </w:tcBorders>
            <w:noWrap/>
            <w:vAlign w:val="bottom"/>
          </w:tcPr>
          <w:p w:rsidR="009D5929" w:rsidRPr="005109B7" w:rsidRDefault="004A4871" w:rsidP="00FA29E6">
            <w:pPr>
              <w:jc w:val="center"/>
              <w:rPr>
                <w:color w:val="000000"/>
                <w:sz w:val="26"/>
                <w:szCs w:val="26"/>
              </w:rPr>
            </w:pPr>
            <w:r>
              <w:rPr>
                <w:color w:val="000000"/>
                <w:sz w:val="26"/>
                <w:szCs w:val="26"/>
              </w:rPr>
              <w:t>33,33</w:t>
            </w:r>
          </w:p>
        </w:tc>
        <w:tc>
          <w:tcPr>
            <w:tcW w:w="651" w:type="pct"/>
            <w:tcBorders>
              <w:top w:val="nil"/>
              <w:left w:val="nil"/>
              <w:bottom w:val="single" w:sz="4" w:space="0" w:color="auto"/>
              <w:right w:val="single" w:sz="8" w:space="0" w:color="auto"/>
            </w:tcBorders>
            <w:noWrap/>
            <w:vAlign w:val="bottom"/>
          </w:tcPr>
          <w:p w:rsidR="009D5929" w:rsidRPr="005109B7" w:rsidRDefault="004A4871" w:rsidP="00FA29E6">
            <w:pPr>
              <w:jc w:val="center"/>
              <w:rPr>
                <w:sz w:val="26"/>
                <w:szCs w:val="26"/>
              </w:rPr>
            </w:pPr>
            <w:r>
              <w:rPr>
                <w:sz w:val="26"/>
                <w:szCs w:val="26"/>
              </w:rPr>
              <w:t>57,33</w:t>
            </w:r>
          </w:p>
        </w:tc>
      </w:tr>
      <w:tr w:rsidR="009D5929" w:rsidRPr="005109B7" w:rsidTr="000B1335">
        <w:trPr>
          <w:trHeight w:val="300"/>
        </w:trPr>
        <w:tc>
          <w:tcPr>
            <w:tcW w:w="1098" w:type="pct"/>
            <w:tcBorders>
              <w:top w:val="nil"/>
              <w:left w:val="single" w:sz="8" w:space="0" w:color="auto"/>
              <w:bottom w:val="single" w:sz="4" w:space="0" w:color="auto"/>
              <w:right w:val="single" w:sz="4" w:space="0" w:color="auto"/>
            </w:tcBorders>
            <w:noWrap/>
            <w:vAlign w:val="bottom"/>
          </w:tcPr>
          <w:p w:rsidR="009D5929" w:rsidRPr="005109B7" w:rsidRDefault="009D5929" w:rsidP="00FA29E6">
            <w:pPr>
              <w:jc w:val="both"/>
              <w:rPr>
                <w:color w:val="000000"/>
                <w:sz w:val="26"/>
                <w:szCs w:val="26"/>
              </w:rPr>
            </w:pPr>
            <w:r w:rsidRPr="005109B7">
              <w:rPr>
                <w:color w:val="000000"/>
                <w:sz w:val="26"/>
                <w:szCs w:val="26"/>
              </w:rPr>
              <w:t>9Б</w:t>
            </w:r>
          </w:p>
        </w:tc>
        <w:tc>
          <w:tcPr>
            <w:tcW w:w="515" w:type="pct"/>
            <w:tcBorders>
              <w:top w:val="nil"/>
              <w:left w:val="nil"/>
              <w:bottom w:val="single" w:sz="4" w:space="0" w:color="auto"/>
              <w:right w:val="single" w:sz="4" w:space="0" w:color="auto"/>
            </w:tcBorders>
            <w:noWrap/>
            <w:vAlign w:val="bottom"/>
          </w:tcPr>
          <w:p w:rsidR="009D5929" w:rsidRPr="005109B7" w:rsidRDefault="004A4871" w:rsidP="00FA29E6">
            <w:pPr>
              <w:jc w:val="center"/>
              <w:rPr>
                <w:color w:val="000000"/>
                <w:sz w:val="26"/>
                <w:szCs w:val="26"/>
              </w:rPr>
            </w:pPr>
            <w:r>
              <w:rPr>
                <w:color w:val="000000"/>
                <w:sz w:val="26"/>
                <w:szCs w:val="26"/>
              </w:rPr>
              <w:t>6</w:t>
            </w:r>
          </w:p>
        </w:tc>
        <w:tc>
          <w:tcPr>
            <w:tcW w:w="467" w:type="pct"/>
            <w:tcBorders>
              <w:top w:val="nil"/>
              <w:left w:val="nil"/>
              <w:bottom w:val="single" w:sz="4" w:space="0" w:color="auto"/>
              <w:right w:val="single" w:sz="4" w:space="0" w:color="auto"/>
            </w:tcBorders>
            <w:noWrap/>
            <w:vAlign w:val="bottom"/>
          </w:tcPr>
          <w:p w:rsidR="009D5929" w:rsidRPr="005109B7" w:rsidRDefault="00262695" w:rsidP="00FA29E6">
            <w:pPr>
              <w:jc w:val="center"/>
              <w:rPr>
                <w:color w:val="000000"/>
                <w:sz w:val="26"/>
                <w:szCs w:val="26"/>
              </w:rPr>
            </w:pPr>
            <w:r>
              <w:rPr>
                <w:color w:val="000000"/>
                <w:sz w:val="26"/>
                <w:szCs w:val="26"/>
              </w:rPr>
              <w:t>0</w:t>
            </w:r>
          </w:p>
        </w:tc>
        <w:tc>
          <w:tcPr>
            <w:tcW w:w="467" w:type="pct"/>
            <w:tcBorders>
              <w:top w:val="nil"/>
              <w:left w:val="nil"/>
              <w:bottom w:val="single" w:sz="4" w:space="0" w:color="auto"/>
              <w:right w:val="single" w:sz="4" w:space="0" w:color="auto"/>
            </w:tcBorders>
            <w:noWrap/>
            <w:vAlign w:val="bottom"/>
          </w:tcPr>
          <w:p w:rsidR="009D5929" w:rsidRPr="005109B7" w:rsidRDefault="004A4871" w:rsidP="00FA29E6">
            <w:pPr>
              <w:jc w:val="center"/>
              <w:rPr>
                <w:color w:val="000000"/>
                <w:sz w:val="26"/>
                <w:szCs w:val="26"/>
              </w:rPr>
            </w:pPr>
            <w:r>
              <w:rPr>
                <w:color w:val="000000"/>
                <w:sz w:val="26"/>
                <w:szCs w:val="26"/>
              </w:rPr>
              <w:t>3</w:t>
            </w:r>
          </w:p>
        </w:tc>
        <w:tc>
          <w:tcPr>
            <w:tcW w:w="467" w:type="pct"/>
            <w:tcBorders>
              <w:top w:val="nil"/>
              <w:left w:val="nil"/>
              <w:bottom w:val="single" w:sz="4" w:space="0" w:color="auto"/>
              <w:right w:val="single" w:sz="4" w:space="0" w:color="auto"/>
            </w:tcBorders>
            <w:noWrap/>
            <w:vAlign w:val="bottom"/>
          </w:tcPr>
          <w:p w:rsidR="009D5929" w:rsidRPr="005109B7" w:rsidRDefault="004A4871" w:rsidP="00FA29E6">
            <w:pPr>
              <w:jc w:val="center"/>
              <w:rPr>
                <w:color w:val="000000"/>
                <w:sz w:val="26"/>
                <w:szCs w:val="26"/>
              </w:rPr>
            </w:pPr>
            <w:r>
              <w:rPr>
                <w:color w:val="000000"/>
                <w:sz w:val="26"/>
                <w:szCs w:val="26"/>
              </w:rPr>
              <w:t>3</w:t>
            </w:r>
          </w:p>
        </w:tc>
        <w:tc>
          <w:tcPr>
            <w:tcW w:w="467" w:type="pct"/>
            <w:tcBorders>
              <w:top w:val="nil"/>
              <w:left w:val="nil"/>
              <w:bottom w:val="single" w:sz="4" w:space="0" w:color="auto"/>
              <w:right w:val="single" w:sz="4" w:space="0" w:color="auto"/>
            </w:tcBorders>
            <w:noWrap/>
            <w:vAlign w:val="bottom"/>
          </w:tcPr>
          <w:p w:rsidR="009D5929" w:rsidRPr="005109B7" w:rsidRDefault="009D5929" w:rsidP="00FA29E6">
            <w:pPr>
              <w:jc w:val="center"/>
              <w:rPr>
                <w:color w:val="000000"/>
                <w:sz w:val="26"/>
                <w:szCs w:val="26"/>
              </w:rPr>
            </w:pPr>
            <w:r w:rsidRPr="005109B7">
              <w:rPr>
                <w:color w:val="000000"/>
                <w:sz w:val="26"/>
                <w:szCs w:val="26"/>
              </w:rPr>
              <w:t>0</w:t>
            </w:r>
          </w:p>
        </w:tc>
        <w:tc>
          <w:tcPr>
            <w:tcW w:w="869" w:type="pct"/>
            <w:tcBorders>
              <w:top w:val="nil"/>
              <w:left w:val="nil"/>
              <w:bottom w:val="single" w:sz="4" w:space="0" w:color="auto"/>
              <w:right w:val="single" w:sz="4" w:space="0" w:color="auto"/>
            </w:tcBorders>
            <w:noWrap/>
            <w:vAlign w:val="bottom"/>
          </w:tcPr>
          <w:p w:rsidR="009D5929" w:rsidRPr="005109B7" w:rsidRDefault="004A4871" w:rsidP="00FA29E6">
            <w:pPr>
              <w:jc w:val="center"/>
              <w:rPr>
                <w:color w:val="000000"/>
                <w:sz w:val="26"/>
                <w:szCs w:val="26"/>
              </w:rPr>
            </w:pPr>
            <w:r>
              <w:rPr>
                <w:color w:val="000000"/>
                <w:sz w:val="26"/>
                <w:szCs w:val="26"/>
              </w:rPr>
              <w:t>50</w:t>
            </w:r>
          </w:p>
        </w:tc>
        <w:tc>
          <w:tcPr>
            <w:tcW w:w="651" w:type="pct"/>
            <w:tcBorders>
              <w:top w:val="nil"/>
              <w:left w:val="nil"/>
              <w:bottom w:val="single" w:sz="4" w:space="0" w:color="auto"/>
              <w:right w:val="single" w:sz="8" w:space="0" w:color="auto"/>
            </w:tcBorders>
            <w:noWrap/>
            <w:vAlign w:val="bottom"/>
          </w:tcPr>
          <w:p w:rsidR="009D5929" w:rsidRPr="005109B7" w:rsidRDefault="004A4871" w:rsidP="00FA29E6">
            <w:pPr>
              <w:jc w:val="center"/>
              <w:rPr>
                <w:sz w:val="26"/>
                <w:szCs w:val="26"/>
              </w:rPr>
            </w:pPr>
            <w:r>
              <w:rPr>
                <w:sz w:val="26"/>
                <w:szCs w:val="26"/>
              </w:rPr>
              <w:t>50</w:t>
            </w:r>
          </w:p>
        </w:tc>
      </w:tr>
      <w:tr w:rsidR="009D5929" w:rsidRPr="005109B7" w:rsidTr="000B1335">
        <w:trPr>
          <w:trHeight w:val="300"/>
        </w:trPr>
        <w:tc>
          <w:tcPr>
            <w:tcW w:w="1098" w:type="pct"/>
            <w:tcBorders>
              <w:top w:val="nil"/>
              <w:left w:val="single" w:sz="8" w:space="0" w:color="auto"/>
              <w:bottom w:val="single" w:sz="4" w:space="0" w:color="auto"/>
              <w:right w:val="single" w:sz="4" w:space="0" w:color="auto"/>
            </w:tcBorders>
            <w:noWrap/>
            <w:vAlign w:val="bottom"/>
          </w:tcPr>
          <w:p w:rsidR="009D5929" w:rsidRPr="005109B7" w:rsidRDefault="009D5929" w:rsidP="00FA29E6">
            <w:pPr>
              <w:jc w:val="both"/>
              <w:rPr>
                <w:sz w:val="26"/>
                <w:szCs w:val="26"/>
              </w:rPr>
            </w:pPr>
            <w:r w:rsidRPr="005109B7">
              <w:rPr>
                <w:sz w:val="26"/>
                <w:szCs w:val="26"/>
              </w:rPr>
              <w:t>МАОУ СОШ № 2</w:t>
            </w:r>
          </w:p>
        </w:tc>
        <w:tc>
          <w:tcPr>
            <w:tcW w:w="515" w:type="pct"/>
            <w:tcBorders>
              <w:top w:val="nil"/>
              <w:left w:val="nil"/>
              <w:bottom w:val="single" w:sz="4" w:space="0" w:color="auto"/>
              <w:right w:val="single" w:sz="4" w:space="0" w:color="auto"/>
            </w:tcBorders>
            <w:noWrap/>
            <w:vAlign w:val="bottom"/>
          </w:tcPr>
          <w:p w:rsidR="009D5929" w:rsidRPr="005109B7" w:rsidRDefault="004A4871" w:rsidP="00FA29E6">
            <w:pPr>
              <w:jc w:val="center"/>
              <w:rPr>
                <w:color w:val="000000"/>
                <w:sz w:val="26"/>
                <w:szCs w:val="26"/>
              </w:rPr>
            </w:pPr>
            <w:r>
              <w:rPr>
                <w:color w:val="000000"/>
                <w:sz w:val="26"/>
                <w:szCs w:val="26"/>
              </w:rPr>
              <w:t>9</w:t>
            </w:r>
          </w:p>
        </w:tc>
        <w:tc>
          <w:tcPr>
            <w:tcW w:w="467" w:type="pct"/>
            <w:tcBorders>
              <w:top w:val="nil"/>
              <w:left w:val="nil"/>
              <w:bottom w:val="single" w:sz="4" w:space="0" w:color="auto"/>
              <w:right w:val="single" w:sz="4" w:space="0" w:color="auto"/>
            </w:tcBorders>
            <w:noWrap/>
            <w:vAlign w:val="bottom"/>
          </w:tcPr>
          <w:p w:rsidR="009D5929" w:rsidRPr="005109B7" w:rsidRDefault="00CF2AEF" w:rsidP="00FA29E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9D5929" w:rsidRPr="005109B7" w:rsidRDefault="004A4871" w:rsidP="00FA29E6">
            <w:pPr>
              <w:jc w:val="center"/>
              <w:rPr>
                <w:color w:val="000000"/>
                <w:sz w:val="26"/>
                <w:szCs w:val="26"/>
              </w:rPr>
            </w:pPr>
            <w:r>
              <w:rPr>
                <w:color w:val="000000"/>
                <w:sz w:val="26"/>
                <w:szCs w:val="26"/>
              </w:rPr>
              <w:t>3</w:t>
            </w:r>
          </w:p>
        </w:tc>
        <w:tc>
          <w:tcPr>
            <w:tcW w:w="467" w:type="pct"/>
            <w:tcBorders>
              <w:top w:val="nil"/>
              <w:left w:val="nil"/>
              <w:bottom w:val="single" w:sz="4" w:space="0" w:color="auto"/>
              <w:right w:val="single" w:sz="4" w:space="0" w:color="auto"/>
            </w:tcBorders>
            <w:noWrap/>
            <w:vAlign w:val="bottom"/>
          </w:tcPr>
          <w:p w:rsidR="009D5929" w:rsidRPr="005109B7" w:rsidRDefault="004A4871" w:rsidP="00FA29E6">
            <w:pPr>
              <w:jc w:val="center"/>
              <w:rPr>
                <w:color w:val="000000"/>
                <w:sz w:val="26"/>
                <w:szCs w:val="26"/>
              </w:rPr>
            </w:pPr>
            <w:r>
              <w:rPr>
                <w:color w:val="000000"/>
                <w:sz w:val="26"/>
                <w:szCs w:val="26"/>
              </w:rPr>
              <w:t>5</w:t>
            </w:r>
          </w:p>
        </w:tc>
        <w:tc>
          <w:tcPr>
            <w:tcW w:w="467" w:type="pct"/>
            <w:tcBorders>
              <w:top w:val="nil"/>
              <w:left w:val="nil"/>
              <w:bottom w:val="single" w:sz="4" w:space="0" w:color="auto"/>
              <w:right w:val="single" w:sz="4" w:space="0" w:color="auto"/>
            </w:tcBorders>
            <w:noWrap/>
            <w:vAlign w:val="bottom"/>
          </w:tcPr>
          <w:p w:rsidR="009D5929" w:rsidRPr="005109B7" w:rsidRDefault="009D5929" w:rsidP="00FA29E6">
            <w:pPr>
              <w:jc w:val="center"/>
              <w:rPr>
                <w:color w:val="000000"/>
                <w:sz w:val="26"/>
                <w:szCs w:val="26"/>
              </w:rPr>
            </w:pPr>
            <w:r w:rsidRPr="005109B7">
              <w:rPr>
                <w:color w:val="000000"/>
                <w:sz w:val="26"/>
                <w:szCs w:val="26"/>
              </w:rPr>
              <w:t>0</w:t>
            </w:r>
          </w:p>
        </w:tc>
        <w:tc>
          <w:tcPr>
            <w:tcW w:w="869" w:type="pct"/>
            <w:tcBorders>
              <w:top w:val="nil"/>
              <w:left w:val="nil"/>
              <w:bottom w:val="single" w:sz="4" w:space="0" w:color="auto"/>
              <w:right w:val="single" w:sz="4" w:space="0" w:color="auto"/>
            </w:tcBorders>
            <w:noWrap/>
            <w:vAlign w:val="bottom"/>
          </w:tcPr>
          <w:p w:rsidR="009D5929" w:rsidRPr="005109B7" w:rsidRDefault="004A4871" w:rsidP="00FA29E6">
            <w:pPr>
              <w:jc w:val="center"/>
              <w:rPr>
                <w:color w:val="000000"/>
                <w:sz w:val="26"/>
                <w:szCs w:val="26"/>
              </w:rPr>
            </w:pPr>
            <w:r>
              <w:rPr>
                <w:color w:val="000000"/>
                <w:sz w:val="26"/>
                <w:szCs w:val="26"/>
              </w:rPr>
              <w:t>44,44</w:t>
            </w:r>
          </w:p>
        </w:tc>
        <w:tc>
          <w:tcPr>
            <w:tcW w:w="651" w:type="pct"/>
            <w:tcBorders>
              <w:top w:val="nil"/>
              <w:left w:val="nil"/>
              <w:bottom w:val="single" w:sz="4" w:space="0" w:color="auto"/>
              <w:right w:val="single" w:sz="8" w:space="0" w:color="auto"/>
            </w:tcBorders>
            <w:noWrap/>
            <w:vAlign w:val="bottom"/>
          </w:tcPr>
          <w:p w:rsidR="009D5929" w:rsidRPr="005109B7" w:rsidRDefault="004A4871" w:rsidP="00FA29E6">
            <w:pPr>
              <w:jc w:val="center"/>
              <w:rPr>
                <w:sz w:val="26"/>
                <w:szCs w:val="26"/>
              </w:rPr>
            </w:pPr>
            <w:r>
              <w:rPr>
                <w:sz w:val="26"/>
                <w:szCs w:val="26"/>
              </w:rPr>
              <w:t>52,44</w:t>
            </w:r>
          </w:p>
        </w:tc>
      </w:tr>
    </w:tbl>
    <w:p w:rsidR="000B1335" w:rsidRDefault="000B1335" w:rsidP="000B1335">
      <w:pPr>
        <w:pStyle w:val="Default"/>
        <w:ind w:firstLine="709"/>
        <w:jc w:val="center"/>
        <w:rPr>
          <w:color w:val="auto"/>
          <w:sz w:val="26"/>
          <w:szCs w:val="26"/>
        </w:rPr>
      </w:pPr>
    </w:p>
    <w:p w:rsidR="009F30C3" w:rsidRDefault="009F30C3" w:rsidP="009D5929">
      <w:pPr>
        <w:pStyle w:val="Default"/>
        <w:jc w:val="center"/>
        <w:rPr>
          <w:b/>
          <w:color w:val="FF0000"/>
          <w:sz w:val="26"/>
          <w:szCs w:val="26"/>
        </w:rPr>
      </w:pPr>
    </w:p>
    <w:p w:rsidR="009D5929" w:rsidRPr="005109B7" w:rsidRDefault="009D5929" w:rsidP="009D5929">
      <w:pPr>
        <w:pStyle w:val="Default"/>
        <w:jc w:val="center"/>
        <w:rPr>
          <w:b/>
          <w:color w:val="FF0000"/>
          <w:sz w:val="26"/>
          <w:szCs w:val="26"/>
        </w:rPr>
      </w:pPr>
      <w:r w:rsidRPr="005109B7">
        <w:rPr>
          <w:b/>
          <w:color w:val="FF0000"/>
          <w:sz w:val="26"/>
          <w:szCs w:val="26"/>
        </w:rPr>
        <w:t>Анализ успев</w:t>
      </w:r>
      <w:r>
        <w:rPr>
          <w:b/>
          <w:color w:val="FF0000"/>
          <w:sz w:val="26"/>
          <w:szCs w:val="26"/>
        </w:rPr>
        <w:t xml:space="preserve">аемости ОГЭ по </w:t>
      </w:r>
      <w:r w:rsidR="009F30C3">
        <w:rPr>
          <w:b/>
          <w:color w:val="FF0000"/>
          <w:sz w:val="26"/>
          <w:szCs w:val="26"/>
        </w:rPr>
        <w:t>биологии</w:t>
      </w:r>
      <w:r>
        <w:rPr>
          <w:b/>
          <w:color w:val="FF0000"/>
          <w:sz w:val="26"/>
          <w:szCs w:val="26"/>
        </w:rPr>
        <w:t xml:space="preserve"> в 2022</w:t>
      </w:r>
      <w:r w:rsidRPr="005109B7">
        <w:rPr>
          <w:b/>
          <w:color w:val="FF0000"/>
          <w:sz w:val="26"/>
          <w:szCs w:val="26"/>
        </w:rPr>
        <w:t xml:space="preserve"> году</w:t>
      </w:r>
    </w:p>
    <w:p w:rsidR="009D5929" w:rsidRPr="005109B7" w:rsidRDefault="009D5929" w:rsidP="009D5929">
      <w:pPr>
        <w:pStyle w:val="Default"/>
        <w:jc w:val="center"/>
        <w:rPr>
          <w:b/>
          <w:color w:val="auto"/>
          <w:sz w:val="26"/>
          <w:szCs w:val="26"/>
        </w:rPr>
      </w:pPr>
    </w:p>
    <w:p w:rsidR="009D5929" w:rsidRPr="005109B7" w:rsidRDefault="009D5929" w:rsidP="009D5929">
      <w:pPr>
        <w:pStyle w:val="Default"/>
        <w:ind w:firstLine="708"/>
        <w:rPr>
          <w:color w:val="auto"/>
          <w:sz w:val="26"/>
          <w:szCs w:val="26"/>
        </w:rPr>
      </w:pPr>
    </w:p>
    <w:p w:rsidR="009D5929" w:rsidRPr="00FA2596" w:rsidRDefault="00922FBC" w:rsidP="009D5929">
      <w:pPr>
        <w:pStyle w:val="Default"/>
        <w:ind w:firstLine="708"/>
        <w:jc w:val="center"/>
        <w:rPr>
          <w:b/>
          <w:bCs/>
          <w:color w:val="FF0000"/>
          <w:sz w:val="28"/>
          <w:szCs w:val="28"/>
        </w:rPr>
      </w:pPr>
      <w:r>
        <w:rPr>
          <w:noProof/>
        </w:rPr>
        <w:drawing>
          <wp:inline distT="0" distB="0" distL="0" distR="0" wp14:anchorId="1A20C7AB" wp14:editId="5CA3B03B">
            <wp:extent cx="5349240" cy="2743200"/>
            <wp:effectExtent l="0" t="0" r="2286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9D5929" w:rsidRPr="005109B7">
        <w:rPr>
          <w:color w:val="auto"/>
          <w:sz w:val="26"/>
          <w:szCs w:val="26"/>
        </w:rPr>
        <w:br w:type="page"/>
      </w:r>
      <w:r w:rsidR="009D5929" w:rsidRPr="00FA2596">
        <w:rPr>
          <w:b/>
          <w:color w:val="FF0000"/>
          <w:sz w:val="28"/>
          <w:szCs w:val="28"/>
        </w:rPr>
        <w:lastRenderedPageBreak/>
        <w:t>С</w:t>
      </w:r>
      <w:r w:rsidR="009D5929" w:rsidRPr="00FA2596">
        <w:rPr>
          <w:b/>
          <w:bCs/>
          <w:color w:val="FF0000"/>
          <w:sz w:val="28"/>
          <w:szCs w:val="28"/>
        </w:rPr>
        <w:t xml:space="preserve">равнительный анализ </w:t>
      </w:r>
    </w:p>
    <w:p w:rsidR="009D5929" w:rsidRPr="00FA2596" w:rsidRDefault="009D5929" w:rsidP="009D5929">
      <w:pPr>
        <w:pStyle w:val="Default"/>
        <w:ind w:firstLine="708"/>
        <w:jc w:val="center"/>
        <w:rPr>
          <w:b/>
          <w:bCs/>
          <w:color w:val="FF0000"/>
          <w:sz w:val="28"/>
          <w:szCs w:val="28"/>
        </w:rPr>
      </w:pPr>
      <w:r w:rsidRPr="00FA2596">
        <w:rPr>
          <w:b/>
          <w:bCs/>
          <w:color w:val="FF0000"/>
          <w:sz w:val="28"/>
          <w:szCs w:val="28"/>
        </w:rPr>
        <w:t xml:space="preserve">качества знаний и </w:t>
      </w:r>
      <w:proofErr w:type="spellStart"/>
      <w:r w:rsidRPr="00FA2596">
        <w:rPr>
          <w:b/>
          <w:bCs/>
          <w:color w:val="FF0000"/>
          <w:sz w:val="28"/>
          <w:szCs w:val="28"/>
        </w:rPr>
        <w:t>обученности</w:t>
      </w:r>
      <w:proofErr w:type="spellEnd"/>
      <w:r w:rsidRPr="00FA2596">
        <w:rPr>
          <w:b/>
          <w:bCs/>
          <w:color w:val="FF0000"/>
          <w:sz w:val="28"/>
          <w:szCs w:val="28"/>
        </w:rPr>
        <w:t xml:space="preserve"> учащихся ОГЭ по </w:t>
      </w:r>
      <w:r w:rsidR="00DF2B14">
        <w:rPr>
          <w:b/>
          <w:bCs/>
          <w:color w:val="FF0000"/>
          <w:sz w:val="28"/>
          <w:szCs w:val="28"/>
        </w:rPr>
        <w:t>биологии</w:t>
      </w:r>
    </w:p>
    <w:p w:rsidR="009D5929" w:rsidRPr="00FA2596" w:rsidRDefault="009D5929" w:rsidP="009D5929">
      <w:pPr>
        <w:pStyle w:val="Default"/>
        <w:ind w:firstLine="708"/>
        <w:jc w:val="center"/>
        <w:rPr>
          <w:b/>
          <w:color w:val="FF0000"/>
          <w:sz w:val="28"/>
          <w:szCs w:val="28"/>
        </w:rPr>
      </w:pPr>
    </w:p>
    <w:p w:rsidR="009D5929" w:rsidRPr="00FA2596" w:rsidRDefault="00E023B6" w:rsidP="00E023B6">
      <w:pPr>
        <w:pStyle w:val="Default"/>
        <w:ind w:firstLine="708"/>
        <w:jc w:val="center"/>
        <w:rPr>
          <w:color w:val="FF0000"/>
          <w:sz w:val="28"/>
          <w:szCs w:val="28"/>
        </w:rPr>
      </w:pPr>
      <w:r>
        <w:rPr>
          <w:noProof/>
        </w:rPr>
        <w:drawing>
          <wp:inline distT="0" distB="0" distL="0" distR="0" wp14:anchorId="67B1E86E" wp14:editId="2DCF8BF6">
            <wp:extent cx="5082639" cy="2897580"/>
            <wp:effectExtent l="0" t="0" r="3810" b="17145"/>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D5929" w:rsidRDefault="009D5929" w:rsidP="009D5929">
      <w:pPr>
        <w:ind w:firstLine="709"/>
        <w:jc w:val="both"/>
        <w:rPr>
          <w:b/>
          <w:i/>
          <w:sz w:val="28"/>
          <w:szCs w:val="28"/>
        </w:rPr>
      </w:pPr>
    </w:p>
    <w:p w:rsidR="009D5929" w:rsidRDefault="009D5929" w:rsidP="00C97B0B">
      <w:pPr>
        <w:ind w:firstLine="709"/>
        <w:jc w:val="both"/>
        <w:rPr>
          <w:b/>
          <w:i/>
          <w:sz w:val="28"/>
          <w:szCs w:val="28"/>
        </w:rPr>
      </w:pPr>
      <w:r w:rsidRPr="00C97B0B">
        <w:rPr>
          <w:b/>
          <w:i/>
          <w:sz w:val="28"/>
          <w:szCs w:val="28"/>
        </w:rPr>
        <w:t xml:space="preserve">Из сравнительного анализа видно, что показатель качества по школе по итогам ОГЭ в 2022 году по сравнению 2021 годом </w:t>
      </w:r>
      <w:r w:rsidR="00BA1D76">
        <w:rPr>
          <w:b/>
          <w:i/>
          <w:sz w:val="28"/>
          <w:szCs w:val="28"/>
        </w:rPr>
        <w:t xml:space="preserve">снизился   на 32 </w:t>
      </w:r>
      <w:r w:rsidRPr="00C97B0B">
        <w:rPr>
          <w:b/>
          <w:i/>
          <w:sz w:val="28"/>
          <w:szCs w:val="28"/>
        </w:rPr>
        <w:t>%.</w:t>
      </w:r>
    </w:p>
    <w:p w:rsidR="00291B85" w:rsidRDefault="00291B85" w:rsidP="00291B85">
      <w:pPr>
        <w:pStyle w:val="a5"/>
        <w:spacing w:before="0" w:beforeAutospacing="0" w:after="0" w:afterAutospacing="0"/>
        <w:ind w:firstLine="284"/>
        <w:jc w:val="both"/>
        <w:rPr>
          <w:sz w:val="26"/>
          <w:szCs w:val="26"/>
        </w:rPr>
      </w:pPr>
      <w:r w:rsidRPr="005109B7">
        <w:rPr>
          <w:sz w:val="26"/>
          <w:szCs w:val="26"/>
        </w:rPr>
        <w:t>Анализ диагностики дает возможность делать вывод, что в основном наблюдается соответствие годовых оцен</w:t>
      </w:r>
      <w:r>
        <w:rPr>
          <w:sz w:val="26"/>
          <w:szCs w:val="26"/>
        </w:rPr>
        <w:t>ок и оценок итоговой аттестации:</w:t>
      </w:r>
    </w:p>
    <w:p w:rsidR="00291B85" w:rsidRDefault="00291B85" w:rsidP="00291B85">
      <w:pPr>
        <w:pStyle w:val="a5"/>
        <w:spacing w:before="0" w:beforeAutospacing="0" w:after="0" w:afterAutospacing="0"/>
        <w:ind w:firstLine="284"/>
        <w:jc w:val="center"/>
        <w:rPr>
          <w:sz w:val="26"/>
          <w:szCs w:val="26"/>
        </w:rPr>
      </w:pPr>
    </w:p>
    <w:tbl>
      <w:tblPr>
        <w:tblStyle w:val="a9"/>
        <w:tblW w:w="0" w:type="auto"/>
        <w:tblLook w:val="04A0" w:firstRow="1" w:lastRow="0" w:firstColumn="1" w:lastColumn="0" w:noHBand="0" w:noVBand="1"/>
      </w:tblPr>
      <w:tblGrid>
        <w:gridCol w:w="817"/>
        <w:gridCol w:w="1296"/>
        <w:gridCol w:w="1533"/>
        <w:gridCol w:w="1296"/>
        <w:gridCol w:w="1355"/>
        <w:gridCol w:w="1296"/>
        <w:gridCol w:w="1323"/>
        <w:gridCol w:w="1297"/>
      </w:tblGrid>
      <w:tr w:rsidR="00291B85" w:rsidTr="00A01FE4">
        <w:tc>
          <w:tcPr>
            <w:tcW w:w="817" w:type="dxa"/>
          </w:tcPr>
          <w:p w:rsidR="00291B85" w:rsidRDefault="00291B85" w:rsidP="00A01FE4">
            <w:pPr>
              <w:pStyle w:val="a5"/>
              <w:spacing w:before="0" w:beforeAutospacing="0" w:after="0" w:afterAutospacing="0"/>
              <w:jc w:val="center"/>
              <w:rPr>
                <w:sz w:val="26"/>
                <w:szCs w:val="26"/>
              </w:rPr>
            </w:pPr>
            <w:r>
              <w:rPr>
                <w:sz w:val="26"/>
                <w:szCs w:val="26"/>
              </w:rPr>
              <w:t>№</w:t>
            </w:r>
          </w:p>
        </w:tc>
        <w:tc>
          <w:tcPr>
            <w:tcW w:w="1296" w:type="dxa"/>
          </w:tcPr>
          <w:p w:rsidR="00291B85" w:rsidRDefault="00291B85" w:rsidP="00A01FE4">
            <w:pPr>
              <w:pStyle w:val="a5"/>
              <w:spacing w:before="0" w:beforeAutospacing="0" w:after="0" w:afterAutospacing="0"/>
              <w:jc w:val="center"/>
              <w:rPr>
                <w:sz w:val="26"/>
                <w:szCs w:val="26"/>
              </w:rPr>
            </w:pPr>
            <w:r>
              <w:rPr>
                <w:sz w:val="26"/>
                <w:szCs w:val="26"/>
              </w:rPr>
              <w:t xml:space="preserve">Класс </w:t>
            </w:r>
          </w:p>
        </w:tc>
        <w:tc>
          <w:tcPr>
            <w:tcW w:w="1533" w:type="dxa"/>
          </w:tcPr>
          <w:p w:rsidR="00291B85" w:rsidRDefault="00291B85" w:rsidP="00A01FE4">
            <w:pPr>
              <w:pStyle w:val="a5"/>
              <w:spacing w:before="0" w:beforeAutospacing="0" w:after="0" w:afterAutospacing="0"/>
              <w:jc w:val="center"/>
              <w:rPr>
                <w:sz w:val="26"/>
                <w:szCs w:val="26"/>
              </w:rPr>
            </w:pPr>
            <w:r>
              <w:rPr>
                <w:sz w:val="26"/>
                <w:szCs w:val="26"/>
              </w:rPr>
              <w:t>Потвердели</w:t>
            </w:r>
          </w:p>
        </w:tc>
        <w:tc>
          <w:tcPr>
            <w:tcW w:w="1296" w:type="dxa"/>
          </w:tcPr>
          <w:p w:rsidR="00291B85" w:rsidRDefault="00291B85" w:rsidP="00A01FE4">
            <w:pPr>
              <w:pStyle w:val="a5"/>
              <w:spacing w:before="0" w:beforeAutospacing="0" w:after="0" w:afterAutospacing="0"/>
              <w:jc w:val="center"/>
              <w:rPr>
                <w:sz w:val="26"/>
                <w:szCs w:val="26"/>
              </w:rPr>
            </w:pPr>
            <w:r>
              <w:rPr>
                <w:sz w:val="26"/>
                <w:szCs w:val="26"/>
              </w:rPr>
              <w:t>%</w:t>
            </w:r>
          </w:p>
        </w:tc>
        <w:tc>
          <w:tcPr>
            <w:tcW w:w="1355" w:type="dxa"/>
          </w:tcPr>
          <w:p w:rsidR="00291B85" w:rsidRDefault="00291B85" w:rsidP="00A01FE4">
            <w:pPr>
              <w:pStyle w:val="a5"/>
              <w:spacing w:before="0" w:beforeAutospacing="0" w:after="0" w:afterAutospacing="0"/>
              <w:jc w:val="center"/>
              <w:rPr>
                <w:sz w:val="26"/>
                <w:szCs w:val="26"/>
              </w:rPr>
            </w:pPr>
            <w:r>
              <w:rPr>
                <w:sz w:val="26"/>
                <w:szCs w:val="26"/>
              </w:rPr>
              <w:t>Повысили</w:t>
            </w:r>
          </w:p>
        </w:tc>
        <w:tc>
          <w:tcPr>
            <w:tcW w:w="1296" w:type="dxa"/>
          </w:tcPr>
          <w:p w:rsidR="00291B85" w:rsidRDefault="00291B85" w:rsidP="00A01FE4">
            <w:pPr>
              <w:pStyle w:val="a5"/>
              <w:spacing w:before="0" w:beforeAutospacing="0" w:after="0" w:afterAutospacing="0"/>
              <w:jc w:val="center"/>
              <w:rPr>
                <w:sz w:val="26"/>
                <w:szCs w:val="26"/>
              </w:rPr>
            </w:pPr>
            <w:r>
              <w:rPr>
                <w:sz w:val="26"/>
                <w:szCs w:val="26"/>
              </w:rPr>
              <w:t>%</w:t>
            </w:r>
          </w:p>
        </w:tc>
        <w:tc>
          <w:tcPr>
            <w:tcW w:w="1323" w:type="dxa"/>
          </w:tcPr>
          <w:p w:rsidR="00291B85" w:rsidRDefault="00291B85" w:rsidP="00A01FE4">
            <w:pPr>
              <w:pStyle w:val="a5"/>
              <w:spacing w:before="0" w:beforeAutospacing="0" w:after="0" w:afterAutospacing="0"/>
              <w:jc w:val="center"/>
              <w:rPr>
                <w:sz w:val="26"/>
                <w:szCs w:val="26"/>
              </w:rPr>
            </w:pPr>
            <w:r>
              <w:rPr>
                <w:sz w:val="26"/>
                <w:szCs w:val="26"/>
              </w:rPr>
              <w:t>Понизили</w:t>
            </w:r>
          </w:p>
        </w:tc>
        <w:tc>
          <w:tcPr>
            <w:tcW w:w="1297" w:type="dxa"/>
          </w:tcPr>
          <w:p w:rsidR="00291B85" w:rsidRDefault="00291B85" w:rsidP="00A01FE4">
            <w:pPr>
              <w:pStyle w:val="a5"/>
              <w:spacing w:before="0" w:beforeAutospacing="0" w:after="0" w:afterAutospacing="0"/>
              <w:jc w:val="center"/>
              <w:rPr>
                <w:sz w:val="26"/>
                <w:szCs w:val="26"/>
              </w:rPr>
            </w:pPr>
            <w:r>
              <w:rPr>
                <w:sz w:val="26"/>
                <w:szCs w:val="26"/>
              </w:rPr>
              <w:t>%</w:t>
            </w:r>
          </w:p>
        </w:tc>
      </w:tr>
      <w:tr w:rsidR="00291B85" w:rsidTr="00A01FE4">
        <w:tc>
          <w:tcPr>
            <w:tcW w:w="817" w:type="dxa"/>
          </w:tcPr>
          <w:p w:rsidR="00291B85" w:rsidRDefault="00291B85" w:rsidP="00A01FE4">
            <w:pPr>
              <w:pStyle w:val="a5"/>
              <w:spacing w:before="0" w:beforeAutospacing="0" w:after="0" w:afterAutospacing="0"/>
              <w:jc w:val="center"/>
              <w:rPr>
                <w:sz w:val="26"/>
                <w:szCs w:val="26"/>
              </w:rPr>
            </w:pPr>
            <w:r>
              <w:rPr>
                <w:sz w:val="26"/>
                <w:szCs w:val="26"/>
              </w:rPr>
              <w:t>1</w:t>
            </w:r>
          </w:p>
        </w:tc>
        <w:tc>
          <w:tcPr>
            <w:tcW w:w="1296" w:type="dxa"/>
          </w:tcPr>
          <w:p w:rsidR="00291B85" w:rsidRDefault="00291B85" w:rsidP="00A01FE4">
            <w:pPr>
              <w:pStyle w:val="a5"/>
              <w:spacing w:before="0" w:beforeAutospacing="0" w:after="0" w:afterAutospacing="0"/>
              <w:jc w:val="center"/>
              <w:rPr>
                <w:sz w:val="26"/>
                <w:szCs w:val="26"/>
              </w:rPr>
            </w:pPr>
            <w:r>
              <w:rPr>
                <w:sz w:val="26"/>
                <w:szCs w:val="26"/>
              </w:rPr>
              <w:t>9а</w:t>
            </w:r>
          </w:p>
        </w:tc>
        <w:tc>
          <w:tcPr>
            <w:tcW w:w="1533" w:type="dxa"/>
          </w:tcPr>
          <w:p w:rsidR="00291B85" w:rsidRDefault="00291B85" w:rsidP="00A01FE4">
            <w:pPr>
              <w:pStyle w:val="a5"/>
              <w:spacing w:before="0" w:beforeAutospacing="0" w:after="0" w:afterAutospacing="0"/>
              <w:jc w:val="center"/>
              <w:rPr>
                <w:sz w:val="26"/>
                <w:szCs w:val="26"/>
              </w:rPr>
            </w:pPr>
            <w:r>
              <w:rPr>
                <w:sz w:val="26"/>
                <w:szCs w:val="26"/>
              </w:rPr>
              <w:t>1</w:t>
            </w:r>
          </w:p>
        </w:tc>
        <w:tc>
          <w:tcPr>
            <w:tcW w:w="1296" w:type="dxa"/>
          </w:tcPr>
          <w:p w:rsidR="00291B85" w:rsidRDefault="00233D56" w:rsidP="00A01FE4">
            <w:pPr>
              <w:pStyle w:val="a5"/>
              <w:spacing w:before="0" w:beforeAutospacing="0" w:after="0" w:afterAutospacing="0"/>
              <w:jc w:val="center"/>
              <w:rPr>
                <w:sz w:val="26"/>
                <w:szCs w:val="26"/>
              </w:rPr>
            </w:pPr>
            <w:r>
              <w:rPr>
                <w:sz w:val="26"/>
                <w:szCs w:val="26"/>
              </w:rPr>
              <w:t>33,33</w:t>
            </w:r>
          </w:p>
        </w:tc>
        <w:tc>
          <w:tcPr>
            <w:tcW w:w="1355" w:type="dxa"/>
          </w:tcPr>
          <w:p w:rsidR="00291B85" w:rsidRDefault="00B0449F" w:rsidP="00A01FE4">
            <w:pPr>
              <w:pStyle w:val="a5"/>
              <w:spacing w:before="0" w:beforeAutospacing="0" w:after="0" w:afterAutospacing="0"/>
              <w:jc w:val="center"/>
              <w:rPr>
                <w:sz w:val="26"/>
                <w:szCs w:val="26"/>
              </w:rPr>
            </w:pPr>
            <w:r>
              <w:rPr>
                <w:sz w:val="26"/>
                <w:szCs w:val="26"/>
              </w:rPr>
              <w:t>0</w:t>
            </w:r>
          </w:p>
        </w:tc>
        <w:tc>
          <w:tcPr>
            <w:tcW w:w="1296" w:type="dxa"/>
          </w:tcPr>
          <w:p w:rsidR="00291B85" w:rsidRDefault="00B0449F" w:rsidP="00A01FE4">
            <w:pPr>
              <w:pStyle w:val="a5"/>
              <w:spacing w:before="0" w:beforeAutospacing="0" w:after="0" w:afterAutospacing="0"/>
              <w:jc w:val="center"/>
              <w:rPr>
                <w:sz w:val="26"/>
                <w:szCs w:val="26"/>
              </w:rPr>
            </w:pPr>
            <w:r>
              <w:rPr>
                <w:sz w:val="26"/>
                <w:szCs w:val="26"/>
              </w:rPr>
              <w:t>-</w:t>
            </w:r>
          </w:p>
        </w:tc>
        <w:tc>
          <w:tcPr>
            <w:tcW w:w="1323" w:type="dxa"/>
          </w:tcPr>
          <w:p w:rsidR="00291B85" w:rsidRDefault="00B0449F" w:rsidP="00A01FE4">
            <w:pPr>
              <w:pStyle w:val="a5"/>
              <w:spacing w:before="0" w:beforeAutospacing="0" w:after="0" w:afterAutospacing="0"/>
              <w:jc w:val="center"/>
              <w:rPr>
                <w:sz w:val="26"/>
                <w:szCs w:val="26"/>
              </w:rPr>
            </w:pPr>
            <w:r>
              <w:rPr>
                <w:sz w:val="26"/>
                <w:szCs w:val="26"/>
              </w:rPr>
              <w:t>2</w:t>
            </w:r>
          </w:p>
        </w:tc>
        <w:tc>
          <w:tcPr>
            <w:tcW w:w="1297" w:type="dxa"/>
          </w:tcPr>
          <w:p w:rsidR="00291B85" w:rsidRDefault="00233D56" w:rsidP="00A01FE4">
            <w:pPr>
              <w:pStyle w:val="a5"/>
              <w:spacing w:before="0" w:beforeAutospacing="0" w:after="0" w:afterAutospacing="0"/>
              <w:jc w:val="center"/>
              <w:rPr>
                <w:sz w:val="26"/>
                <w:szCs w:val="26"/>
              </w:rPr>
            </w:pPr>
            <w:r>
              <w:rPr>
                <w:sz w:val="26"/>
                <w:szCs w:val="26"/>
              </w:rPr>
              <w:t>66,66</w:t>
            </w:r>
          </w:p>
        </w:tc>
      </w:tr>
      <w:tr w:rsidR="00291B85" w:rsidTr="00A01FE4">
        <w:tc>
          <w:tcPr>
            <w:tcW w:w="817" w:type="dxa"/>
          </w:tcPr>
          <w:p w:rsidR="00291B85" w:rsidRDefault="00291B85" w:rsidP="00A01FE4">
            <w:pPr>
              <w:pStyle w:val="a5"/>
              <w:spacing w:before="0" w:beforeAutospacing="0" w:after="0" w:afterAutospacing="0"/>
              <w:jc w:val="center"/>
              <w:rPr>
                <w:sz w:val="26"/>
                <w:szCs w:val="26"/>
              </w:rPr>
            </w:pPr>
            <w:r>
              <w:rPr>
                <w:sz w:val="26"/>
                <w:szCs w:val="26"/>
              </w:rPr>
              <w:t>2</w:t>
            </w:r>
          </w:p>
        </w:tc>
        <w:tc>
          <w:tcPr>
            <w:tcW w:w="1296" w:type="dxa"/>
          </w:tcPr>
          <w:p w:rsidR="00291B85" w:rsidRDefault="00291B85" w:rsidP="00A01FE4">
            <w:pPr>
              <w:pStyle w:val="a5"/>
              <w:spacing w:before="0" w:beforeAutospacing="0" w:after="0" w:afterAutospacing="0"/>
              <w:jc w:val="center"/>
              <w:rPr>
                <w:sz w:val="26"/>
                <w:szCs w:val="26"/>
              </w:rPr>
            </w:pPr>
            <w:r>
              <w:rPr>
                <w:sz w:val="26"/>
                <w:szCs w:val="26"/>
              </w:rPr>
              <w:t>9б</w:t>
            </w:r>
          </w:p>
        </w:tc>
        <w:tc>
          <w:tcPr>
            <w:tcW w:w="1533" w:type="dxa"/>
          </w:tcPr>
          <w:p w:rsidR="00291B85" w:rsidRDefault="00B0449F" w:rsidP="00A01FE4">
            <w:pPr>
              <w:pStyle w:val="a5"/>
              <w:spacing w:before="0" w:beforeAutospacing="0" w:after="0" w:afterAutospacing="0"/>
              <w:jc w:val="center"/>
              <w:rPr>
                <w:sz w:val="26"/>
                <w:szCs w:val="26"/>
              </w:rPr>
            </w:pPr>
            <w:r>
              <w:rPr>
                <w:sz w:val="26"/>
                <w:szCs w:val="26"/>
              </w:rPr>
              <w:t>6</w:t>
            </w:r>
          </w:p>
        </w:tc>
        <w:tc>
          <w:tcPr>
            <w:tcW w:w="1296" w:type="dxa"/>
          </w:tcPr>
          <w:p w:rsidR="00291B85" w:rsidRDefault="00233D56" w:rsidP="00A01FE4">
            <w:pPr>
              <w:pStyle w:val="a5"/>
              <w:spacing w:before="0" w:beforeAutospacing="0" w:after="0" w:afterAutospacing="0"/>
              <w:jc w:val="center"/>
              <w:rPr>
                <w:sz w:val="26"/>
                <w:szCs w:val="26"/>
              </w:rPr>
            </w:pPr>
            <w:r>
              <w:rPr>
                <w:sz w:val="26"/>
                <w:szCs w:val="26"/>
              </w:rPr>
              <w:t>100</w:t>
            </w:r>
          </w:p>
        </w:tc>
        <w:tc>
          <w:tcPr>
            <w:tcW w:w="1355" w:type="dxa"/>
          </w:tcPr>
          <w:p w:rsidR="00291B85" w:rsidRDefault="00B0449F" w:rsidP="00A01FE4">
            <w:pPr>
              <w:pStyle w:val="a5"/>
              <w:spacing w:before="0" w:beforeAutospacing="0" w:after="0" w:afterAutospacing="0"/>
              <w:jc w:val="center"/>
              <w:rPr>
                <w:sz w:val="26"/>
                <w:szCs w:val="26"/>
              </w:rPr>
            </w:pPr>
            <w:r>
              <w:rPr>
                <w:sz w:val="26"/>
                <w:szCs w:val="26"/>
              </w:rPr>
              <w:t>0</w:t>
            </w:r>
          </w:p>
        </w:tc>
        <w:tc>
          <w:tcPr>
            <w:tcW w:w="1296" w:type="dxa"/>
          </w:tcPr>
          <w:p w:rsidR="00291B85" w:rsidRDefault="00B0449F" w:rsidP="00A01FE4">
            <w:pPr>
              <w:pStyle w:val="a5"/>
              <w:spacing w:before="0" w:beforeAutospacing="0" w:after="0" w:afterAutospacing="0"/>
              <w:jc w:val="center"/>
              <w:rPr>
                <w:sz w:val="26"/>
                <w:szCs w:val="26"/>
              </w:rPr>
            </w:pPr>
            <w:r>
              <w:rPr>
                <w:sz w:val="26"/>
                <w:szCs w:val="26"/>
              </w:rPr>
              <w:t>-</w:t>
            </w:r>
          </w:p>
        </w:tc>
        <w:tc>
          <w:tcPr>
            <w:tcW w:w="1323" w:type="dxa"/>
          </w:tcPr>
          <w:p w:rsidR="00291B85" w:rsidRDefault="00B0449F" w:rsidP="00A01FE4">
            <w:pPr>
              <w:pStyle w:val="a5"/>
              <w:spacing w:before="0" w:beforeAutospacing="0" w:after="0" w:afterAutospacing="0"/>
              <w:jc w:val="center"/>
              <w:rPr>
                <w:sz w:val="26"/>
                <w:szCs w:val="26"/>
              </w:rPr>
            </w:pPr>
            <w:r>
              <w:rPr>
                <w:sz w:val="26"/>
                <w:szCs w:val="26"/>
              </w:rPr>
              <w:t>0</w:t>
            </w:r>
          </w:p>
        </w:tc>
        <w:tc>
          <w:tcPr>
            <w:tcW w:w="1297" w:type="dxa"/>
          </w:tcPr>
          <w:p w:rsidR="00291B85" w:rsidRDefault="00B0449F" w:rsidP="00A01FE4">
            <w:pPr>
              <w:pStyle w:val="a5"/>
              <w:spacing w:before="0" w:beforeAutospacing="0" w:after="0" w:afterAutospacing="0"/>
              <w:jc w:val="center"/>
              <w:rPr>
                <w:sz w:val="26"/>
                <w:szCs w:val="26"/>
              </w:rPr>
            </w:pPr>
            <w:r>
              <w:rPr>
                <w:sz w:val="26"/>
                <w:szCs w:val="26"/>
              </w:rPr>
              <w:t>-</w:t>
            </w:r>
          </w:p>
        </w:tc>
      </w:tr>
      <w:tr w:rsidR="00291B85" w:rsidTr="00A01FE4">
        <w:tc>
          <w:tcPr>
            <w:tcW w:w="817" w:type="dxa"/>
          </w:tcPr>
          <w:p w:rsidR="00291B85" w:rsidRDefault="00291B85" w:rsidP="00A01FE4">
            <w:pPr>
              <w:pStyle w:val="a5"/>
              <w:spacing w:before="0" w:beforeAutospacing="0" w:after="0" w:afterAutospacing="0"/>
              <w:jc w:val="center"/>
              <w:rPr>
                <w:sz w:val="26"/>
                <w:szCs w:val="26"/>
              </w:rPr>
            </w:pPr>
            <w:r>
              <w:rPr>
                <w:sz w:val="26"/>
                <w:szCs w:val="26"/>
              </w:rPr>
              <w:t>3</w:t>
            </w:r>
          </w:p>
        </w:tc>
        <w:tc>
          <w:tcPr>
            <w:tcW w:w="1296" w:type="dxa"/>
          </w:tcPr>
          <w:p w:rsidR="00291B85" w:rsidRDefault="00B0449F" w:rsidP="00A01FE4">
            <w:pPr>
              <w:pStyle w:val="a5"/>
              <w:spacing w:before="0" w:beforeAutospacing="0" w:after="0" w:afterAutospacing="0"/>
              <w:jc w:val="center"/>
              <w:rPr>
                <w:sz w:val="26"/>
                <w:szCs w:val="26"/>
              </w:rPr>
            </w:pPr>
            <w:r>
              <w:rPr>
                <w:sz w:val="26"/>
                <w:szCs w:val="26"/>
              </w:rPr>
              <w:t>9</w:t>
            </w:r>
          </w:p>
        </w:tc>
        <w:tc>
          <w:tcPr>
            <w:tcW w:w="1533" w:type="dxa"/>
          </w:tcPr>
          <w:p w:rsidR="00291B85" w:rsidRDefault="00B0449F" w:rsidP="00A01FE4">
            <w:pPr>
              <w:pStyle w:val="a5"/>
              <w:spacing w:before="0" w:beforeAutospacing="0" w:after="0" w:afterAutospacing="0"/>
              <w:jc w:val="center"/>
              <w:rPr>
                <w:sz w:val="26"/>
                <w:szCs w:val="26"/>
              </w:rPr>
            </w:pPr>
            <w:r>
              <w:rPr>
                <w:sz w:val="26"/>
                <w:szCs w:val="26"/>
              </w:rPr>
              <w:t>7</w:t>
            </w:r>
          </w:p>
        </w:tc>
        <w:tc>
          <w:tcPr>
            <w:tcW w:w="1296" w:type="dxa"/>
          </w:tcPr>
          <w:p w:rsidR="00291B85" w:rsidRDefault="00233D56" w:rsidP="00A01FE4">
            <w:pPr>
              <w:pStyle w:val="a5"/>
              <w:spacing w:before="0" w:beforeAutospacing="0" w:after="0" w:afterAutospacing="0"/>
              <w:jc w:val="center"/>
              <w:rPr>
                <w:sz w:val="26"/>
                <w:szCs w:val="26"/>
              </w:rPr>
            </w:pPr>
            <w:r>
              <w:rPr>
                <w:sz w:val="26"/>
                <w:szCs w:val="26"/>
              </w:rPr>
              <w:t>77,77</w:t>
            </w:r>
          </w:p>
        </w:tc>
        <w:tc>
          <w:tcPr>
            <w:tcW w:w="1355" w:type="dxa"/>
          </w:tcPr>
          <w:p w:rsidR="00291B85" w:rsidRDefault="00B0449F" w:rsidP="00A01FE4">
            <w:pPr>
              <w:pStyle w:val="a5"/>
              <w:spacing w:before="0" w:beforeAutospacing="0" w:after="0" w:afterAutospacing="0"/>
              <w:jc w:val="center"/>
              <w:rPr>
                <w:sz w:val="26"/>
                <w:szCs w:val="26"/>
              </w:rPr>
            </w:pPr>
            <w:r>
              <w:rPr>
                <w:sz w:val="26"/>
                <w:szCs w:val="26"/>
              </w:rPr>
              <w:t>0</w:t>
            </w:r>
          </w:p>
        </w:tc>
        <w:tc>
          <w:tcPr>
            <w:tcW w:w="1296" w:type="dxa"/>
          </w:tcPr>
          <w:p w:rsidR="00291B85" w:rsidRDefault="00B0449F" w:rsidP="00A01FE4">
            <w:pPr>
              <w:pStyle w:val="a5"/>
              <w:spacing w:before="0" w:beforeAutospacing="0" w:after="0" w:afterAutospacing="0"/>
              <w:jc w:val="center"/>
              <w:rPr>
                <w:sz w:val="26"/>
                <w:szCs w:val="26"/>
              </w:rPr>
            </w:pPr>
            <w:r>
              <w:rPr>
                <w:sz w:val="26"/>
                <w:szCs w:val="26"/>
              </w:rPr>
              <w:t>-</w:t>
            </w:r>
          </w:p>
        </w:tc>
        <w:tc>
          <w:tcPr>
            <w:tcW w:w="1323" w:type="dxa"/>
          </w:tcPr>
          <w:p w:rsidR="00291B85" w:rsidRDefault="00B0449F" w:rsidP="00A01FE4">
            <w:pPr>
              <w:pStyle w:val="a5"/>
              <w:spacing w:before="0" w:beforeAutospacing="0" w:after="0" w:afterAutospacing="0"/>
              <w:jc w:val="center"/>
              <w:rPr>
                <w:sz w:val="26"/>
                <w:szCs w:val="26"/>
              </w:rPr>
            </w:pPr>
            <w:r>
              <w:rPr>
                <w:sz w:val="26"/>
                <w:szCs w:val="26"/>
              </w:rPr>
              <w:t>2</w:t>
            </w:r>
          </w:p>
        </w:tc>
        <w:tc>
          <w:tcPr>
            <w:tcW w:w="1297" w:type="dxa"/>
          </w:tcPr>
          <w:p w:rsidR="00291B85" w:rsidRDefault="00233D56" w:rsidP="00A01FE4">
            <w:pPr>
              <w:pStyle w:val="a5"/>
              <w:spacing w:before="0" w:beforeAutospacing="0" w:after="0" w:afterAutospacing="0"/>
              <w:jc w:val="center"/>
              <w:rPr>
                <w:sz w:val="26"/>
                <w:szCs w:val="26"/>
              </w:rPr>
            </w:pPr>
            <w:r>
              <w:rPr>
                <w:sz w:val="26"/>
                <w:szCs w:val="26"/>
              </w:rPr>
              <w:t>22,22</w:t>
            </w:r>
          </w:p>
        </w:tc>
      </w:tr>
    </w:tbl>
    <w:p w:rsidR="00233D56" w:rsidRDefault="00233D56" w:rsidP="00F04779">
      <w:pPr>
        <w:pStyle w:val="Default"/>
        <w:ind w:firstLine="708"/>
        <w:jc w:val="both"/>
        <w:rPr>
          <w:color w:val="auto"/>
          <w:sz w:val="28"/>
          <w:szCs w:val="28"/>
        </w:rPr>
      </w:pPr>
    </w:p>
    <w:p w:rsidR="00F04779" w:rsidRPr="00F04779" w:rsidRDefault="009D5929" w:rsidP="00F04779">
      <w:pPr>
        <w:pStyle w:val="Default"/>
        <w:ind w:firstLine="708"/>
        <w:jc w:val="both"/>
        <w:rPr>
          <w:rStyle w:val="c6"/>
          <w:sz w:val="28"/>
          <w:szCs w:val="28"/>
        </w:rPr>
      </w:pPr>
      <w:r w:rsidRPr="00F04779">
        <w:rPr>
          <w:color w:val="auto"/>
          <w:sz w:val="28"/>
          <w:szCs w:val="28"/>
        </w:rPr>
        <w:t xml:space="preserve">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w:t>
      </w:r>
      <w:r w:rsidR="00096197">
        <w:rPr>
          <w:color w:val="auto"/>
          <w:sz w:val="28"/>
          <w:szCs w:val="28"/>
        </w:rPr>
        <w:t>материала с целью подготовки к О</w:t>
      </w:r>
      <w:r w:rsidRPr="00F04779">
        <w:rPr>
          <w:color w:val="auto"/>
          <w:sz w:val="28"/>
          <w:szCs w:val="28"/>
        </w:rPr>
        <w:t xml:space="preserve">ГЭ. Проводить диагностические работы, получаемые через систему </w:t>
      </w:r>
      <w:proofErr w:type="spellStart"/>
      <w:r w:rsidRPr="00F04779">
        <w:rPr>
          <w:color w:val="auto"/>
          <w:sz w:val="28"/>
          <w:szCs w:val="28"/>
        </w:rPr>
        <w:t>Статград</w:t>
      </w:r>
      <w:proofErr w:type="spellEnd"/>
      <w:r w:rsidRPr="00F04779">
        <w:rPr>
          <w:color w:val="auto"/>
          <w:sz w:val="28"/>
          <w:szCs w:val="28"/>
        </w:rPr>
        <w:t>, в условиях близких к реальным экзаменам.</w:t>
      </w:r>
      <w:r w:rsidR="00F04779" w:rsidRPr="00F04779">
        <w:rPr>
          <w:color w:val="auto"/>
          <w:sz w:val="28"/>
          <w:szCs w:val="28"/>
        </w:rPr>
        <w:t xml:space="preserve"> </w:t>
      </w:r>
      <w:r w:rsidR="00957808" w:rsidRPr="00F04779">
        <w:rPr>
          <w:rStyle w:val="c6"/>
          <w:sz w:val="28"/>
          <w:szCs w:val="28"/>
        </w:rPr>
        <w:t>Каждому учителю при подготовке учащихся к экзамену необходимо</w:t>
      </w:r>
      <w:r w:rsidR="00F04779" w:rsidRPr="00F04779">
        <w:rPr>
          <w:rStyle w:val="c6"/>
          <w:sz w:val="28"/>
          <w:szCs w:val="28"/>
        </w:rPr>
        <w:t>:</w:t>
      </w:r>
    </w:p>
    <w:p w:rsidR="00957808" w:rsidRPr="00F04779" w:rsidRDefault="00F04779" w:rsidP="00F04779">
      <w:pPr>
        <w:pStyle w:val="Default"/>
        <w:jc w:val="both"/>
        <w:rPr>
          <w:rFonts w:ascii="Calibri" w:hAnsi="Calibri" w:cs="Calibri"/>
          <w:sz w:val="28"/>
          <w:szCs w:val="28"/>
        </w:rPr>
      </w:pPr>
      <w:r w:rsidRPr="00F04779">
        <w:rPr>
          <w:rStyle w:val="c6"/>
          <w:sz w:val="28"/>
          <w:szCs w:val="28"/>
        </w:rPr>
        <w:t>1. У</w:t>
      </w:r>
      <w:r w:rsidR="00957808" w:rsidRPr="00F04779">
        <w:rPr>
          <w:rStyle w:val="c6"/>
          <w:sz w:val="28"/>
          <w:szCs w:val="28"/>
        </w:rPr>
        <w:t>делять больше внимания работе с заданиями, подобными заданиям КИМ уровня С, учить правильно письменно излагать свои мысли. Кроме того, при завершении изучения каждой темы целесообразно проводить зачеты с использованием теста, в который следует включать задания не только с выбором одного или нескольких верных ответов, но и со свободным ответом.</w:t>
      </w:r>
    </w:p>
    <w:p w:rsidR="00957808" w:rsidRPr="00F04779" w:rsidRDefault="00957808" w:rsidP="00F04779">
      <w:pPr>
        <w:pStyle w:val="c7"/>
        <w:shd w:val="clear" w:color="auto" w:fill="FFFFFF"/>
        <w:spacing w:before="0" w:beforeAutospacing="0" w:after="0" w:afterAutospacing="0"/>
        <w:jc w:val="both"/>
        <w:rPr>
          <w:rFonts w:ascii="Calibri" w:hAnsi="Calibri" w:cs="Calibri"/>
          <w:color w:val="000000"/>
          <w:sz w:val="28"/>
          <w:szCs w:val="28"/>
        </w:rPr>
      </w:pPr>
      <w:r w:rsidRPr="00F04779">
        <w:rPr>
          <w:rStyle w:val="c5"/>
          <w:bCs/>
          <w:color w:val="000000"/>
          <w:sz w:val="28"/>
          <w:szCs w:val="28"/>
        </w:rPr>
        <w:t>2. </w:t>
      </w:r>
      <w:r w:rsidR="00096197">
        <w:rPr>
          <w:rStyle w:val="c6"/>
          <w:color w:val="000000"/>
          <w:sz w:val="28"/>
          <w:szCs w:val="28"/>
        </w:rPr>
        <w:t> Для подготовки учащихся к О</w:t>
      </w:r>
      <w:r w:rsidRPr="00F04779">
        <w:rPr>
          <w:rStyle w:val="c6"/>
          <w:color w:val="000000"/>
          <w:sz w:val="28"/>
          <w:szCs w:val="28"/>
        </w:rPr>
        <w:t xml:space="preserve">ГЭ по биологии следует ориентироваться не только на базовый, но и на профильный уровень государственных образовательных стандартов, поскольку экзамен по биологии является экзаменом по выбору. С этой целью в учебном процессе основное внимание должно быть направлено на овладение выпускниками основным содержанием курса биологии: важнейшими биологическими теориями, законами, закономерностями, понятиями и фактами, </w:t>
      </w:r>
      <w:r w:rsidRPr="00F04779">
        <w:rPr>
          <w:rStyle w:val="c6"/>
          <w:color w:val="000000"/>
          <w:sz w:val="28"/>
          <w:szCs w:val="28"/>
        </w:rPr>
        <w:lastRenderedPageBreak/>
        <w:t>необходимыми для их конкретизации, разнообразными видами учебной деятельности, а также знаниями и умениями, востребованными в жизни и практической деятельности.</w:t>
      </w:r>
    </w:p>
    <w:p w:rsidR="00957808" w:rsidRPr="00F04779" w:rsidRDefault="00957808" w:rsidP="00F04779">
      <w:pPr>
        <w:pStyle w:val="c7"/>
        <w:shd w:val="clear" w:color="auto" w:fill="FFFFFF"/>
        <w:spacing w:before="0" w:beforeAutospacing="0" w:after="0" w:afterAutospacing="0"/>
        <w:jc w:val="both"/>
        <w:rPr>
          <w:rFonts w:ascii="Calibri" w:hAnsi="Calibri" w:cs="Calibri"/>
          <w:color w:val="000000"/>
          <w:sz w:val="28"/>
          <w:szCs w:val="28"/>
        </w:rPr>
      </w:pPr>
      <w:r w:rsidRPr="00F04779">
        <w:rPr>
          <w:rStyle w:val="c5"/>
          <w:bCs/>
          <w:color w:val="000000"/>
          <w:sz w:val="28"/>
          <w:szCs w:val="28"/>
        </w:rPr>
        <w:t>3.  </w:t>
      </w:r>
      <w:r w:rsidRPr="00F04779">
        <w:rPr>
          <w:rStyle w:val="c6"/>
          <w:color w:val="000000"/>
          <w:sz w:val="28"/>
          <w:szCs w:val="28"/>
        </w:rPr>
        <w:t>Наиболее эффективная подготовка учащихся к итоговой аттестации осуществляется не в процессе их «нат</w:t>
      </w:r>
      <w:r w:rsidR="00096197">
        <w:rPr>
          <w:rStyle w:val="c6"/>
          <w:color w:val="000000"/>
          <w:sz w:val="28"/>
          <w:szCs w:val="28"/>
        </w:rPr>
        <w:t>аскивания» при решении заданий О</w:t>
      </w:r>
      <w:r w:rsidRPr="00F04779">
        <w:rPr>
          <w:rStyle w:val="c6"/>
          <w:color w:val="000000"/>
          <w:sz w:val="28"/>
          <w:szCs w:val="28"/>
        </w:rPr>
        <w:t>ГЭ прошлых лет, а через систематическую работу, направленную на достижение всего спектра задач школьного курса биологии, обозначенных в Государственном образовательном стандарте по биологии.</w:t>
      </w:r>
    </w:p>
    <w:p w:rsidR="00957808" w:rsidRPr="00F04779" w:rsidRDefault="00957808" w:rsidP="00F04779">
      <w:pPr>
        <w:pStyle w:val="c7"/>
        <w:shd w:val="clear" w:color="auto" w:fill="FFFFFF"/>
        <w:spacing w:before="0" w:beforeAutospacing="0" w:after="0" w:afterAutospacing="0"/>
        <w:jc w:val="both"/>
        <w:rPr>
          <w:rFonts w:ascii="Calibri" w:hAnsi="Calibri" w:cs="Calibri"/>
          <w:color w:val="000000"/>
          <w:sz w:val="28"/>
          <w:szCs w:val="28"/>
        </w:rPr>
      </w:pPr>
      <w:r w:rsidRPr="00F04779">
        <w:rPr>
          <w:rStyle w:val="c5"/>
          <w:bCs/>
          <w:color w:val="000000"/>
          <w:sz w:val="28"/>
          <w:szCs w:val="28"/>
        </w:rPr>
        <w:t>4.</w:t>
      </w:r>
      <w:r w:rsidRPr="00F04779">
        <w:rPr>
          <w:rStyle w:val="c6"/>
          <w:color w:val="000000"/>
          <w:sz w:val="28"/>
          <w:szCs w:val="28"/>
        </w:rPr>
        <w:t>  Учителю следует особо обратить внимание на те вопросы кур</w:t>
      </w:r>
      <w:r w:rsidR="00096197">
        <w:rPr>
          <w:rStyle w:val="c6"/>
          <w:color w:val="000000"/>
          <w:sz w:val="28"/>
          <w:szCs w:val="28"/>
        </w:rPr>
        <w:t>са биологии основной школы</w:t>
      </w:r>
      <w:r w:rsidRPr="00F04779">
        <w:rPr>
          <w:rStyle w:val="c6"/>
          <w:color w:val="000000"/>
          <w:sz w:val="28"/>
          <w:szCs w:val="28"/>
        </w:rPr>
        <w:t xml:space="preserve">. </w:t>
      </w:r>
      <w:r w:rsidR="00096197">
        <w:rPr>
          <w:rStyle w:val="c6"/>
          <w:color w:val="000000"/>
          <w:sz w:val="28"/>
          <w:szCs w:val="28"/>
        </w:rPr>
        <w:t>П</w:t>
      </w:r>
      <w:r w:rsidRPr="00F04779">
        <w:rPr>
          <w:rStyle w:val="c6"/>
          <w:color w:val="000000"/>
          <w:sz w:val="28"/>
          <w:szCs w:val="28"/>
        </w:rPr>
        <w:t>ри организации повторения следует обратить внимание на следующие разделы курса основной школы: многообразие растений и животных, их систематика; значение растений и животных в природе и жизни человека, особенности семенного, спорового и вегетативного размножения растений, способы полового размножения животных; физиологические процессы выделения, дыхания, кровообращения у человека, иммунитет, гомеостаз, значение лечебных сывороток и профилактических прививок.         </w:t>
      </w:r>
    </w:p>
    <w:p w:rsidR="00957808" w:rsidRPr="00F04779" w:rsidRDefault="00957808" w:rsidP="00F04779">
      <w:pPr>
        <w:pStyle w:val="c7"/>
        <w:shd w:val="clear" w:color="auto" w:fill="FFFFFF"/>
        <w:spacing w:before="0" w:beforeAutospacing="0" w:after="0" w:afterAutospacing="0"/>
        <w:jc w:val="both"/>
        <w:rPr>
          <w:rFonts w:ascii="Calibri" w:hAnsi="Calibri" w:cs="Calibri"/>
          <w:color w:val="000000"/>
          <w:sz w:val="28"/>
          <w:szCs w:val="28"/>
        </w:rPr>
      </w:pPr>
      <w:r w:rsidRPr="00F04779">
        <w:rPr>
          <w:rStyle w:val="c5"/>
          <w:bCs/>
          <w:color w:val="000000"/>
          <w:sz w:val="28"/>
          <w:szCs w:val="28"/>
        </w:rPr>
        <w:t>5-</w:t>
      </w:r>
      <w:r w:rsidR="00096197">
        <w:rPr>
          <w:rStyle w:val="c6"/>
          <w:color w:val="000000"/>
          <w:sz w:val="28"/>
          <w:szCs w:val="28"/>
        </w:rPr>
        <w:t>При подготовке к О</w:t>
      </w:r>
      <w:r w:rsidRPr="00F04779">
        <w:rPr>
          <w:rStyle w:val="c6"/>
          <w:color w:val="000000"/>
          <w:sz w:val="28"/>
          <w:szCs w:val="28"/>
        </w:rPr>
        <w:t>ГЭ необходимо проводить повторение наиболее существенных знаний за основную школу в органической связи с изучением раздела общей биологии. К ним относятся знания организменного уровня организации жизни (строения и жизнедеятельности организмов: человека, растений, животных, грибов, бактерий), а также многообразия организмов разных царств, их классификации и усложнения в процессе эволюции.</w:t>
      </w:r>
    </w:p>
    <w:p w:rsidR="00957808" w:rsidRPr="00F04779" w:rsidRDefault="00957808" w:rsidP="00F04779">
      <w:pPr>
        <w:pStyle w:val="c7"/>
        <w:shd w:val="clear" w:color="auto" w:fill="FFFFFF"/>
        <w:spacing w:before="0" w:beforeAutospacing="0" w:after="0" w:afterAutospacing="0"/>
        <w:jc w:val="both"/>
        <w:rPr>
          <w:rFonts w:ascii="Calibri" w:hAnsi="Calibri" w:cs="Calibri"/>
          <w:color w:val="000000"/>
          <w:sz w:val="28"/>
          <w:szCs w:val="28"/>
        </w:rPr>
      </w:pPr>
      <w:r w:rsidRPr="00F04779">
        <w:rPr>
          <w:rStyle w:val="c5"/>
          <w:bCs/>
          <w:color w:val="000000"/>
          <w:sz w:val="28"/>
          <w:szCs w:val="28"/>
        </w:rPr>
        <w:t>6-</w:t>
      </w:r>
      <w:r w:rsidRPr="00F04779">
        <w:rPr>
          <w:rStyle w:val="c6"/>
          <w:color w:val="000000"/>
          <w:sz w:val="28"/>
          <w:szCs w:val="28"/>
        </w:rPr>
        <w:t>Вопросы эволюции из года в год являются наиболее трудными для экзаменуемых. При их обобщении в старшей школе необходимо уделять больше внимания использованию знаний об историческом развитии растительного и животного мира из основной школы для конкретизации теоретических понятий об эволюции органического мира.</w:t>
      </w:r>
    </w:p>
    <w:p w:rsidR="00957808" w:rsidRPr="00F04779" w:rsidRDefault="00957808" w:rsidP="00F04779">
      <w:pPr>
        <w:pStyle w:val="c7"/>
        <w:shd w:val="clear" w:color="auto" w:fill="FFFFFF"/>
        <w:spacing w:before="0" w:beforeAutospacing="0" w:after="0" w:afterAutospacing="0"/>
        <w:jc w:val="both"/>
        <w:rPr>
          <w:rFonts w:ascii="Calibri" w:hAnsi="Calibri" w:cs="Calibri"/>
          <w:color w:val="000000"/>
          <w:sz w:val="28"/>
          <w:szCs w:val="28"/>
        </w:rPr>
      </w:pPr>
      <w:r w:rsidRPr="00F04779">
        <w:rPr>
          <w:rStyle w:val="c5"/>
          <w:bCs/>
          <w:color w:val="000000"/>
          <w:sz w:val="28"/>
          <w:szCs w:val="28"/>
        </w:rPr>
        <w:t>7.</w:t>
      </w:r>
      <w:r w:rsidRPr="00F04779">
        <w:rPr>
          <w:rStyle w:val="c6"/>
          <w:color w:val="000000"/>
          <w:sz w:val="28"/>
          <w:szCs w:val="28"/>
        </w:rPr>
        <w:t>Кроме вышеперечисленных рекомендаций, хотелось бы добави</w:t>
      </w:r>
      <w:r w:rsidR="00096197">
        <w:rPr>
          <w:rStyle w:val="c6"/>
          <w:color w:val="000000"/>
          <w:sz w:val="28"/>
          <w:szCs w:val="28"/>
        </w:rPr>
        <w:t>ть следующее: при подготовке к О</w:t>
      </w:r>
      <w:r w:rsidRPr="00F04779">
        <w:rPr>
          <w:rStyle w:val="c6"/>
          <w:color w:val="000000"/>
          <w:sz w:val="28"/>
          <w:szCs w:val="28"/>
        </w:rPr>
        <w:t>ГЭ очень эффективно использование дополнительной литературы. Это могут быть учебники других авторов, учебники углубленного уровня изучения, пособия для поступающих в</w:t>
      </w:r>
      <w:r w:rsidR="00096197">
        <w:rPr>
          <w:rStyle w:val="c6"/>
          <w:color w:val="000000"/>
          <w:sz w:val="28"/>
          <w:szCs w:val="28"/>
        </w:rPr>
        <w:t xml:space="preserve"> вузы, тренировочные материалы О</w:t>
      </w:r>
      <w:r w:rsidRPr="00F04779">
        <w:rPr>
          <w:rStyle w:val="c6"/>
          <w:color w:val="000000"/>
          <w:sz w:val="28"/>
          <w:szCs w:val="28"/>
        </w:rPr>
        <w:t>ГЭ.</w:t>
      </w:r>
    </w:p>
    <w:p w:rsidR="00957808" w:rsidRPr="00F04779" w:rsidRDefault="00957808" w:rsidP="00F04779">
      <w:pPr>
        <w:pStyle w:val="c7"/>
        <w:shd w:val="clear" w:color="auto" w:fill="FFFFFF"/>
        <w:spacing w:before="0" w:beforeAutospacing="0" w:after="0" w:afterAutospacing="0" w:line="0" w:lineRule="auto"/>
        <w:jc w:val="both"/>
        <w:rPr>
          <w:rFonts w:ascii="Calibri" w:hAnsi="Calibri" w:cs="Calibri"/>
          <w:color w:val="000000"/>
          <w:sz w:val="28"/>
          <w:szCs w:val="28"/>
        </w:rPr>
      </w:pPr>
      <w:r w:rsidRPr="00F04779">
        <w:rPr>
          <w:rStyle w:val="c6"/>
          <w:color w:val="000000"/>
          <w:sz w:val="28"/>
          <w:szCs w:val="28"/>
        </w:rPr>
        <w:t xml:space="preserve">8. Обратить внимание на требования к знаниям и умениям учащихся, проверяемым заданиями </w:t>
      </w:r>
      <w:proofErr w:type="spellStart"/>
      <w:r w:rsidRPr="00F04779">
        <w:rPr>
          <w:rStyle w:val="c6"/>
          <w:color w:val="000000"/>
          <w:sz w:val="28"/>
          <w:szCs w:val="28"/>
        </w:rPr>
        <w:t>КИМов</w:t>
      </w:r>
      <w:proofErr w:type="spellEnd"/>
      <w:r w:rsidRPr="00F04779">
        <w:rPr>
          <w:rStyle w:val="c6"/>
          <w:color w:val="000000"/>
          <w:sz w:val="28"/>
          <w:szCs w:val="28"/>
        </w:rPr>
        <w:t xml:space="preserve"> и распределение материала по разделам и темам;</w:t>
      </w:r>
    </w:p>
    <w:p w:rsidR="00957808" w:rsidRPr="00F04779" w:rsidRDefault="00957808" w:rsidP="00F04779">
      <w:pPr>
        <w:pStyle w:val="c7"/>
        <w:shd w:val="clear" w:color="auto" w:fill="FFFFFF"/>
        <w:spacing w:before="0" w:beforeAutospacing="0" w:after="0" w:afterAutospacing="0" w:line="0" w:lineRule="auto"/>
        <w:jc w:val="both"/>
        <w:rPr>
          <w:rFonts w:ascii="Calibri" w:hAnsi="Calibri" w:cs="Calibri"/>
          <w:color w:val="000000"/>
          <w:sz w:val="28"/>
          <w:szCs w:val="28"/>
        </w:rPr>
      </w:pPr>
      <w:r w:rsidRPr="00F04779">
        <w:rPr>
          <w:rStyle w:val="c6"/>
          <w:color w:val="000000"/>
          <w:sz w:val="28"/>
          <w:szCs w:val="28"/>
        </w:rPr>
        <w:t>9.Уделить должное внимание особенностям оформления работ и требованиям к символике в ответах учащихся при решении цитологических и генетических задач уровня С (высокого уровня знаний). Особенно на требование к пояснению хода решения задач.</w:t>
      </w:r>
    </w:p>
    <w:p w:rsidR="00957808" w:rsidRPr="00F04779" w:rsidRDefault="00957808" w:rsidP="00F04779">
      <w:pPr>
        <w:pStyle w:val="c7"/>
        <w:shd w:val="clear" w:color="auto" w:fill="FFFFFF"/>
        <w:spacing w:before="0" w:beforeAutospacing="0" w:after="0" w:afterAutospacing="0"/>
        <w:jc w:val="both"/>
        <w:rPr>
          <w:rFonts w:ascii="Calibri" w:hAnsi="Calibri" w:cs="Calibri"/>
          <w:color w:val="000000"/>
          <w:sz w:val="28"/>
          <w:szCs w:val="28"/>
        </w:rPr>
      </w:pPr>
      <w:r w:rsidRPr="00F04779">
        <w:rPr>
          <w:rStyle w:val="c6"/>
          <w:color w:val="000000"/>
          <w:sz w:val="28"/>
          <w:szCs w:val="28"/>
        </w:rPr>
        <w:t>10.Для успешной подготовки к экзамену по выбору в старших классах требуется организовать:</w:t>
      </w:r>
    </w:p>
    <w:p w:rsidR="00957808" w:rsidRPr="00F04779" w:rsidRDefault="00957808" w:rsidP="00F04779">
      <w:pPr>
        <w:pStyle w:val="c7"/>
        <w:shd w:val="clear" w:color="auto" w:fill="FFFFFF"/>
        <w:spacing w:before="0" w:beforeAutospacing="0" w:after="0" w:afterAutospacing="0" w:line="0" w:lineRule="auto"/>
        <w:ind w:firstLine="540"/>
        <w:jc w:val="both"/>
        <w:rPr>
          <w:rFonts w:ascii="Calibri" w:hAnsi="Calibri" w:cs="Calibri"/>
          <w:color w:val="000000"/>
          <w:sz w:val="28"/>
          <w:szCs w:val="28"/>
        </w:rPr>
      </w:pPr>
      <w:r w:rsidRPr="00F04779">
        <w:rPr>
          <w:rStyle w:val="c6"/>
          <w:color w:val="000000"/>
          <w:sz w:val="28"/>
          <w:szCs w:val="28"/>
        </w:rPr>
        <w:t>- систематичное повторение разделов курса биологии 6–9-х классов и системный мониторинг продвижения отдельных учащихся, определившихся с выбором экзамена, по ликвидации пробелов за основную школу. Обратить внимание на результаты ГИА 2013 года и их основные показатели. Провести анализ типичных ошибок.</w:t>
      </w:r>
    </w:p>
    <w:p w:rsidR="00957808" w:rsidRPr="00F04779" w:rsidRDefault="00957808" w:rsidP="00F04779">
      <w:pPr>
        <w:pStyle w:val="c7"/>
        <w:shd w:val="clear" w:color="auto" w:fill="FFFFFF"/>
        <w:spacing w:before="0" w:beforeAutospacing="0" w:after="0" w:afterAutospacing="0"/>
        <w:jc w:val="both"/>
        <w:rPr>
          <w:rFonts w:ascii="Calibri" w:hAnsi="Calibri" w:cs="Calibri"/>
          <w:color w:val="000000"/>
          <w:sz w:val="28"/>
          <w:szCs w:val="28"/>
        </w:rPr>
      </w:pPr>
      <w:r w:rsidRPr="00F04779">
        <w:rPr>
          <w:rStyle w:val="c6"/>
          <w:color w:val="000000"/>
          <w:sz w:val="28"/>
          <w:szCs w:val="28"/>
        </w:rPr>
        <w:t>11.С целью улучшения результатов сдачи экзамена необходимо проводить систематическое повторение пройденного в режиме тестовых заданий, максим</w:t>
      </w:r>
      <w:r w:rsidR="00096197">
        <w:rPr>
          <w:rStyle w:val="c6"/>
          <w:color w:val="000000"/>
          <w:sz w:val="28"/>
          <w:szCs w:val="28"/>
        </w:rPr>
        <w:t>ально приближенных к вариантам О</w:t>
      </w:r>
      <w:r w:rsidRPr="00F04779">
        <w:rPr>
          <w:rStyle w:val="c6"/>
          <w:color w:val="000000"/>
          <w:sz w:val="28"/>
          <w:szCs w:val="28"/>
        </w:rPr>
        <w:t xml:space="preserve">ГЭ. Эта работа может осуществляться через систему </w:t>
      </w:r>
      <w:proofErr w:type="spellStart"/>
      <w:r w:rsidRPr="00F04779">
        <w:rPr>
          <w:rStyle w:val="c6"/>
          <w:color w:val="000000"/>
          <w:sz w:val="28"/>
          <w:szCs w:val="28"/>
        </w:rPr>
        <w:t>разноуровневых</w:t>
      </w:r>
      <w:proofErr w:type="spellEnd"/>
      <w:r w:rsidRPr="00F04779">
        <w:rPr>
          <w:rStyle w:val="c6"/>
          <w:color w:val="000000"/>
          <w:sz w:val="28"/>
          <w:szCs w:val="28"/>
        </w:rPr>
        <w:t xml:space="preserve"> домашних заданий и (или) в виде блоков тестовых заданий, с разбором и комментариями, в классно-урочной системе обучения по изучаемым разделам и темам.</w:t>
      </w:r>
    </w:p>
    <w:p w:rsidR="00957808" w:rsidRPr="00F04779" w:rsidRDefault="00957808" w:rsidP="00957808">
      <w:pPr>
        <w:pStyle w:val="c7"/>
        <w:shd w:val="clear" w:color="auto" w:fill="FFFFFF"/>
        <w:spacing w:before="0" w:beforeAutospacing="0" w:after="0" w:afterAutospacing="0" w:line="0" w:lineRule="auto"/>
        <w:ind w:firstLine="720"/>
        <w:jc w:val="both"/>
        <w:rPr>
          <w:rFonts w:ascii="Calibri" w:hAnsi="Calibri" w:cs="Calibri"/>
          <w:color w:val="000000"/>
          <w:sz w:val="28"/>
          <w:szCs w:val="28"/>
        </w:rPr>
      </w:pPr>
      <w:r w:rsidRPr="00F04779">
        <w:rPr>
          <w:rStyle w:val="c6"/>
          <w:color w:val="000000"/>
          <w:sz w:val="28"/>
          <w:szCs w:val="28"/>
        </w:rPr>
        <w:t xml:space="preserve">Небольшие разделы заданий из </w:t>
      </w:r>
      <w:proofErr w:type="spellStart"/>
      <w:r w:rsidRPr="00F04779">
        <w:rPr>
          <w:rStyle w:val="c6"/>
          <w:color w:val="000000"/>
          <w:sz w:val="28"/>
          <w:szCs w:val="28"/>
        </w:rPr>
        <w:t>КИМов</w:t>
      </w:r>
      <w:proofErr w:type="spellEnd"/>
      <w:r w:rsidRPr="00F04779">
        <w:rPr>
          <w:rStyle w:val="c6"/>
          <w:color w:val="000000"/>
          <w:sz w:val="28"/>
          <w:szCs w:val="28"/>
        </w:rPr>
        <w:t xml:space="preserve"> по темам, уровня А, должны быть освоены учащимися в процессе подготовки к экзамену в 10 – 11 классе в ходе урока.</w:t>
      </w:r>
    </w:p>
    <w:p w:rsidR="00957808" w:rsidRPr="00F04779" w:rsidRDefault="00957808" w:rsidP="00957808">
      <w:pPr>
        <w:pStyle w:val="c7"/>
        <w:shd w:val="clear" w:color="auto" w:fill="FFFFFF"/>
        <w:spacing w:before="0" w:beforeAutospacing="0" w:after="0" w:afterAutospacing="0" w:line="0" w:lineRule="auto"/>
        <w:jc w:val="both"/>
        <w:rPr>
          <w:rFonts w:ascii="Calibri" w:hAnsi="Calibri" w:cs="Calibri"/>
          <w:color w:val="000000"/>
          <w:sz w:val="28"/>
          <w:szCs w:val="28"/>
        </w:rPr>
      </w:pPr>
      <w:r w:rsidRPr="00F04779">
        <w:rPr>
          <w:rStyle w:val="c6"/>
          <w:color w:val="000000"/>
          <w:sz w:val="28"/>
          <w:szCs w:val="28"/>
        </w:rPr>
        <w:t xml:space="preserve">12.Обратить внимание на задания, связанные с текстом и иллюстрациями. Они могут выполняться учащимися на уроках биологии в основной и старшей школе. Осуществлять систематическое использование и отработку технологии тестирования при контроле </w:t>
      </w:r>
      <w:proofErr w:type="gramStart"/>
      <w:r w:rsidRPr="00F04779">
        <w:rPr>
          <w:rStyle w:val="c6"/>
          <w:color w:val="000000"/>
          <w:sz w:val="28"/>
          <w:szCs w:val="28"/>
        </w:rPr>
        <w:t>знаний</w:t>
      </w:r>
      <w:proofErr w:type="gramEnd"/>
      <w:r w:rsidRPr="00F04779">
        <w:rPr>
          <w:rStyle w:val="c6"/>
          <w:color w:val="000000"/>
          <w:sz w:val="28"/>
          <w:szCs w:val="28"/>
        </w:rPr>
        <w:t xml:space="preserve"> учащихся с 6 по 11 класс, постепенно прививая умения и навыки работы с тестовыми заданиями на соотнесение структур и функций (сравнительный анализ) и последовательность событий (уровень В, повышенный).</w:t>
      </w:r>
    </w:p>
    <w:p w:rsidR="00957808" w:rsidRPr="00F04779" w:rsidRDefault="00957808" w:rsidP="00957808">
      <w:pPr>
        <w:pStyle w:val="c7"/>
        <w:shd w:val="clear" w:color="auto" w:fill="FFFFFF"/>
        <w:spacing w:before="0" w:beforeAutospacing="0" w:after="0" w:afterAutospacing="0" w:line="0" w:lineRule="auto"/>
        <w:jc w:val="both"/>
        <w:rPr>
          <w:rFonts w:ascii="Calibri" w:hAnsi="Calibri" w:cs="Calibri"/>
          <w:color w:val="000000"/>
          <w:sz w:val="28"/>
          <w:szCs w:val="28"/>
        </w:rPr>
      </w:pPr>
      <w:r w:rsidRPr="00F04779">
        <w:rPr>
          <w:rStyle w:val="c6"/>
          <w:color w:val="000000"/>
          <w:sz w:val="28"/>
          <w:szCs w:val="28"/>
        </w:rPr>
        <w:t>13.Применять  в ходе подготовки к экзамену различные формы заданий, обеспечивая разнообразие формулировок и приучая учащихся к пониманию сути задания, которая может выражаться по-разному (задания с веером ответов).</w:t>
      </w:r>
    </w:p>
    <w:p w:rsidR="00C97B0B" w:rsidRPr="00C97B0B" w:rsidRDefault="00C97B0B" w:rsidP="00957808">
      <w:pPr>
        <w:shd w:val="clear" w:color="auto" w:fill="FFFFFF"/>
        <w:jc w:val="both"/>
        <w:rPr>
          <w:rFonts w:eastAsia="Times New Roman"/>
          <w:color w:val="181818"/>
          <w:sz w:val="28"/>
          <w:szCs w:val="28"/>
        </w:rPr>
      </w:pPr>
    </w:p>
    <w:p w:rsidR="009D5929" w:rsidRDefault="009D5929" w:rsidP="004420B9">
      <w:pPr>
        <w:tabs>
          <w:tab w:val="left" w:pos="3400"/>
        </w:tabs>
        <w:rPr>
          <w:sz w:val="26"/>
          <w:szCs w:val="26"/>
        </w:rPr>
      </w:pPr>
    </w:p>
    <w:p w:rsidR="00F04779" w:rsidRDefault="00F04779" w:rsidP="004420B9">
      <w:pPr>
        <w:tabs>
          <w:tab w:val="left" w:pos="3400"/>
        </w:tabs>
        <w:rPr>
          <w:sz w:val="26"/>
          <w:szCs w:val="26"/>
        </w:rPr>
      </w:pPr>
    </w:p>
    <w:p w:rsidR="00F04779" w:rsidRDefault="00F04779" w:rsidP="004420B9">
      <w:pPr>
        <w:tabs>
          <w:tab w:val="left" w:pos="3400"/>
        </w:tabs>
        <w:rPr>
          <w:sz w:val="26"/>
          <w:szCs w:val="26"/>
        </w:rPr>
      </w:pPr>
    </w:p>
    <w:p w:rsidR="00F04779" w:rsidRDefault="00F04779" w:rsidP="004420B9">
      <w:pPr>
        <w:tabs>
          <w:tab w:val="left" w:pos="3400"/>
        </w:tabs>
        <w:rPr>
          <w:sz w:val="26"/>
          <w:szCs w:val="26"/>
        </w:rPr>
      </w:pPr>
    </w:p>
    <w:p w:rsidR="00096197" w:rsidRDefault="00096197" w:rsidP="004420B9">
      <w:pPr>
        <w:tabs>
          <w:tab w:val="left" w:pos="3400"/>
        </w:tabs>
        <w:rPr>
          <w:sz w:val="26"/>
          <w:szCs w:val="26"/>
        </w:rPr>
      </w:pPr>
    </w:p>
    <w:p w:rsidR="00096197" w:rsidRDefault="00096197" w:rsidP="004420B9">
      <w:pPr>
        <w:tabs>
          <w:tab w:val="left" w:pos="3400"/>
        </w:tabs>
        <w:rPr>
          <w:sz w:val="26"/>
          <w:szCs w:val="26"/>
        </w:rPr>
      </w:pPr>
    </w:p>
    <w:p w:rsidR="00F04779" w:rsidRDefault="00F04779" w:rsidP="00F04779">
      <w:pPr>
        <w:pStyle w:val="Default"/>
        <w:jc w:val="center"/>
        <w:rPr>
          <w:b/>
          <w:color w:val="auto"/>
          <w:sz w:val="26"/>
          <w:szCs w:val="26"/>
          <w:u w:val="single"/>
        </w:rPr>
      </w:pPr>
      <w:r>
        <w:rPr>
          <w:b/>
          <w:color w:val="auto"/>
          <w:sz w:val="26"/>
          <w:szCs w:val="26"/>
          <w:u w:val="single"/>
        </w:rPr>
        <w:lastRenderedPageBreak/>
        <w:t>ИСТОРИЯ</w:t>
      </w:r>
    </w:p>
    <w:p w:rsidR="00F04779" w:rsidRPr="005109B7" w:rsidRDefault="00F04779" w:rsidP="00F04779">
      <w:pPr>
        <w:pStyle w:val="Default"/>
        <w:jc w:val="center"/>
        <w:rPr>
          <w:b/>
          <w:color w:val="auto"/>
          <w:sz w:val="26"/>
          <w:szCs w:val="26"/>
          <w:u w:val="single"/>
        </w:rPr>
      </w:pPr>
    </w:p>
    <w:p w:rsidR="00F04779" w:rsidRPr="005109B7" w:rsidRDefault="00F04779" w:rsidP="00F04779">
      <w:pPr>
        <w:pStyle w:val="a3"/>
        <w:ind w:firstLine="709"/>
        <w:rPr>
          <w:sz w:val="26"/>
          <w:szCs w:val="26"/>
        </w:rPr>
      </w:pPr>
      <w:r w:rsidRPr="005109B7">
        <w:rPr>
          <w:sz w:val="26"/>
          <w:szCs w:val="26"/>
        </w:rPr>
        <w:t xml:space="preserve">В экзаменационной работе по </w:t>
      </w:r>
      <w:r>
        <w:rPr>
          <w:sz w:val="26"/>
          <w:szCs w:val="26"/>
        </w:rPr>
        <w:t xml:space="preserve">химии </w:t>
      </w:r>
      <w:r w:rsidRPr="005109B7">
        <w:rPr>
          <w:sz w:val="26"/>
          <w:szCs w:val="26"/>
        </w:rPr>
        <w:t xml:space="preserve">в 9-х классах в </w:t>
      </w:r>
      <w:r w:rsidR="00CA0170">
        <w:rPr>
          <w:sz w:val="26"/>
          <w:szCs w:val="26"/>
        </w:rPr>
        <w:t>форме ОГЭ приняли участие 4</w:t>
      </w:r>
      <w:r w:rsidRPr="005109B7">
        <w:rPr>
          <w:sz w:val="26"/>
          <w:szCs w:val="26"/>
        </w:rPr>
        <w:t xml:space="preserve"> учащихся</w:t>
      </w:r>
      <w:r>
        <w:rPr>
          <w:sz w:val="26"/>
          <w:szCs w:val="26"/>
        </w:rPr>
        <w:t xml:space="preserve"> из 48</w:t>
      </w:r>
      <w:r w:rsidRPr="005109B7">
        <w:rPr>
          <w:sz w:val="26"/>
          <w:szCs w:val="26"/>
        </w:rPr>
        <w:t>, что с</w:t>
      </w:r>
      <w:r w:rsidR="00CA0170">
        <w:rPr>
          <w:sz w:val="26"/>
          <w:szCs w:val="26"/>
        </w:rPr>
        <w:t>оставило 8,3</w:t>
      </w:r>
      <w:r>
        <w:rPr>
          <w:sz w:val="26"/>
          <w:szCs w:val="26"/>
        </w:rPr>
        <w:t xml:space="preserve"> </w:t>
      </w:r>
      <w:r w:rsidRPr="005109B7">
        <w:rPr>
          <w:sz w:val="26"/>
          <w:szCs w:val="26"/>
        </w:rPr>
        <w:t>%. Абсолютная успеваемость составляет 100%. Качественная успеваемость составляет</w:t>
      </w:r>
      <w:r w:rsidR="00CA0170">
        <w:rPr>
          <w:sz w:val="26"/>
          <w:szCs w:val="26"/>
        </w:rPr>
        <w:t>- 75</w:t>
      </w:r>
      <w:r w:rsidRPr="005109B7">
        <w:rPr>
          <w:sz w:val="26"/>
          <w:szCs w:val="26"/>
        </w:rPr>
        <w:t xml:space="preserve"> </w:t>
      </w:r>
      <w:r w:rsidR="00CA0170">
        <w:rPr>
          <w:sz w:val="26"/>
          <w:szCs w:val="26"/>
        </w:rPr>
        <w:t>%, средний бал – 4</w:t>
      </w:r>
      <w:r>
        <w:rPr>
          <w:sz w:val="26"/>
          <w:szCs w:val="26"/>
        </w:rPr>
        <w:t>.</w:t>
      </w:r>
    </w:p>
    <w:p w:rsidR="00F04779" w:rsidRPr="005109B7" w:rsidRDefault="00F04779" w:rsidP="00F04779">
      <w:pPr>
        <w:pStyle w:val="a3"/>
        <w:rPr>
          <w:sz w:val="26"/>
          <w:szCs w:val="26"/>
        </w:rPr>
      </w:pPr>
    </w:p>
    <w:tbl>
      <w:tblPr>
        <w:tblpPr w:leftFromText="180" w:rightFromText="180" w:vertAnchor="text" w:horzAnchor="margin" w:tblpXSpec="center" w:tblpY="73"/>
        <w:tblW w:w="5000" w:type="pct"/>
        <w:tblLook w:val="04A0" w:firstRow="1" w:lastRow="0" w:firstColumn="1" w:lastColumn="0" w:noHBand="0" w:noVBand="1"/>
      </w:tblPr>
      <w:tblGrid>
        <w:gridCol w:w="2276"/>
        <w:gridCol w:w="1069"/>
        <w:gridCol w:w="968"/>
        <w:gridCol w:w="968"/>
        <w:gridCol w:w="968"/>
        <w:gridCol w:w="968"/>
        <w:gridCol w:w="1802"/>
        <w:gridCol w:w="1350"/>
      </w:tblGrid>
      <w:tr w:rsidR="00F04779" w:rsidRPr="005109B7" w:rsidTr="00FA29E6">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F04779" w:rsidRDefault="00F04779" w:rsidP="00FA29E6">
            <w:pPr>
              <w:jc w:val="center"/>
              <w:rPr>
                <w:b/>
                <w:bCs/>
                <w:sz w:val="26"/>
                <w:szCs w:val="26"/>
              </w:rPr>
            </w:pPr>
            <w:r w:rsidRPr="005109B7">
              <w:rPr>
                <w:b/>
                <w:bCs/>
                <w:sz w:val="26"/>
                <w:szCs w:val="26"/>
              </w:rPr>
              <w:t>Анализ успев</w:t>
            </w:r>
            <w:r w:rsidR="008C5C4C">
              <w:rPr>
                <w:b/>
                <w:bCs/>
                <w:sz w:val="26"/>
                <w:szCs w:val="26"/>
              </w:rPr>
              <w:t>аемости за экзамен по истории</w:t>
            </w:r>
          </w:p>
          <w:p w:rsidR="00F04779" w:rsidRPr="005109B7" w:rsidRDefault="00F04779" w:rsidP="00FA29E6">
            <w:pPr>
              <w:jc w:val="center"/>
              <w:rPr>
                <w:b/>
                <w:bCs/>
                <w:sz w:val="26"/>
                <w:szCs w:val="26"/>
              </w:rPr>
            </w:pPr>
          </w:p>
        </w:tc>
      </w:tr>
      <w:tr w:rsidR="00F04779" w:rsidRPr="005109B7" w:rsidTr="00FA29E6">
        <w:trPr>
          <w:trHeight w:val="352"/>
        </w:trPr>
        <w:tc>
          <w:tcPr>
            <w:tcW w:w="1097" w:type="pct"/>
            <w:tcBorders>
              <w:top w:val="nil"/>
              <w:left w:val="single" w:sz="8" w:space="0" w:color="auto"/>
              <w:bottom w:val="single" w:sz="4" w:space="0" w:color="auto"/>
              <w:right w:val="single" w:sz="4" w:space="0" w:color="auto"/>
            </w:tcBorders>
            <w:noWrap/>
            <w:vAlign w:val="bottom"/>
          </w:tcPr>
          <w:p w:rsidR="00F04779" w:rsidRPr="005109B7" w:rsidRDefault="00F04779" w:rsidP="00FA29E6">
            <w:pPr>
              <w:jc w:val="both"/>
              <w:rPr>
                <w:sz w:val="26"/>
                <w:szCs w:val="26"/>
              </w:rPr>
            </w:pPr>
          </w:p>
        </w:tc>
        <w:tc>
          <w:tcPr>
            <w:tcW w:w="515" w:type="pct"/>
            <w:tcBorders>
              <w:top w:val="nil"/>
              <w:left w:val="nil"/>
              <w:bottom w:val="single" w:sz="4" w:space="0" w:color="auto"/>
              <w:right w:val="single" w:sz="4" w:space="0" w:color="auto"/>
            </w:tcBorders>
            <w:noWrap/>
            <w:vAlign w:val="bottom"/>
          </w:tcPr>
          <w:p w:rsidR="00F04779" w:rsidRPr="005109B7" w:rsidRDefault="00F04779" w:rsidP="00FA29E6">
            <w:pPr>
              <w:jc w:val="both"/>
              <w:rPr>
                <w:sz w:val="26"/>
                <w:szCs w:val="26"/>
              </w:rPr>
            </w:pPr>
          </w:p>
        </w:tc>
        <w:tc>
          <w:tcPr>
            <w:tcW w:w="467" w:type="pct"/>
            <w:tcBorders>
              <w:top w:val="nil"/>
              <w:left w:val="nil"/>
              <w:bottom w:val="single" w:sz="4" w:space="0" w:color="auto"/>
              <w:right w:val="single" w:sz="4" w:space="0" w:color="auto"/>
            </w:tcBorders>
            <w:noWrap/>
            <w:vAlign w:val="bottom"/>
          </w:tcPr>
          <w:p w:rsidR="00F04779" w:rsidRPr="005109B7" w:rsidRDefault="00F04779" w:rsidP="00FA29E6">
            <w:pPr>
              <w:jc w:val="center"/>
              <w:rPr>
                <w:sz w:val="26"/>
                <w:szCs w:val="26"/>
              </w:rPr>
            </w:pPr>
            <w:r w:rsidRPr="005109B7">
              <w:rPr>
                <w:sz w:val="26"/>
                <w:szCs w:val="26"/>
              </w:rPr>
              <w:t>"5"</w:t>
            </w:r>
          </w:p>
        </w:tc>
        <w:tc>
          <w:tcPr>
            <w:tcW w:w="467" w:type="pct"/>
            <w:tcBorders>
              <w:top w:val="nil"/>
              <w:left w:val="nil"/>
              <w:bottom w:val="single" w:sz="4" w:space="0" w:color="auto"/>
              <w:right w:val="single" w:sz="4" w:space="0" w:color="auto"/>
            </w:tcBorders>
            <w:noWrap/>
            <w:vAlign w:val="bottom"/>
          </w:tcPr>
          <w:p w:rsidR="00F04779" w:rsidRPr="005109B7" w:rsidRDefault="00F04779" w:rsidP="00FA29E6">
            <w:pPr>
              <w:jc w:val="center"/>
              <w:rPr>
                <w:sz w:val="26"/>
                <w:szCs w:val="26"/>
              </w:rPr>
            </w:pPr>
            <w:r w:rsidRPr="005109B7">
              <w:rPr>
                <w:sz w:val="26"/>
                <w:szCs w:val="26"/>
              </w:rPr>
              <w:t>"4"</w:t>
            </w:r>
          </w:p>
        </w:tc>
        <w:tc>
          <w:tcPr>
            <w:tcW w:w="467" w:type="pct"/>
            <w:tcBorders>
              <w:top w:val="nil"/>
              <w:left w:val="nil"/>
              <w:bottom w:val="single" w:sz="4" w:space="0" w:color="auto"/>
              <w:right w:val="single" w:sz="4" w:space="0" w:color="auto"/>
            </w:tcBorders>
            <w:noWrap/>
            <w:vAlign w:val="bottom"/>
          </w:tcPr>
          <w:p w:rsidR="00F04779" w:rsidRPr="005109B7" w:rsidRDefault="00F04779" w:rsidP="00FA29E6">
            <w:pPr>
              <w:jc w:val="center"/>
              <w:rPr>
                <w:sz w:val="26"/>
                <w:szCs w:val="26"/>
              </w:rPr>
            </w:pPr>
            <w:r w:rsidRPr="005109B7">
              <w:rPr>
                <w:sz w:val="26"/>
                <w:szCs w:val="26"/>
              </w:rPr>
              <w:t>"3"</w:t>
            </w:r>
          </w:p>
        </w:tc>
        <w:tc>
          <w:tcPr>
            <w:tcW w:w="467" w:type="pct"/>
            <w:tcBorders>
              <w:top w:val="nil"/>
              <w:left w:val="nil"/>
              <w:bottom w:val="single" w:sz="4" w:space="0" w:color="auto"/>
              <w:right w:val="single" w:sz="4" w:space="0" w:color="auto"/>
            </w:tcBorders>
            <w:noWrap/>
            <w:vAlign w:val="bottom"/>
          </w:tcPr>
          <w:p w:rsidR="00F04779" w:rsidRPr="005109B7" w:rsidRDefault="00F04779" w:rsidP="00FA29E6">
            <w:pPr>
              <w:jc w:val="center"/>
              <w:rPr>
                <w:sz w:val="26"/>
                <w:szCs w:val="26"/>
              </w:rPr>
            </w:pPr>
            <w:r w:rsidRPr="005109B7">
              <w:rPr>
                <w:sz w:val="26"/>
                <w:szCs w:val="26"/>
              </w:rPr>
              <w:t>"2"</w:t>
            </w:r>
          </w:p>
        </w:tc>
        <w:tc>
          <w:tcPr>
            <w:tcW w:w="869" w:type="pct"/>
            <w:tcBorders>
              <w:top w:val="nil"/>
              <w:left w:val="nil"/>
              <w:bottom w:val="single" w:sz="4" w:space="0" w:color="auto"/>
              <w:right w:val="single" w:sz="4" w:space="0" w:color="auto"/>
            </w:tcBorders>
            <w:vAlign w:val="bottom"/>
          </w:tcPr>
          <w:p w:rsidR="00F04779" w:rsidRPr="005109B7" w:rsidRDefault="00F04779" w:rsidP="00FA29E6">
            <w:pPr>
              <w:jc w:val="center"/>
              <w:rPr>
                <w:sz w:val="26"/>
                <w:szCs w:val="26"/>
              </w:rPr>
            </w:pPr>
            <w:r w:rsidRPr="005109B7">
              <w:rPr>
                <w:sz w:val="26"/>
                <w:szCs w:val="26"/>
              </w:rPr>
              <w:t>Качество</w:t>
            </w:r>
          </w:p>
          <w:p w:rsidR="00F04779" w:rsidRPr="005109B7" w:rsidRDefault="00F04779" w:rsidP="00FA29E6">
            <w:pPr>
              <w:jc w:val="center"/>
              <w:rPr>
                <w:sz w:val="26"/>
                <w:szCs w:val="26"/>
              </w:rPr>
            </w:pPr>
            <w:r w:rsidRPr="005109B7">
              <w:rPr>
                <w:sz w:val="26"/>
                <w:szCs w:val="26"/>
              </w:rPr>
              <w:t>успеваемости</w:t>
            </w:r>
          </w:p>
        </w:tc>
        <w:tc>
          <w:tcPr>
            <w:tcW w:w="652" w:type="pct"/>
            <w:tcBorders>
              <w:top w:val="nil"/>
              <w:left w:val="nil"/>
              <w:bottom w:val="single" w:sz="4" w:space="0" w:color="auto"/>
              <w:right w:val="single" w:sz="8" w:space="0" w:color="auto"/>
            </w:tcBorders>
            <w:noWrap/>
            <w:vAlign w:val="bottom"/>
          </w:tcPr>
          <w:p w:rsidR="00F04779" w:rsidRPr="005109B7" w:rsidRDefault="00F04779" w:rsidP="00FA29E6">
            <w:pPr>
              <w:jc w:val="center"/>
              <w:rPr>
                <w:sz w:val="26"/>
                <w:szCs w:val="26"/>
              </w:rPr>
            </w:pPr>
            <w:r w:rsidRPr="005109B7">
              <w:rPr>
                <w:sz w:val="26"/>
                <w:szCs w:val="26"/>
              </w:rPr>
              <w:t>СОУ</w:t>
            </w:r>
          </w:p>
        </w:tc>
      </w:tr>
      <w:tr w:rsidR="00F04779" w:rsidRPr="005109B7" w:rsidTr="00FA29E6">
        <w:trPr>
          <w:trHeight w:val="300"/>
        </w:trPr>
        <w:tc>
          <w:tcPr>
            <w:tcW w:w="1097" w:type="pct"/>
            <w:tcBorders>
              <w:top w:val="nil"/>
              <w:left w:val="single" w:sz="8" w:space="0" w:color="auto"/>
              <w:bottom w:val="single" w:sz="4" w:space="0" w:color="auto"/>
              <w:right w:val="single" w:sz="4" w:space="0" w:color="auto"/>
            </w:tcBorders>
            <w:noWrap/>
            <w:vAlign w:val="bottom"/>
          </w:tcPr>
          <w:p w:rsidR="00F04779" w:rsidRPr="005109B7" w:rsidRDefault="00F04779" w:rsidP="00FA29E6">
            <w:pPr>
              <w:jc w:val="both"/>
              <w:rPr>
                <w:color w:val="000000"/>
                <w:sz w:val="26"/>
                <w:szCs w:val="26"/>
              </w:rPr>
            </w:pPr>
            <w:r w:rsidRPr="005109B7">
              <w:rPr>
                <w:color w:val="000000"/>
                <w:sz w:val="26"/>
                <w:szCs w:val="26"/>
              </w:rPr>
              <w:t>9А</w:t>
            </w:r>
          </w:p>
        </w:tc>
        <w:tc>
          <w:tcPr>
            <w:tcW w:w="515" w:type="pct"/>
            <w:tcBorders>
              <w:top w:val="nil"/>
              <w:left w:val="nil"/>
              <w:bottom w:val="single" w:sz="4" w:space="0" w:color="auto"/>
              <w:right w:val="single" w:sz="4" w:space="0" w:color="auto"/>
            </w:tcBorders>
            <w:noWrap/>
            <w:vAlign w:val="bottom"/>
          </w:tcPr>
          <w:p w:rsidR="00F04779" w:rsidRPr="005109B7" w:rsidRDefault="0065570C" w:rsidP="00FA29E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F04779" w:rsidRPr="005109B7" w:rsidRDefault="0065570C" w:rsidP="00FA29E6">
            <w:pPr>
              <w:jc w:val="center"/>
              <w:rPr>
                <w:color w:val="000000"/>
                <w:sz w:val="26"/>
                <w:szCs w:val="26"/>
              </w:rPr>
            </w:pPr>
            <w:r>
              <w:rPr>
                <w:color w:val="000000"/>
                <w:sz w:val="26"/>
                <w:szCs w:val="26"/>
              </w:rPr>
              <w:t>0</w:t>
            </w:r>
          </w:p>
        </w:tc>
        <w:tc>
          <w:tcPr>
            <w:tcW w:w="467" w:type="pct"/>
            <w:tcBorders>
              <w:top w:val="nil"/>
              <w:left w:val="nil"/>
              <w:bottom w:val="single" w:sz="4" w:space="0" w:color="auto"/>
              <w:right w:val="single" w:sz="4" w:space="0" w:color="auto"/>
            </w:tcBorders>
            <w:noWrap/>
            <w:vAlign w:val="bottom"/>
          </w:tcPr>
          <w:p w:rsidR="00F04779" w:rsidRPr="005109B7" w:rsidRDefault="0065570C" w:rsidP="00FA29E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F04779" w:rsidRPr="005109B7" w:rsidRDefault="0065570C" w:rsidP="00FA29E6">
            <w:pPr>
              <w:jc w:val="center"/>
              <w:rPr>
                <w:color w:val="000000"/>
                <w:sz w:val="26"/>
                <w:szCs w:val="26"/>
              </w:rPr>
            </w:pPr>
            <w:r>
              <w:rPr>
                <w:color w:val="000000"/>
                <w:sz w:val="26"/>
                <w:szCs w:val="26"/>
              </w:rPr>
              <w:t>0</w:t>
            </w:r>
          </w:p>
        </w:tc>
        <w:tc>
          <w:tcPr>
            <w:tcW w:w="467" w:type="pct"/>
            <w:tcBorders>
              <w:top w:val="nil"/>
              <w:left w:val="nil"/>
              <w:bottom w:val="single" w:sz="4" w:space="0" w:color="auto"/>
              <w:right w:val="single" w:sz="4" w:space="0" w:color="auto"/>
            </w:tcBorders>
            <w:noWrap/>
            <w:vAlign w:val="bottom"/>
          </w:tcPr>
          <w:p w:rsidR="00F04779" w:rsidRPr="005109B7" w:rsidRDefault="0065570C" w:rsidP="00FA29E6">
            <w:pPr>
              <w:jc w:val="center"/>
              <w:rPr>
                <w:color w:val="000000"/>
                <w:sz w:val="26"/>
                <w:szCs w:val="26"/>
              </w:rPr>
            </w:pPr>
            <w:r>
              <w:rPr>
                <w:color w:val="000000"/>
                <w:sz w:val="26"/>
                <w:szCs w:val="26"/>
              </w:rPr>
              <w:t>0</w:t>
            </w:r>
          </w:p>
        </w:tc>
        <w:tc>
          <w:tcPr>
            <w:tcW w:w="869" w:type="pct"/>
            <w:tcBorders>
              <w:top w:val="nil"/>
              <w:left w:val="nil"/>
              <w:bottom w:val="single" w:sz="4" w:space="0" w:color="auto"/>
              <w:right w:val="single" w:sz="4" w:space="0" w:color="auto"/>
            </w:tcBorders>
            <w:noWrap/>
            <w:vAlign w:val="bottom"/>
          </w:tcPr>
          <w:p w:rsidR="00F04779" w:rsidRPr="005109B7" w:rsidRDefault="00B84764" w:rsidP="00FA29E6">
            <w:pPr>
              <w:jc w:val="center"/>
              <w:rPr>
                <w:color w:val="000000"/>
                <w:sz w:val="26"/>
                <w:szCs w:val="26"/>
              </w:rPr>
            </w:pPr>
            <w:r>
              <w:rPr>
                <w:color w:val="000000"/>
                <w:sz w:val="26"/>
                <w:szCs w:val="26"/>
              </w:rPr>
              <w:t>100</w:t>
            </w:r>
          </w:p>
        </w:tc>
        <w:tc>
          <w:tcPr>
            <w:tcW w:w="652" w:type="pct"/>
            <w:tcBorders>
              <w:top w:val="nil"/>
              <w:left w:val="nil"/>
              <w:bottom w:val="single" w:sz="4" w:space="0" w:color="auto"/>
              <w:right w:val="single" w:sz="8" w:space="0" w:color="auto"/>
            </w:tcBorders>
            <w:noWrap/>
            <w:vAlign w:val="bottom"/>
          </w:tcPr>
          <w:p w:rsidR="00F04779" w:rsidRPr="005109B7" w:rsidRDefault="00B84764" w:rsidP="00FA29E6">
            <w:pPr>
              <w:jc w:val="center"/>
              <w:rPr>
                <w:sz w:val="26"/>
                <w:szCs w:val="26"/>
              </w:rPr>
            </w:pPr>
            <w:r>
              <w:rPr>
                <w:sz w:val="26"/>
                <w:szCs w:val="26"/>
              </w:rPr>
              <w:t>64</w:t>
            </w:r>
          </w:p>
        </w:tc>
      </w:tr>
      <w:tr w:rsidR="00F04779" w:rsidRPr="005109B7" w:rsidTr="00FA29E6">
        <w:trPr>
          <w:trHeight w:val="300"/>
        </w:trPr>
        <w:tc>
          <w:tcPr>
            <w:tcW w:w="1097" w:type="pct"/>
            <w:tcBorders>
              <w:top w:val="nil"/>
              <w:left w:val="single" w:sz="8" w:space="0" w:color="auto"/>
              <w:bottom w:val="single" w:sz="4" w:space="0" w:color="auto"/>
              <w:right w:val="single" w:sz="4" w:space="0" w:color="auto"/>
            </w:tcBorders>
            <w:noWrap/>
            <w:vAlign w:val="bottom"/>
          </w:tcPr>
          <w:p w:rsidR="00F04779" w:rsidRPr="005109B7" w:rsidRDefault="00F04779" w:rsidP="00FA29E6">
            <w:pPr>
              <w:jc w:val="both"/>
              <w:rPr>
                <w:color w:val="000000"/>
                <w:sz w:val="26"/>
                <w:szCs w:val="26"/>
              </w:rPr>
            </w:pPr>
            <w:r w:rsidRPr="005109B7">
              <w:rPr>
                <w:color w:val="000000"/>
                <w:sz w:val="26"/>
                <w:szCs w:val="26"/>
              </w:rPr>
              <w:t>9Б</w:t>
            </w:r>
          </w:p>
        </w:tc>
        <w:tc>
          <w:tcPr>
            <w:tcW w:w="515" w:type="pct"/>
            <w:tcBorders>
              <w:top w:val="nil"/>
              <w:left w:val="nil"/>
              <w:bottom w:val="single" w:sz="4" w:space="0" w:color="auto"/>
              <w:right w:val="single" w:sz="4" w:space="0" w:color="auto"/>
            </w:tcBorders>
            <w:noWrap/>
            <w:vAlign w:val="bottom"/>
          </w:tcPr>
          <w:p w:rsidR="00F04779" w:rsidRPr="005109B7" w:rsidRDefault="0065570C" w:rsidP="00FA29E6">
            <w:pPr>
              <w:jc w:val="center"/>
              <w:rPr>
                <w:color w:val="000000"/>
                <w:sz w:val="26"/>
                <w:szCs w:val="26"/>
              </w:rPr>
            </w:pPr>
            <w:r>
              <w:rPr>
                <w:color w:val="000000"/>
                <w:sz w:val="26"/>
                <w:szCs w:val="26"/>
              </w:rPr>
              <w:t>3</w:t>
            </w:r>
          </w:p>
        </w:tc>
        <w:tc>
          <w:tcPr>
            <w:tcW w:w="467" w:type="pct"/>
            <w:tcBorders>
              <w:top w:val="nil"/>
              <w:left w:val="nil"/>
              <w:bottom w:val="single" w:sz="4" w:space="0" w:color="auto"/>
              <w:right w:val="single" w:sz="4" w:space="0" w:color="auto"/>
            </w:tcBorders>
            <w:noWrap/>
            <w:vAlign w:val="bottom"/>
          </w:tcPr>
          <w:p w:rsidR="00F04779" w:rsidRPr="005109B7" w:rsidRDefault="0065570C" w:rsidP="00FA29E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F04779" w:rsidRPr="005109B7" w:rsidRDefault="0065570C" w:rsidP="00FA29E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F04779" w:rsidRPr="005109B7" w:rsidRDefault="0065570C" w:rsidP="00FA29E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F04779" w:rsidRPr="005109B7" w:rsidRDefault="0065570C" w:rsidP="00FA29E6">
            <w:pPr>
              <w:jc w:val="center"/>
              <w:rPr>
                <w:color w:val="000000"/>
                <w:sz w:val="26"/>
                <w:szCs w:val="26"/>
              </w:rPr>
            </w:pPr>
            <w:r>
              <w:rPr>
                <w:color w:val="000000"/>
                <w:sz w:val="26"/>
                <w:szCs w:val="26"/>
              </w:rPr>
              <w:t>0</w:t>
            </w:r>
          </w:p>
        </w:tc>
        <w:tc>
          <w:tcPr>
            <w:tcW w:w="869" w:type="pct"/>
            <w:tcBorders>
              <w:top w:val="nil"/>
              <w:left w:val="nil"/>
              <w:bottom w:val="single" w:sz="4" w:space="0" w:color="auto"/>
              <w:right w:val="single" w:sz="4" w:space="0" w:color="auto"/>
            </w:tcBorders>
            <w:noWrap/>
            <w:vAlign w:val="bottom"/>
          </w:tcPr>
          <w:p w:rsidR="00F04779" w:rsidRPr="005109B7" w:rsidRDefault="00B84764" w:rsidP="00FA29E6">
            <w:pPr>
              <w:jc w:val="center"/>
              <w:rPr>
                <w:color w:val="000000"/>
                <w:sz w:val="26"/>
                <w:szCs w:val="26"/>
              </w:rPr>
            </w:pPr>
            <w:r>
              <w:rPr>
                <w:color w:val="000000"/>
                <w:sz w:val="26"/>
                <w:szCs w:val="26"/>
              </w:rPr>
              <w:t>67</w:t>
            </w:r>
          </w:p>
        </w:tc>
        <w:tc>
          <w:tcPr>
            <w:tcW w:w="652" w:type="pct"/>
            <w:tcBorders>
              <w:top w:val="nil"/>
              <w:left w:val="nil"/>
              <w:bottom w:val="single" w:sz="4" w:space="0" w:color="auto"/>
              <w:right w:val="single" w:sz="8" w:space="0" w:color="auto"/>
            </w:tcBorders>
            <w:noWrap/>
            <w:vAlign w:val="bottom"/>
          </w:tcPr>
          <w:p w:rsidR="00F04779" w:rsidRPr="005109B7" w:rsidRDefault="00B84764" w:rsidP="00FA29E6">
            <w:pPr>
              <w:jc w:val="center"/>
              <w:rPr>
                <w:sz w:val="26"/>
                <w:szCs w:val="26"/>
              </w:rPr>
            </w:pPr>
            <w:r>
              <w:rPr>
                <w:sz w:val="26"/>
                <w:szCs w:val="26"/>
              </w:rPr>
              <w:t>67</w:t>
            </w:r>
          </w:p>
        </w:tc>
      </w:tr>
      <w:tr w:rsidR="00F04779" w:rsidRPr="005109B7" w:rsidTr="00FA29E6">
        <w:trPr>
          <w:trHeight w:val="300"/>
        </w:trPr>
        <w:tc>
          <w:tcPr>
            <w:tcW w:w="1097" w:type="pct"/>
            <w:tcBorders>
              <w:top w:val="nil"/>
              <w:left w:val="single" w:sz="8" w:space="0" w:color="auto"/>
              <w:bottom w:val="single" w:sz="4" w:space="0" w:color="auto"/>
              <w:right w:val="single" w:sz="4" w:space="0" w:color="auto"/>
            </w:tcBorders>
            <w:noWrap/>
            <w:vAlign w:val="bottom"/>
          </w:tcPr>
          <w:p w:rsidR="00F04779" w:rsidRPr="005109B7" w:rsidRDefault="00F04779" w:rsidP="00FA29E6">
            <w:pPr>
              <w:jc w:val="both"/>
              <w:rPr>
                <w:sz w:val="26"/>
                <w:szCs w:val="26"/>
              </w:rPr>
            </w:pPr>
            <w:r w:rsidRPr="005109B7">
              <w:rPr>
                <w:sz w:val="26"/>
                <w:szCs w:val="26"/>
              </w:rPr>
              <w:t>МАОУ СОШ № 2</w:t>
            </w:r>
          </w:p>
        </w:tc>
        <w:tc>
          <w:tcPr>
            <w:tcW w:w="515" w:type="pct"/>
            <w:tcBorders>
              <w:top w:val="nil"/>
              <w:left w:val="nil"/>
              <w:bottom w:val="single" w:sz="4" w:space="0" w:color="auto"/>
              <w:right w:val="single" w:sz="4" w:space="0" w:color="auto"/>
            </w:tcBorders>
            <w:noWrap/>
            <w:vAlign w:val="bottom"/>
          </w:tcPr>
          <w:p w:rsidR="00F04779" w:rsidRPr="005109B7" w:rsidRDefault="0065570C" w:rsidP="00FA29E6">
            <w:pPr>
              <w:jc w:val="center"/>
              <w:rPr>
                <w:color w:val="000000"/>
                <w:sz w:val="26"/>
                <w:szCs w:val="26"/>
              </w:rPr>
            </w:pPr>
            <w:r>
              <w:rPr>
                <w:color w:val="000000"/>
                <w:sz w:val="26"/>
                <w:szCs w:val="26"/>
              </w:rPr>
              <w:t>4</w:t>
            </w:r>
          </w:p>
        </w:tc>
        <w:tc>
          <w:tcPr>
            <w:tcW w:w="467" w:type="pct"/>
            <w:tcBorders>
              <w:top w:val="nil"/>
              <w:left w:val="nil"/>
              <w:bottom w:val="single" w:sz="4" w:space="0" w:color="auto"/>
              <w:right w:val="single" w:sz="4" w:space="0" w:color="auto"/>
            </w:tcBorders>
            <w:noWrap/>
            <w:vAlign w:val="bottom"/>
          </w:tcPr>
          <w:p w:rsidR="00F04779" w:rsidRPr="005109B7" w:rsidRDefault="00B84764" w:rsidP="00FA29E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F04779" w:rsidRPr="005109B7" w:rsidRDefault="00B84764" w:rsidP="00FA29E6">
            <w:pPr>
              <w:jc w:val="center"/>
              <w:rPr>
                <w:color w:val="000000"/>
                <w:sz w:val="26"/>
                <w:szCs w:val="26"/>
              </w:rPr>
            </w:pPr>
            <w:r>
              <w:rPr>
                <w:color w:val="000000"/>
                <w:sz w:val="26"/>
                <w:szCs w:val="26"/>
              </w:rPr>
              <w:t>2</w:t>
            </w:r>
          </w:p>
        </w:tc>
        <w:tc>
          <w:tcPr>
            <w:tcW w:w="467" w:type="pct"/>
            <w:tcBorders>
              <w:top w:val="nil"/>
              <w:left w:val="nil"/>
              <w:bottom w:val="single" w:sz="4" w:space="0" w:color="auto"/>
              <w:right w:val="single" w:sz="4" w:space="0" w:color="auto"/>
            </w:tcBorders>
            <w:noWrap/>
            <w:vAlign w:val="bottom"/>
          </w:tcPr>
          <w:p w:rsidR="00F04779" w:rsidRPr="005109B7" w:rsidRDefault="00B84764" w:rsidP="00FA29E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F04779" w:rsidRPr="005109B7" w:rsidRDefault="00B84764" w:rsidP="00FA29E6">
            <w:pPr>
              <w:jc w:val="center"/>
              <w:rPr>
                <w:color w:val="000000"/>
                <w:sz w:val="26"/>
                <w:szCs w:val="26"/>
              </w:rPr>
            </w:pPr>
            <w:r>
              <w:rPr>
                <w:color w:val="000000"/>
                <w:sz w:val="26"/>
                <w:szCs w:val="26"/>
              </w:rPr>
              <w:t>0</w:t>
            </w:r>
          </w:p>
        </w:tc>
        <w:tc>
          <w:tcPr>
            <w:tcW w:w="869" w:type="pct"/>
            <w:tcBorders>
              <w:top w:val="nil"/>
              <w:left w:val="nil"/>
              <w:bottom w:val="single" w:sz="4" w:space="0" w:color="auto"/>
              <w:right w:val="single" w:sz="4" w:space="0" w:color="auto"/>
            </w:tcBorders>
            <w:noWrap/>
            <w:vAlign w:val="bottom"/>
          </w:tcPr>
          <w:p w:rsidR="00F04779" w:rsidRPr="005109B7" w:rsidRDefault="00B84764" w:rsidP="00FA29E6">
            <w:pPr>
              <w:jc w:val="center"/>
              <w:rPr>
                <w:color w:val="000000"/>
                <w:sz w:val="26"/>
                <w:szCs w:val="26"/>
              </w:rPr>
            </w:pPr>
            <w:r>
              <w:rPr>
                <w:color w:val="000000"/>
                <w:sz w:val="26"/>
                <w:szCs w:val="26"/>
              </w:rPr>
              <w:t>75</w:t>
            </w:r>
          </w:p>
        </w:tc>
        <w:tc>
          <w:tcPr>
            <w:tcW w:w="652" w:type="pct"/>
            <w:tcBorders>
              <w:top w:val="nil"/>
              <w:left w:val="nil"/>
              <w:bottom w:val="single" w:sz="4" w:space="0" w:color="auto"/>
              <w:right w:val="single" w:sz="8" w:space="0" w:color="auto"/>
            </w:tcBorders>
            <w:noWrap/>
            <w:vAlign w:val="bottom"/>
          </w:tcPr>
          <w:p w:rsidR="00F04779" w:rsidRPr="005109B7" w:rsidRDefault="00B84764" w:rsidP="00FA29E6">
            <w:pPr>
              <w:jc w:val="center"/>
              <w:rPr>
                <w:sz w:val="26"/>
                <w:szCs w:val="26"/>
              </w:rPr>
            </w:pPr>
            <w:r>
              <w:rPr>
                <w:sz w:val="26"/>
                <w:szCs w:val="26"/>
              </w:rPr>
              <w:t>66</w:t>
            </w:r>
          </w:p>
        </w:tc>
      </w:tr>
    </w:tbl>
    <w:p w:rsidR="00F04779" w:rsidRPr="005109B7" w:rsidRDefault="00F04779" w:rsidP="00F04779">
      <w:pPr>
        <w:pStyle w:val="Default"/>
        <w:ind w:firstLine="709"/>
        <w:jc w:val="both"/>
        <w:rPr>
          <w:color w:val="auto"/>
          <w:sz w:val="26"/>
          <w:szCs w:val="26"/>
        </w:rPr>
      </w:pPr>
    </w:p>
    <w:p w:rsidR="000B1335" w:rsidRPr="005109B7" w:rsidRDefault="000B1335" w:rsidP="000B1335">
      <w:pPr>
        <w:pStyle w:val="Default"/>
        <w:ind w:firstLine="709"/>
        <w:jc w:val="center"/>
        <w:rPr>
          <w:color w:val="auto"/>
          <w:sz w:val="26"/>
          <w:szCs w:val="26"/>
        </w:rPr>
      </w:pPr>
      <w:r w:rsidRPr="005109B7">
        <w:rPr>
          <w:color w:val="auto"/>
          <w:sz w:val="26"/>
          <w:szCs w:val="26"/>
        </w:rPr>
        <w:t>Наивы</w:t>
      </w:r>
      <w:r>
        <w:rPr>
          <w:color w:val="auto"/>
          <w:sz w:val="26"/>
          <w:szCs w:val="26"/>
        </w:rPr>
        <w:t>сший балл получила 1 ученик 9б класса – 32 балла</w:t>
      </w:r>
      <w:r w:rsidR="00333AD4">
        <w:rPr>
          <w:color w:val="auto"/>
          <w:sz w:val="26"/>
          <w:szCs w:val="26"/>
        </w:rPr>
        <w:t xml:space="preserve"> </w:t>
      </w:r>
      <w:r>
        <w:rPr>
          <w:color w:val="auto"/>
          <w:sz w:val="26"/>
          <w:szCs w:val="26"/>
        </w:rPr>
        <w:t>(Нестеренко Никита).</w:t>
      </w:r>
    </w:p>
    <w:p w:rsidR="00F04779" w:rsidRDefault="00F04779" w:rsidP="00F04779">
      <w:pPr>
        <w:pStyle w:val="Default"/>
        <w:jc w:val="center"/>
        <w:rPr>
          <w:b/>
          <w:color w:val="FF0000"/>
          <w:sz w:val="26"/>
          <w:szCs w:val="26"/>
        </w:rPr>
      </w:pPr>
    </w:p>
    <w:p w:rsidR="00F04779" w:rsidRPr="005109B7" w:rsidRDefault="00F04779" w:rsidP="00F04779">
      <w:pPr>
        <w:pStyle w:val="Default"/>
        <w:jc w:val="center"/>
        <w:rPr>
          <w:b/>
          <w:color w:val="FF0000"/>
          <w:sz w:val="26"/>
          <w:szCs w:val="26"/>
        </w:rPr>
      </w:pPr>
      <w:r w:rsidRPr="005109B7">
        <w:rPr>
          <w:b/>
          <w:color w:val="FF0000"/>
          <w:sz w:val="26"/>
          <w:szCs w:val="26"/>
        </w:rPr>
        <w:t>Анализ успев</w:t>
      </w:r>
      <w:r>
        <w:rPr>
          <w:b/>
          <w:color w:val="FF0000"/>
          <w:sz w:val="26"/>
          <w:szCs w:val="26"/>
        </w:rPr>
        <w:t xml:space="preserve">аемости ОГЭ по </w:t>
      </w:r>
      <w:r w:rsidR="00B84764">
        <w:rPr>
          <w:b/>
          <w:color w:val="FF0000"/>
          <w:sz w:val="26"/>
          <w:szCs w:val="26"/>
        </w:rPr>
        <w:t>истории</w:t>
      </w:r>
      <w:r>
        <w:rPr>
          <w:b/>
          <w:color w:val="FF0000"/>
          <w:sz w:val="26"/>
          <w:szCs w:val="26"/>
        </w:rPr>
        <w:t xml:space="preserve"> в 2022</w:t>
      </w:r>
      <w:r w:rsidRPr="005109B7">
        <w:rPr>
          <w:b/>
          <w:color w:val="FF0000"/>
          <w:sz w:val="26"/>
          <w:szCs w:val="26"/>
        </w:rPr>
        <w:t xml:space="preserve"> году</w:t>
      </w:r>
    </w:p>
    <w:p w:rsidR="00F04779" w:rsidRPr="005109B7" w:rsidRDefault="00F04779" w:rsidP="00F04779">
      <w:pPr>
        <w:pStyle w:val="Default"/>
        <w:jc w:val="center"/>
        <w:rPr>
          <w:b/>
          <w:color w:val="auto"/>
          <w:sz w:val="26"/>
          <w:szCs w:val="26"/>
        </w:rPr>
      </w:pPr>
    </w:p>
    <w:p w:rsidR="00F04779" w:rsidRPr="005109B7" w:rsidRDefault="00F04779" w:rsidP="00F04779">
      <w:pPr>
        <w:pStyle w:val="Default"/>
        <w:ind w:firstLine="708"/>
        <w:rPr>
          <w:color w:val="auto"/>
          <w:sz w:val="26"/>
          <w:szCs w:val="26"/>
        </w:rPr>
      </w:pPr>
    </w:p>
    <w:p w:rsidR="00F04779" w:rsidRPr="00FA2596" w:rsidRDefault="004B75FA" w:rsidP="00F04779">
      <w:pPr>
        <w:pStyle w:val="Default"/>
        <w:ind w:firstLine="708"/>
        <w:jc w:val="center"/>
        <w:rPr>
          <w:b/>
          <w:bCs/>
          <w:color w:val="FF0000"/>
          <w:sz w:val="28"/>
          <w:szCs w:val="28"/>
        </w:rPr>
      </w:pPr>
      <w:r>
        <w:rPr>
          <w:noProof/>
        </w:rPr>
        <w:drawing>
          <wp:inline distT="0" distB="0" distL="0" distR="0" wp14:anchorId="3B086BF7" wp14:editId="4A104E8B">
            <wp:extent cx="5394960" cy="3604260"/>
            <wp:effectExtent l="0" t="0" r="15240" b="1524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F04779" w:rsidRPr="005109B7">
        <w:rPr>
          <w:color w:val="auto"/>
          <w:sz w:val="26"/>
          <w:szCs w:val="26"/>
        </w:rPr>
        <w:br w:type="page"/>
      </w:r>
      <w:r w:rsidR="00F04779" w:rsidRPr="00FA2596">
        <w:rPr>
          <w:b/>
          <w:color w:val="FF0000"/>
          <w:sz w:val="28"/>
          <w:szCs w:val="28"/>
        </w:rPr>
        <w:lastRenderedPageBreak/>
        <w:t>С</w:t>
      </w:r>
      <w:r w:rsidR="00F04779" w:rsidRPr="00FA2596">
        <w:rPr>
          <w:b/>
          <w:bCs/>
          <w:color w:val="FF0000"/>
          <w:sz w:val="28"/>
          <w:szCs w:val="28"/>
        </w:rPr>
        <w:t xml:space="preserve">равнительный анализ </w:t>
      </w:r>
    </w:p>
    <w:p w:rsidR="00F04779" w:rsidRPr="00FA2596" w:rsidRDefault="00F04779" w:rsidP="00F04779">
      <w:pPr>
        <w:pStyle w:val="Default"/>
        <w:ind w:firstLine="708"/>
        <w:jc w:val="center"/>
        <w:rPr>
          <w:b/>
          <w:bCs/>
          <w:color w:val="FF0000"/>
          <w:sz w:val="28"/>
          <w:szCs w:val="28"/>
        </w:rPr>
      </w:pPr>
      <w:r w:rsidRPr="00FA2596">
        <w:rPr>
          <w:b/>
          <w:bCs/>
          <w:color w:val="FF0000"/>
          <w:sz w:val="28"/>
          <w:szCs w:val="28"/>
        </w:rPr>
        <w:t xml:space="preserve">качества знаний и </w:t>
      </w:r>
      <w:proofErr w:type="spellStart"/>
      <w:r w:rsidRPr="00FA2596">
        <w:rPr>
          <w:b/>
          <w:bCs/>
          <w:color w:val="FF0000"/>
          <w:sz w:val="28"/>
          <w:szCs w:val="28"/>
        </w:rPr>
        <w:t>обученности</w:t>
      </w:r>
      <w:proofErr w:type="spellEnd"/>
      <w:r w:rsidRPr="00FA2596">
        <w:rPr>
          <w:b/>
          <w:bCs/>
          <w:color w:val="FF0000"/>
          <w:sz w:val="28"/>
          <w:szCs w:val="28"/>
        </w:rPr>
        <w:t xml:space="preserve"> учащихся ОГЭ по </w:t>
      </w:r>
      <w:r w:rsidR="0057602C">
        <w:rPr>
          <w:b/>
          <w:bCs/>
          <w:color w:val="FF0000"/>
          <w:sz w:val="28"/>
          <w:szCs w:val="28"/>
        </w:rPr>
        <w:t>истории</w:t>
      </w:r>
    </w:p>
    <w:p w:rsidR="00F04779" w:rsidRPr="00FA2596" w:rsidRDefault="00F04779" w:rsidP="00F04779">
      <w:pPr>
        <w:pStyle w:val="Default"/>
        <w:ind w:firstLine="708"/>
        <w:jc w:val="center"/>
        <w:rPr>
          <w:b/>
          <w:color w:val="FF0000"/>
          <w:sz w:val="28"/>
          <w:szCs w:val="28"/>
        </w:rPr>
      </w:pPr>
    </w:p>
    <w:p w:rsidR="00F04779" w:rsidRPr="00122C5C" w:rsidRDefault="005F46C5" w:rsidP="005F46C5">
      <w:pPr>
        <w:pStyle w:val="Default"/>
        <w:ind w:firstLine="708"/>
        <w:jc w:val="center"/>
        <w:rPr>
          <w:color w:val="FF0000"/>
          <w:sz w:val="28"/>
          <w:szCs w:val="28"/>
          <w:lang w:val="en-US"/>
        </w:rPr>
      </w:pPr>
      <w:r>
        <w:rPr>
          <w:noProof/>
        </w:rPr>
        <w:drawing>
          <wp:inline distT="0" distB="0" distL="0" distR="0" wp14:anchorId="1D491DD3" wp14:editId="2DDCE7FC">
            <wp:extent cx="5427023" cy="2647950"/>
            <wp:effectExtent l="0" t="0" r="2540"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04779" w:rsidRDefault="00F04779" w:rsidP="00F04779">
      <w:pPr>
        <w:ind w:firstLine="709"/>
        <w:jc w:val="both"/>
        <w:rPr>
          <w:b/>
          <w:i/>
          <w:sz w:val="28"/>
          <w:szCs w:val="28"/>
        </w:rPr>
      </w:pPr>
    </w:p>
    <w:p w:rsidR="00F04779" w:rsidRPr="00C97B0B" w:rsidRDefault="00F04779" w:rsidP="00F04779">
      <w:pPr>
        <w:ind w:firstLine="709"/>
        <w:jc w:val="both"/>
        <w:rPr>
          <w:b/>
          <w:i/>
          <w:sz w:val="28"/>
          <w:szCs w:val="28"/>
        </w:rPr>
      </w:pPr>
      <w:r w:rsidRPr="00C97B0B">
        <w:rPr>
          <w:b/>
          <w:i/>
          <w:sz w:val="28"/>
          <w:szCs w:val="28"/>
        </w:rPr>
        <w:t xml:space="preserve">Из сравнительного анализа видно, что показатель качества по школе по итогам ОГЭ в 2022 году по сравнению 2021 годом </w:t>
      </w:r>
      <w:r w:rsidR="00192A8D">
        <w:rPr>
          <w:b/>
          <w:i/>
          <w:sz w:val="28"/>
          <w:szCs w:val="28"/>
        </w:rPr>
        <w:t xml:space="preserve">понизился на </w:t>
      </w:r>
      <w:r w:rsidR="00192A8D" w:rsidRPr="00FA29E6">
        <w:rPr>
          <w:b/>
          <w:i/>
          <w:sz w:val="28"/>
          <w:szCs w:val="28"/>
        </w:rPr>
        <w:t>25</w:t>
      </w:r>
      <w:r w:rsidRPr="00C97B0B">
        <w:rPr>
          <w:b/>
          <w:i/>
          <w:sz w:val="28"/>
          <w:szCs w:val="28"/>
        </w:rPr>
        <w:t xml:space="preserve"> %.</w:t>
      </w:r>
    </w:p>
    <w:p w:rsidR="00987C85" w:rsidRDefault="00987C85" w:rsidP="00987C85">
      <w:pPr>
        <w:pStyle w:val="a5"/>
        <w:spacing w:before="0" w:beforeAutospacing="0" w:after="0" w:afterAutospacing="0"/>
        <w:ind w:firstLine="284"/>
        <w:jc w:val="both"/>
        <w:rPr>
          <w:sz w:val="26"/>
          <w:szCs w:val="26"/>
        </w:rPr>
      </w:pPr>
      <w:r w:rsidRPr="005109B7">
        <w:rPr>
          <w:sz w:val="26"/>
          <w:szCs w:val="26"/>
        </w:rPr>
        <w:t>Анализ диагностики дает возможность делать вывод, что в основном наблюдается соответствие годовых оцен</w:t>
      </w:r>
      <w:r>
        <w:rPr>
          <w:sz w:val="26"/>
          <w:szCs w:val="26"/>
        </w:rPr>
        <w:t>ок и оценок итоговой аттестации:</w:t>
      </w:r>
    </w:p>
    <w:p w:rsidR="00987C85" w:rsidRDefault="00987C85" w:rsidP="00987C85">
      <w:pPr>
        <w:pStyle w:val="a5"/>
        <w:spacing w:before="0" w:beforeAutospacing="0" w:after="0" w:afterAutospacing="0"/>
        <w:ind w:firstLine="284"/>
        <w:jc w:val="center"/>
        <w:rPr>
          <w:sz w:val="26"/>
          <w:szCs w:val="26"/>
        </w:rPr>
      </w:pPr>
    </w:p>
    <w:tbl>
      <w:tblPr>
        <w:tblStyle w:val="a9"/>
        <w:tblW w:w="0" w:type="auto"/>
        <w:tblLook w:val="04A0" w:firstRow="1" w:lastRow="0" w:firstColumn="1" w:lastColumn="0" w:noHBand="0" w:noVBand="1"/>
      </w:tblPr>
      <w:tblGrid>
        <w:gridCol w:w="817"/>
        <w:gridCol w:w="1296"/>
        <w:gridCol w:w="1533"/>
        <w:gridCol w:w="1296"/>
        <w:gridCol w:w="1355"/>
        <w:gridCol w:w="1296"/>
        <w:gridCol w:w="1323"/>
        <w:gridCol w:w="1297"/>
      </w:tblGrid>
      <w:tr w:rsidR="00987C85" w:rsidTr="00A01FE4">
        <w:tc>
          <w:tcPr>
            <w:tcW w:w="817" w:type="dxa"/>
          </w:tcPr>
          <w:p w:rsidR="00987C85" w:rsidRDefault="00987C85" w:rsidP="00A01FE4">
            <w:pPr>
              <w:pStyle w:val="a5"/>
              <w:spacing w:before="0" w:beforeAutospacing="0" w:after="0" w:afterAutospacing="0"/>
              <w:jc w:val="center"/>
              <w:rPr>
                <w:sz w:val="26"/>
                <w:szCs w:val="26"/>
              </w:rPr>
            </w:pPr>
            <w:r>
              <w:rPr>
                <w:sz w:val="26"/>
                <w:szCs w:val="26"/>
              </w:rPr>
              <w:t>№</w:t>
            </w:r>
          </w:p>
        </w:tc>
        <w:tc>
          <w:tcPr>
            <w:tcW w:w="1296" w:type="dxa"/>
          </w:tcPr>
          <w:p w:rsidR="00987C85" w:rsidRDefault="00987C85" w:rsidP="00A01FE4">
            <w:pPr>
              <w:pStyle w:val="a5"/>
              <w:spacing w:before="0" w:beforeAutospacing="0" w:after="0" w:afterAutospacing="0"/>
              <w:jc w:val="center"/>
              <w:rPr>
                <w:sz w:val="26"/>
                <w:szCs w:val="26"/>
              </w:rPr>
            </w:pPr>
            <w:r>
              <w:rPr>
                <w:sz w:val="26"/>
                <w:szCs w:val="26"/>
              </w:rPr>
              <w:t xml:space="preserve">Класс </w:t>
            </w:r>
          </w:p>
        </w:tc>
        <w:tc>
          <w:tcPr>
            <w:tcW w:w="1533" w:type="dxa"/>
          </w:tcPr>
          <w:p w:rsidR="00987C85" w:rsidRDefault="00987C85" w:rsidP="00A01FE4">
            <w:pPr>
              <w:pStyle w:val="a5"/>
              <w:spacing w:before="0" w:beforeAutospacing="0" w:after="0" w:afterAutospacing="0"/>
              <w:jc w:val="center"/>
              <w:rPr>
                <w:sz w:val="26"/>
                <w:szCs w:val="26"/>
              </w:rPr>
            </w:pPr>
            <w:r>
              <w:rPr>
                <w:sz w:val="26"/>
                <w:szCs w:val="26"/>
              </w:rPr>
              <w:t>Потвердели</w:t>
            </w:r>
          </w:p>
        </w:tc>
        <w:tc>
          <w:tcPr>
            <w:tcW w:w="1296" w:type="dxa"/>
          </w:tcPr>
          <w:p w:rsidR="00987C85" w:rsidRDefault="00987C85" w:rsidP="00A01FE4">
            <w:pPr>
              <w:pStyle w:val="a5"/>
              <w:spacing w:before="0" w:beforeAutospacing="0" w:after="0" w:afterAutospacing="0"/>
              <w:jc w:val="center"/>
              <w:rPr>
                <w:sz w:val="26"/>
                <w:szCs w:val="26"/>
              </w:rPr>
            </w:pPr>
            <w:r>
              <w:rPr>
                <w:sz w:val="26"/>
                <w:szCs w:val="26"/>
              </w:rPr>
              <w:t>%</w:t>
            </w:r>
          </w:p>
        </w:tc>
        <w:tc>
          <w:tcPr>
            <w:tcW w:w="1355" w:type="dxa"/>
          </w:tcPr>
          <w:p w:rsidR="00987C85" w:rsidRDefault="00987C85" w:rsidP="00A01FE4">
            <w:pPr>
              <w:pStyle w:val="a5"/>
              <w:spacing w:before="0" w:beforeAutospacing="0" w:after="0" w:afterAutospacing="0"/>
              <w:jc w:val="center"/>
              <w:rPr>
                <w:sz w:val="26"/>
                <w:szCs w:val="26"/>
              </w:rPr>
            </w:pPr>
            <w:r>
              <w:rPr>
                <w:sz w:val="26"/>
                <w:szCs w:val="26"/>
              </w:rPr>
              <w:t>Повысили</w:t>
            </w:r>
          </w:p>
        </w:tc>
        <w:tc>
          <w:tcPr>
            <w:tcW w:w="1296" w:type="dxa"/>
          </w:tcPr>
          <w:p w:rsidR="00987C85" w:rsidRDefault="00987C85" w:rsidP="00A01FE4">
            <w:pPr>
              <w:pStyle w:val="a5"/>
              <w:spacing w:before="0" w:beforeAutospacing="0" w:after="0" w:afterAutospacing="0"/>
              <w:jc w:val="center"/>
              <w:rPr>
                <w:sz w:val="26"/>
                <w:szCs w:val="26"/>
              </w:rPr>
            </w:pPr>
            <w:r>
              <w:rPr>
                <w:sz w:val="26"/>
                <w:szCs w:val="26"/>
              </w:rPr>
              <w:t>%</w:t>
            </w:r>
          </w:p>
        </w:tc>
        <w:tc>
          <w:tcPr>
            <w:tcW w:w="1323" w:type="dxa"/>
          </w:tcPr>
          <w:p w:rsidR="00987C85" w:rsidRDefault="00987C85" w:rsidP="00A01FE4">
            <w:pPr>
              <w:pStyle w:val="a5"/>
              <w:spacing w:before="0" w:beforeAutospacing="0" w:after="0" w:afterAutospacing="0"/>
              <w:jc w:val="center"/>
              <w:rPr>
                <w:sz w:val="26"/>
                <w:szCs w:val="26"/>
              </w:rPr>
            </w:pPr>
            <w:r>
              <w:rPr>
                <w:sz w:val="26"/>
                <w:szCs w:val="26"/>
              </w:rPr>
              <w:t>Понизили</w:t>
            </w:r>
          </w:p>
        </w:tc>
        <w:tc>
          <w:tcPr>
            <w:tcW w:w="1297" w:type="dxa"/>
          </w:tcPr>
          <w:p w:rsidR="00987C85" w:rsidRDefault="00987C85" w:rsidP="00A01FE4">
            <w:pPr>
              <w:pStyle w:val="a5"/>
              <w:spacing w:before="0" w:beforeAutospacing="0" w:after="0" w:afterAutospacing="0"/>
              <w:jc w:val="center"/>
              <w:rPr>
                <w:sz w:val="26"/>
                <w:szCs w:val="26"/>
              </w:rPr>
            </w:pPr>
            <w:r>
              <w:rPr>
                <w:sz w:val="26"/>
                <w:szCs w:val="26"/>
              </w:rPr>
              <w:t>%</w:t>
            </w:r>
          </w:p>
        </w:tc>
      </w:tr>
      <w:tr w:rsidR="00987C85" w:rsidTr="00A01FE4">
        <w:tc>
          <w:tcPr>
            <w:tcW w:w="817" w:type="dxa"/>
          </w:tcPr>
          <w:p w:rsidR="00987C85" w:rsidRDefault="00987C85" w:rsidP="00A01FE4">
            <w:pPr>
              <w:pStyle w:val="a5"/>
              <w:spacing w:before="0" w:beforeAutospacing="0" w:after="0" w:afterAutospacing="0"/>
              <w:jc w:val="center"/>
              <w:rPr>
                <w:sz w:val="26"/>
                <w:szCs w:val="26"/>
              </w:rPr>
            </w:pPr>
            <w:r>
              <w:rPr>
                <w:sz w:val="26"/>
                <w:szCs w:val="26"/>
              </w:rPr>
              <w:t>1</w:t>
            </w:r>
          </w:p>
        </w:tc>
        <w:tc>
          <w:tcPr>
            <w:tcW w:w="1296" w:type="dxa"/>
          </w:tcPr>
          <w:p w:rsidR="00987C85" w:rsidRDefault="00987C85" w:rsidP="00A01FE4">
            <w:pPr>
              <w:pStyle w:val="a5"/>
              <w:spacing w:before="0" w:beforeAutospacing="0" w:after="0" w:afterAutospacing="0"/>
              <w:jc w:val="center"/>
              <w:rPr>
                <w:sz w:val="26"/>
                <w:szCs w:val="26"/>
              </w:rPr>
            </w:pPr>
            <w:r>
              <w:rPr>
                <w:sz w:val="26"/>
                <w:szCs w:val="26"/>
              </w:rPr>
              <w:t>9а</w:t>
            </w:r>
          </w:p>
        </w:tc>
        <w:tc>
          <w:tcPr>
            <w:tcW w:w="1533" w:type="dxa"/>
          </w:tcPr>
          <w:p w:rsidR="00987C85" w:rsidRDefault="00987C85" w:rsidP="00A01FE4">
            <w:pPr>
              <w:pStyle w:val="a5"/>
              <w:spacing w:before="0" w:beforeAutospacing="0" w:after="0" w:afterAutospacing="0"/>
              <w:jc w:val="center"/>
              <w:rPr>
                <w:sz w:val="26"/>
                <w:szCs w:val="26"/>
              </w:rPr>
            </w:pPr>
            <w:r>
              <w:rPr>
                <w:sz w:val="26"/>
                <w:szCs w:val="26"/>
              </w:rPr>
              <w:t>1</w:t>
            </w:r>
          </w:p>
        </w:tc>
        <w:tc>
          <w:tcPr>
            <w:tcW w:w="1296" w:type="dxa"/>
          </w:tcPr>
          <w:p w:rsidR="00987C85" w:rsidRDefault="00987C85" w:rsidP="00A01FE4">
            <w:pPr>
              <w:pStyle w:val="a5"/>
              <w:spacing w:before="0" w:beforeAutospacing="0" w:after="0" w:afterAutospacing="0"/>
              <w:jc w:val="center"/>
              <w:rPr>
                <w:sz w:val="26"/>
                <w:szCs w:val="26"/>
              </w:rPr>
            </w:pPr>
            <w:r>
              <w:rPr>
                <w:sz w:val="26"/>
                <w:szCs w:val="26"/>
              </w:rPr>
              <w:t>100</w:t>
            </w:r>
          </w:p>
        </w:tc>
        <w:tc>
          <w:tcPr>
            <w:tcW w:w="1355" w:type="dxa"/>
          </w:tcPr>
          <w:p w:rsidR="00987C85" w:rsidRDefault="00987C85" w:rsidP="00A01FE4">
            <w:pPr>
              <w:pStyle w:val="a5"/>
              <w:spacing w:before="0" w:beforeAutospacing="0" w:after="0" w:afterAutospacing="0"/>
              <w:jc w:val="center"/>
              <w:rPr>
                <w:sz w:val="26"/>
                <w:szCs w:val="26"/>
              </w:rPr>
            </w:pPr>
            <w:r>
              <w:rPr>
                <w:sz w:val="26"/>
                <w:szCs w:val="26"/>
              </w:rPr>
              <w:t>0</w:t>
            </w:r>
          </w:p>
        </w:tc>
        <w:tc>
          <w:tcPr>
            <w:tcW w:w="1296" w:type="dxa"/>
          </w:tcPr>
          <w:p w:rsidR="00987C85" w:rsidRDefault="00987C85" w:rsidP="00A01FE4">
            <w:pPr>
              <w:pStyle w:val="a5"/>
              <w:spacing w:before="0" w:beforeAutospacing="0" w:after="0" w:afterAutospacing="0"/>
              <w:jc w:val="center"/>
              <w:rPr>
                <w:sz w:val="26"/>
                <w:szCs w:val="26"/>
              </w:rPr>
            </w:pPr>
            <w:r>
              <w:rPr>
                <w:sz w:val="26"/>
                <w:szCs w:val="26"/>
              </w:rPr>
              <w:t>-</w:t>
            </w:r>
          </w:p>
        </w:tc>
        <w:tc>
          <w:tcPr>
            <w:tcW w:w="1323" w:type="dxa"/>
          </w:tcPr>
          <w:p w:rsidR="00987C85" w:rsidRDefault="00987C85" w:rsidP="00A01FE4">
            <w:pPr>
              <w:pStyle w:val="a5"/>
              <w:spacing w:before="0" w:beforeAutospacing="0" w:after="0" w:afterAutospacing="0"/>
              <w:jc w:val="center"/>
              <w:rPr>
                <w:sz w:val="26"/>
                <w:szCs w:val="26"/>
              </w:rPr>
            </w:pPr>
            <w:r>
              <w:rPr>
                <w:sz w:val="26"/>
                <w:szCs w:val="26"/>
              </w:rPr>
              <w:t>0</w:t>
            </w:r>
          </w:p>
        </w:tc>
        <w:tc>
          <w:tcPr>
            <w:tcW w:w="1297" w:type="dxa"/>
          </w:tcPr>
          <w:p w:rsidR="00987C85" w:rsidRDefault="00987C85" w:rsidP="00A01FE4">
            <w:pPr>
              <w:pStyle w:val="a5"/>
              <w:spacing w:before="0" w:beforeAutospacing="0" w:after="0" w:afterAutospacing="0"/>
              <w:jc w:val="center"/>
              <w:rPr>
                <w:sz w:val="26"/>
                <w:szCs w:val="26"/>
              </w:rPr>
            </w:pPr>
            <w:r>
              <w:rPr>
                <w:sz w:val="26"/>
                <w:szCs w:val="26"/>
              </w:rPr>
              <w:t>-</w:t>
            </w:r>
          </w:p>
        </w:tc>
      </w:tr>
      <w:tr w:rsidR="00987C85" w:rsidTr="00A01FE4">
        <w:tc>
          <w:tcPr>
            <w:tcW w:w="817" w:type="dxa"/>
          </w:tcPr>
          <w:p w:rsidR="00987C85" w:rsidRDefault="00987C85" w:rsidP="00A01FE4">
            <w:pPr>
              <w:pStyle w:val="a5"/>
              <w:spacing w:before="0" w:beforeAutospacing="0" w:after="0" w:afterAutospacing="0"/>
              <w:jc w:val="center"/>
              <w:rPr>
                <w:sz w:val="26"/>
                <w:szCs w:val="26"/>
              </w:rPr>
            </w:pPr>
            <w:r>
              <w:rPr>
                <w:sz w:val="26"/>
                <w:szCs w:val="26"/>
              </w:rPr>
              <w:t>2</w:t>
            </w:r>
          </w:p>
        </w:tc>
        <w:tc>
          <w:tcPr>
            <w:tcW w:w="1296" w:type="dxa"/>
          </w:tcPr>
          <w:p w:rsidR="00987C85" w:rsidRDefault="00987C85" w:rsidP="00A01FE4">
            <w:pPr>
              <w:pStyle w:val="a5"/>
              <w:spacing w:before="0" w:beforeAutospacing="0" w:after="0" w:afterAutospacing="0"/>
              <w:jc w:val="center"/>
              <w:rPr>
                <w:sz w:val="26"/>
                <w:szCs w:val="26"/>
              </w:rPr>
            </w:pPr>
            <w:r>
              <w:rPr>
                <w:sz w:val="26"/>
                <w:szCs w:val="26"/>
              </w:rPr>
              <w:t>9б</w:t>
            </w:r>
          </w:p>
        </w:tc>
        <w:tc>
          <w:tcPr>
            <w:tcW w:w="1533" w:type="dxa"/>
          </w:tcPr>
          <w:p w:rsidR="00987C85" w:rsidRDefault="00987C85" w:rsidP="00A01FE4">
            <w:pPr>
              <w:pStyle w:val="a5"/>
              <w:spacing w:before="0" w:beforeAutospacing="0" w:after="0" w:afterAutospacing="0"/>
              <w:jc w:val="center"/>
              <w:rPr>
                <w:sz w:val="26"/>
                <w:szCs w:val="26"/>
              </w:rPr>
            </w:pPr>
            <w:r>
              <w:rPr>
                <w:sz w:val="26"/>
                <w:szCs w:val="26"/>
              </w:rPr>
              <w:t>1</w:t>
            </w:r>
          </w:p>
        </w:tc>
        <w:tc>
          <w:tcPr>
            <w:tcW w:w="1296" w:type="dxa"/>
          </w:tcPr>
          <w:p w:rsidR="00987C85" w:rsidRDefault="00987C85" w:rsidP="00A01FE4">
            <w:pPr>
              <w:pStyle w:val="a5"/>
              <w:spacing w:before="0" w:beforeAutospacing="0" w:after="0" w:afterAutospacing="0"/>
              <w:jc w:val="center"/>
              <w:rPr>
                <w:sz w:val="26"/>
                <w:szCs w:val="26"/>
              </w:rPr>
            </w:pPr>
            <w:r>
              <w:rPr>
                <w:sz w:val="26"/>
                <w:szCs w:val="26"/>
              </w:rPr>
              <w:t>33,33</w:t>
            </w:r>
          </w:p>
        </w:tc>
        <w:tc>
          <w:tcPr>
            <w:tcW w:w="1355" w:type="dxa"/>
          </w:tcPr>
          <w:p w:rsidR="00987C85" w:rsidRDefault="00987C85" w:rsidP="00A01FE4">
            <w:pPr>
              <w:pStyle w:val="a5"/>
              <w:spacing w:before="0" w:beforeAutospacing="0" w:after="0" w:afterAutospacing="0"/>
              <w:jc w:val="center"/>
              <w:rPr>
                <w:sz w:val="26"/>
                <w:szCs w:val="26"/>
              </w:rPr>
            </w:pPr>
            <w:r>
              <w:rPr>
                <w:sz w:val="26"/>
                <w:szCs w:val="26"/>
              </w:rPr>
              <w:t>1</w:t>
            </w:r>
          </w:p>
        </w:tc>
        <w:tc>
          <w:tcPr>
            <w:tcW w:w="1296" w:type="dxa"/>
          </w:tcPr>
          <w:p w:rsidR="00987C85" w:rsidRDefault="00987C85" w:rsidP="00A01FE4">
            <w:pPr>
              <w:pStyle w:val="a5"/>
              <w:spacing w:before="0" w:beforeAutospacing="0" w:after="0" w:afterAutospacing="0"/>
              <w:jc w:val="center"/>
              <w:rPr>
                <w:sz w:val="26"/>
                <w:szCs w:val="26"/>
              </w:rPr>
            </w:pPr>
            <w:r>
              <w:rPr>
                <w:sz w:val="26"/>
                <w:szCs w:val="26"/>
              </w:rPr>
              <w:t>33,33</w:t>
            </w:r>
          </w:p>
        </w:tc>
        <w:tc>
          <w:tcPr>
            <w:tcW w:w="1323" w:type="dxa"/>
          </w:tcPr>
          <w:p w:rsidR="00987C85" w:rsidRDefault="00987C85" w:rsidP="00A01FE4">
            <w:pPr>
              <w:pStyle w:val="a5"/>
              <w:spacing w:before="0" w:beforeAutospacing="0" w:after="0" w:afterAutospacing="0"/>
              <w:jc w:val="center"/>
              <w:rPr>
                <w:sz w:val="26"/>
                <w:szCs w:val="26"/>
              </w:rPr>
            </w:pPr>
            <w:r>
              <w:rPr>
                <w:sz w:val="26"/>
                <w:szCs w:val="26"/>
              </w:rPr>
              <w:t>1</w:t>
            </w:r>
          </w:p>
        </w:tc>
        <w:tc>
          <w:tcPr>
            <w:tcW w:w="1297" w:type="dxa"/>
          </w:tcPr>
          <w:p w:rsidR="00987C85" w:rsidRDefault="00987C85" w:rsidP="00A01FE4">
            <w:pPr>
              <w:pStyle w:val="a5"/>
              <w:spacing w:before="0" w:beforeAutospacing="0" w:after="0" w:afterAutospacing="0"/>
              <w:jc w:val="center"/>
              <w:rPr>
                <w:sz w:val="26"/>
                <w:szCs w:val="26"/>
              </w:rPr>
            </w:pPr>
            <w:r>
              <w:rPr>
                <w:sz w:val="26"/>
                <w:szCs w:val="26"/>
              </w:rPr>
              <w:t>33,33</w:t>
            </w:r>
          </w:p>
        </w:tc>
      </w:tr>
      <w:tr w:rsidR="00987C85" w:rsidTr="00A01FE4">
        <w:tc>
          <w:tcPr>
            <w:tcW w:w="817" w:type="dxa"/>
          </w:tcPr>
          <w:p w:rsidR="00987C85" w:rsidRDefault="00987C85" w:rsidP="00A01FE4">
            <w:pPr>
              <w:pStyle w:val="a5"/>
              <w:spacing w:before="0" w:beforeAutospacing="0" w:after="0" w:afterAutospacing="0"/>
              <w:jc w:val="center"/>
              <w:rPr>
                <w:sz w:val="26"/>
                <w:szCs w:val="26"/>
              </w:rPr>
            </w:pPr>
            <w:r>
              <w:rPr>
                <w:sz w:val="26"/>
                <w:szCs w:val="26"/>
              </w:rPr>
              <w:t>3</w:t>
            </w:r>
          </w:p>
        </w:tc>
        <w:tc>
          <w:tcPr>
            <w:tcW w:w="1296" w:type="dxa"/>
          </w:tcPr>
          <w:p w:rsidR="00987C85" w:rsidRDefault="00987C85" w:rsidP="00A01FE4">
            <w:pPr>
              <w:pStyle w:val="a5"/>
              <w:spacing w:before="0" w:beforeAutospacing="0" w:after="0" w:afterAutospacing="0"/>
              <w:jc w:val="center"/>
              <w:rPr>
                <w:sz w:val="26"/>
                <w:szCs w:val="26"/>
              </w:rPr>
            </w:pPr>
            <w:r>
              <w:rPr>
                <w:sz w:val="26"/>
                <w:szCs w:val="26"/>
              </w:rPr>
              <w:t>4</w:t>
            </w:r>
          </w:p>
        </w:tc>
        <w:tc>
          <w:tcPr>
            <w:tcW w:w="1533" w:type="dxa"/>
          </w:tcPr>
          <w:p w:rsidR="00987C85" w:rsidRDefault="00987C85" w:rsidP="00A01FE4">
            <w:pPr>
              <w:pStyle w:val="a5"/>
              <w:spacing w:before="0" w:beforeAutospacing="0" w:after="0" w:afterAutospacing="0"/>
              <w:jc w:val="center"/>
              <w:rPr>
                <w:sz w:val="26"/>
                <w:szCs w:val="26"/>
              </w:rPr>
            </w:pPr>
            <w:r>
              <w:rPr>
                <w:sz w:val="26"/>
                <w:szCs w:val="26"/>
              </w:rPr>
              <w:t>2</w:t>
            </w:r>
          </w:p>
        </w:tc>
        <w:tc>
          <w:tcPr>
            <w:tcW w:w="1296" w:type="dxa"/>
          </w:tcPr>
          <w:p w:rsidR="00987C85" w:rsidRDefault="00545E2A" w:rsidP="00A01FE4">
            <w:pPr>
              <w:pStyle w:val="a5"/>
              <w:spacing w:before="0" w:beforeAutospacing="0" w:after="0" w:afterAutospacing="0"/>
              <w:jc w:val="center"/>
              <w:rPr>
                <w:sz w:val="26"/>
                <w:szCs w:val="26"/>
              </w:rPr>
            </w:pPr>
            <w:r>
              <w:rPr>
                <w:sz w:val="26"/>
                <w:szCs w:val="26"/>
              </w:rPr>
              <w:t>52</w:t>
            </w:r>
          </w:p>
        </w:tc>
        <w:tc>
          <w:tcPr>
            <w:tcW w:w="1355" w:type="dxa"/>
          </w:tcPr>
          <w:p w:rsidR="00987C85" w:rsidRDefault="00987C85" w:rsidP="00A01FE4">
            <w:pPr>
              <w:pStyle w:val="a5"/>
              <w:spacing w:before="0" w:beforeAutospacing="0" w:after="0" w:afterAutospacing="0"/>
              <w:jc w:val="center"/>
              <w:rPr>
                <w:sz w:val="26"/>
                <w:szCs w:val="26"/>
              </w:rPr>
            </w:pPr>
            <w:r>
              <w:rPr>
                <w:sz w:val="26"/>
                <w:szCs w:val="26"/>
              </w:rPr>
              <w:t>1</w:t>
            </w:r>
          </w:p>
        </w:tc>
        <w:tc>
          <w:tcPr>
            <w:tcW w:w="1296" w:type="dxa"/>
          </w:tcPr>
          <w:p w:rsidR="00987C85" w:rsidRDefault="00545E2A" w:rsidP="00A01FE4">
            <w:pPr>
              <w:pStyle w:val="a5"/>
              <w:spacing w:before="0" w:beforeAutospacing="0" w:after="0" w:afterAutospacing="0"/>
              <w:jc w:val="center"/>
              <w:rPr>
                <w:sz w:val="26"/>
                <w:szCs w:val="26"/>
              </w:rPr>
            </w:pPr>
            <w:r>
              <w:rPr>
                <w:sz w:val="26"/>
                <w:szCs w:val="26"/>
              </w:rPr>
              <w:t>25</w:t>
            </w:r>
          </w:p>
        </w:tc>
        <w:tc>
          <w:tcPr>
            <w:tcW w:w="1323" w:type="dxa"/>
          </w:tcPr>
          <w:p w:rsidR="00987C85" w:rsidRDefault="00987C85" w:rsidP="00A01FE4">
            <w:pPr>
              <w:pStyle w:val="a5"/>
              <w:spacing w:before="0" w:beforeAutospacing="0" w:after="0" w:afterAutospacing="0"/>
              <w:jc w:val="center"/>
              <w:rPr>
                <w:sz w:val="26"/>
                <w:szCs w:val="26"/>
              </w:rPr>
            </w:pPr>
            <w:r>
              <w:rPr>
                <w:sz w:val="26"/>
                <w:szCs w:val="26"/>
              </w:rPr>
              <w:t>1</w:t>
            </w:r>
          </w:p>
        </w:tc>
        <w:tc>
          <w:tcPr>
            <w:tcW w:w="1297" w:type="dxa"/>
          </w:tcPr>
          <w:p w:rsidR="00987C85" w:rsidRDefault="00545E2A" w:rsidP="00A01FE4">
            <w:pPr>
              <w:pStyle w:val="a5"/>
              <w:spacing w:before="0" w:beforeAutospacing="0" w:after="0" w:afterAutospacing="0"/>
              <w:jc w:val="center"/>
              <w:rPr>
                <w:sz w:val="26"/>
                <w:szCs w:val="26"/>
              </w:rPr>
            </w:pPr>
            <w:r>
              <w:rPr>
                <w:sz w:val="26"/>
                <w:szCs w:val="26"/>
              </w:rPr>
              <w:t>25</w:t>
            </w:r>
          </w:p>
        </w:tc>
      </w:tr>
    </w:tbl>
    <w:p w:rsidR="00987C85" w:rsidRDefault="00987C85" w:rsidP="00F04779">
      <w:pPr>
        <w:pStyle w:val="Default"/>
        <w:ind w:firstLine="708"/>
        <w:jc w:val="both"/>
        <w:rPr>
          <w:color w:val="auto"/>
          <w:sz w:val="28"/>
          <w:szCs w:val="28"/>
        </w:rPr>
      </w:pPr>
    </w:p>
    <w:p w:rsidR="00F04779" w:rsidRPr="00F04779" w:rsidRDefault="00F04779" w:rsidP="00F04779">
      <w:pPr>
        <w:pStyle w:val="Default"/>
        <w:ind w:firstLine="708"/>
        <w:jc w:val="both"/>
        <w:rPr>
          <w:rStyle w:val="c6"/>
          <w:sz w:val="28"/>
          <w:szCs w:val="28"/>
        </w:rPr>
      </w:pPr>
      <w:r w:rsidRPr="00F04779">
        <w:rPr>
          <w:color w:val="auto"/>
          <w:sz w:val="28"/>
          <w:szCs w:val="28"/>
        </w:rPr>
        <w:t xml:space="preserve">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w:t>
      </w:r>
      <w:r w:rsidR="00096197">
        <w:rPr>
          <w:color w:val="auto"/>
          <w:sz w:val="28"/>
          <w:szCs w:val="28"/>
        </w:rPr>
        <w:t>материала с целью подготовки к О</w:t>
      </w:r>
      <w:r w:rsidRPr="00F04779">
        <w:rPr>
          <w:color w:val="auto"/>
          <w:sz w:val="28"/>
          <w:szCs w:val="28"/>
        </w:rPr>
        <w:t xml:space="preserve">ГЭ. Проводить диагностические работы, получаемые через систему </w:t>
      </w:r>
      <w:proofErr w:type="spellStart"/>
      <w:r w:rsidRPr="00F04779">
        <w:rPr>
          <w:color w:val="auto"/>
          <w:sz w:val="28"/>
          <w:szCs w:val="28"/>
        </w:rPr>
        <w:t>Статград</w:t>
      </w:r>
      <w:proofErr w:type="spellEnd"/>
      <w:r w:rsidRPr="00F04779">
        <w:rPr>
          <w:color w:val="auto"/>
          <w:sz w:val="28"/>
          <w:szCs w:val="28"/>
        </w:rPr>
        <w:t xml:space="preserve">, в условиях близких к реальным экзаменам. </w:t>
      </w:r>
      <w:r w:rsidRPr="00F04779">
        <w:rPr>
          <w:rStyle w:val="c6"/>
          <w:sz w:val="28"/>
          <w:szCs w:val="28"/>
        </w:rPr>
        <w:t>Каждому учителю при подготовке учащихся к экзамену необходимо:</w:t>
      </w:r>
    </w:p>
    <w:p w:rsidR="00192A8D" w:rsidRDefault="00192A8D" w:rsidP="00192A8D">
      <w:pPr>
        <w:pStyle w:val="Default"/>
        <w:ind w:firstLine="708"/>
        <w:jc w:val="both"/>
        <w:rPr>
          <w:sz w:val="28"/>
          <w:szCs w:val="28"/>
        </w:rPr>
      </w:pPr>
      <w:r w:rsidRPr="00FA2596">
        <w:rPr>
          <w:sz w:val="28"/>
          <w:szCs w:val="28"/>
        </w:rPr>
        <w:t>При подготовке обучающихся к итоговой аттестации необходимо обра</w:t>
      </w:r>
      <w:r>
        <w:rPr>
          <w:sz w:val="28"/>
          <w:szCs w:val="28"/>
        </w:rPr>
        <w:t>тить внимание на</w:t>
      </w:r>
      <w:r w:rsidRPr="00220F54">
        <w:rPr>
          <w:sz w:val="28"/>
          <w:szCs w:val="28"/>
        </w:rPr>
        <w:t> изучения кодификатора, спецификации и демоверсии. В кодификаторе показаны все основные содержательные единицы, которые будут проверяться на экзамене. Спецификация показывает особенность каждого задания, что нового появилось, на какие нюансы обратить внимание. А демоверсия — всю работу целиком.</w:t>
      </w:r>
    </w:p>
    <w:p w:rsidR="00192A8D" w:rsidRDefault="00192A8D" w:rsidP="00192A8D">
      <w:pPr>
        <w:pStyle w:val="Default"/>
        <w:ind w:firstLine="708"/>
        <w:jc w:val="both"/>
        <w:rPr>
          <w:sz w:val="28"/>
          <w:szCs w:val="28"/>
        </w:rPr>
      </w:pPr>
      <w:r w:rsidRPr="00220F54">
        <w:rPr>
          <w:sz w:val="28"/>
          <w:szCs w:val="28"/>
        </w:rPr>
        <w:t>Очень важно, чтобы при подготовке к экзамену выпускник работал с текстом школьного учебника, с научно-популярными и художественными текстами для анализа информации. Очень важно, чтобы был диалог с учителем, а не просто конспектирование учебника, чтобы дети могли бы порассуждать, привести примеры из социальной жизни, обсудить их. Все эти размышления пригодятся для написания мини-сочинения.</w:t>
      </w:r>
    </w:p>
    <w:p w:rsidR="00192A8D" w:rsidRPr="00220F54" w:rsidRDefault="00192A8D" w:rsidP="00192A8D">
      <w:pPr>
        <w:pStyle w:val="Default"/>
        <w:ind w:firstLine="708"/>
        <w:jc w:val="both"/>
        <w:rPr>
          <w:sz w:val="28"/>
          <w:szCs w:val="28"/>
        </w:rPr>
      </w:pPr>
      <w:r w:rsidRPr="00220F54">
        <w:rPr>
          <w:sz w:val="28"/>
          <w:szCs w:val="28"/>
        </w:rPr>
        <w:lastRenderedPageBreak/>
        <w:t>Как я уже говорила, обязательно нужно испо</w:t>
      </w:r>
      <w:r w:rsidR="00F861C5">
        <w:rPr>
          <w:sz w:val="28"/>
          <w:szCs w:val="28"/>
        </w:rPr>
        <w:t>льзовать открытый банк заданий О</w:t>
      </w:r>
      <w:r w:rsidR="00A01FE4">
        <w:rPr>
          <w:sz w:val="28"/>
          <w:szCs w:val="28"/>
        </w:rPr>
        <w:t>ГЭ, типовые сборники О</w:t>
      </w:r>
      <w:r w:rsidRPr="00220F54">
        <w:rPr>
          <w:sz w:val="28"/>
          <w:szCs w:val="28"/>
        </w:rPr>
        <w:t>ГЭ, проходить незав</w:t>
      </w:r>
      <w:r>
        <w:rPr>
          <w:sz w:val="28"/>
          <w:szCs w:val="28"/>
        </w:rPr>
        <w:t>исимые диагностики</w:t>
      </w:r>
      <w:r w:rsidRPr="00220F54">
        <w:rPr>
          <w:sz w:val="28"/>
          <w:szCs w:val="28"/>
        </w:rPr>
        <w:t xml:space="preserve">. </w:t>
      </w:r>
    </w:p>
    <w:p w:rsidR="00192A8D" w:rsidRDefault="00192A8D" w:rsidP="00192A8D">
      <w:pPr>
        <w:pStyle w:val="Default"/>
        <w:jc w:val="center"/>
        <w:rPr>
          <w:sz w:val="28"/>
          <w:szCs w:val="28"/>
        </w:rPr>
      </w:pPr>
    </w:p>
    <w:p w:rsidR="00A01FE4" w:rsidRDefault="00A01FE4" w:rsidP="00A01FE4">
      <w:pPr>
        <w:pStyle w:val="Default"/>
        <w:jc w:val="center"/>
        <w:rPr>
          <w:b/>
          <w:color w:val="auto"/>
          <w:sz w:val="26"/>
          <w:szCs w:val="26"/>
          <w:u w:val="single"/>
        </w:rPr>
      </w:pPr>
      <w:r>
        <w:rPr>
          <w:b/>
          <w:color w:val="auto"/>
          <w:sz w:val="26"/>
          <w:szCs w:val="26"/>
          <w:u w:val="single"/>
        </w:rPr>
        <w:t>ГЕОГРАФИЯ</w:t>
      </w:r>
    </w:p>
    <w:p w:rsidR="00A01FE4" w:rsidRPr="005109B7" w:rsidRDefault="00A01FE4" w:rsidP="00A01FE4">
      <w:pPr>
        <w:pStyle w:val="Default"/>
        <w:jc w:val="center"/>
        <w:rPr>
          <w:b/>
          <w:color w:val="auto"/>
          <w:sz w:val="26"/>
          <w:szCs w:val="26"/>
          <w:u w:val="single"/>
        </w:rPr>
      </w:pPr>
    </w:p>
    <w:p w:rsidR="00A01FE4" w:rsidRPr="00DF1DFA" w:rsidRDefault="00A01FE4" w:rsidP="00A01FE4">
      <w:pPr>
        <w:pStyle w:val="a3"/>
        <w:ind w:firstLine="709"/>
        <w:rPr>
          <w:sz w:val="26"/>
          <w:szCs w:val="26"/>
        </w:rPr>
      </w:pPr>
      <w:r w:rsidRPr="00DF1DFA">
        <w:rPr>
          <w:sz w:val="26"/>
          <w:szCs w:val="26"/>
        </w:rPr>
        <w:t>В экзаменационной работе по географии в 9-х классах в форме ОГЭ приняли участие 23 учащихся из 48, что составило 47,9  %. Абсолютная успеваемость составляет 100%. Качественная успеваемость составляет- 75 %, средний бал – 4.</w:t>
      </w:r>
    </w:p>
    <w:p w:rsidR="00A01FE4" w:rsidRPr="00DF1DFA" w:rsidRDefault="00A01FE4" w:rsidP="00A01FE4">
      <w:pPr>
        <w:pStyle w:val="a3"/>
        <w:rPr>
          <w:sz w:val="26"/>
          <w:szCs w:val="26"/>
        </w:rPr>
      </w:pPr>
    </w:p>
    <w:tbl>
      <w:tblPr>
        <w:tblpPr w:leftFromText="180" w:rightFromText="180" w:vertAnchor="text" w:horzAnchor="margin" w:tblpXSpec="center" w:tblpY="73"/>
        <w:tblW w:w="5000" w:type="pct"/>
        <w:tblLook w:val="04A0" w:firstRow="1" w:lastRow="0" w:firstColumn="1" w:lastColumn="0" w:noHBand="0" w:noVBand="1"/>
      </w:tblPr>
      <w:tblGrid>
        <w:gridCol w:w="2276"/>
        <w:gridCol w:w="1069"/>
        <w:gridCol w:w="968"/>
        <w:gridCol w:w="968"/>
        <w:gridCol w:w="968"/>
        <w:gridCol w:w="968"/>
        <w:gridCol w:w="1802"/>
        <w:gridCol w:w="1350"/>
      </w:tblGrid>
      <w:tr w:rsidR="00A01FE4" w:rsidRPr="00DF1DFA" w:rsidTr="00A01FE4">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A01FE4" w:rsidRPr="00DF1DFA" w:rsidRDefault="00A01FE4" w:rsidP="00A01FE4">
            <w:pPr>
              <w:jc w:val="center"/>
              <w:rPr>
                <w:b/>
                <w:bCs/>
                <w:sz w:val="26"/>
                <w:szCs w:val="26"/>
              </w:rPr>
            </w:pPr>
            <w:r w:rsidRPr="00DF1DFA">
              <w:rPr>
                <w:b/>
                <w:bCs/>
                <w:sz w:val="26"/>
                <w:szCs w:val="26"/>
              </w:rPr>
              <w:t>Анализ успеваемости за экзамен по математике</w:t>
            </w:r>
          </w:p>
          <w:p w:rsidR="00A01FE4" w:rsidRPr="00DF1DFA" w:rsidRDefault="00A01FE4" w:rsidP="00A01FE4">
            <w:pPr>
              <w:jc w:val="center"/>
              <w:rPr>
                <w:b/>
                <w:bCs/>
                <w:sz w:val="26"/>
                <w:szCs w:val="26"/>
              </w:rPr>
            </w:pPr>
          </w:p>
        </w:tc>
      </w:tr>
      <w:tr w:rsidR="00A01FE4" w:rsidRPr="00DF1DFA" w:rsidTr="00A01FE4">
        <w:trPr>
          <w:trHeight w:val="352"/>
        </w:trPr>
        <w:tc>
          <w:tcPr>
            <w:tcW w:w="1097" w:type="pct"/>
            <w:tcBorders>
              <w:top w:val="nil"/>
              <w:left w:val="single" w:sz="8" w:space="0" w:color="auto"/>
              <w:bottom w:val="single" w:sz="4" w:space="0" w:color="auto"/>
              <w:right w:val="single" w:sz="4" w:space="0" w:color="auto"/>
            </w:tcBorders>
            <w:noWrap/>
            <w:vAlign w:val="bottom"/>
          </w:tcPr>
          <w:p w:rsidR="00A01FE4" w:rsidRPr="00DF1DFA" w:rsidRDefault="00A01FE4" w:rsidP="00A01FE4">
            <w:pPr>
              <w:jc w:val="both"/>
              <w:rPr>
                <w:sz w:val="26"/>
                <w:szCs w:val="26"/>
              </w:rPr>
            </w:pPr>
          </w:p>
        </w:tc>
        <w:tc>
          <w:tcPr>
            <w:tcW w:w="515" w:type="pct"/>
            <w:tcBorders>
              <w:top w:val="nil"/>
              <w:left w:val="nil"/>
              <w:bottom w:val="single" w:sz="4" w:space="0" w:color="auto"/>
              <w:right w:val="single" w:sz="4" w:space="0" w:color="auto"/>
            </w:tcBorders>
            <w:noWrap/>
            <w:vAlign w:val="bottom"/>
          </w:tcPr>
          <w:p w:rsidR="00A01FE4" w:rsidRPr="00DF1DFA" w:rsidRDefault="00A01FE4" w:rsidP="00A01FE4">
            <w:pPr>
              <w:jc w:val="both"/>
              <w:rPr>
                <w:sz w:val="26"/>
                <w:szCs w:val="26"/>
              </w:rPr>
            </w:pPr>
          </w:p>
        </w:tc>
        <w:tc>
          <w:tcPr>
            <w:tcW w:w="467" w:type="pct"/>
            <w:tcBorders>
              <w:top w:val="nil"/>
              <w:left w:val="nil"/>
              <w:bottom w:val="single" w:sz="4" w:space="0" w:color="auto"/>
              <w:right w:val="single" w:sz="4" w:space="0" w:color="auto"/>
            </w:tcBorders>
            <w:noWrap/>
            <w:vAlign w:val="bottom"/>
          </w:tcPr>
          <w:p w:rsidR="00A01FE4" w:rsidRPr="00DF1DFA" w:rsidRDefault="00A01FE4" w:rsidP="00A01FE4">
            <w:pPr>
              <w:jc w:val="center"/>
              <w:rPr>
                <w:sz w:val="26"/>
                <w:szCs w:val="26"/>
              </w:rPr>
            </w:pPr>
            <w:r w:rsidRPr="00DF1DFA">
              <w:rPr>
                <w:sz w:val="26"/>
                <w:szCs w:val="26"/>
              </w:rPr>
              <w:t>"5"</w:t>
            </w:r>
          </w:p>
        </w:tc>
        <w:tc>
          <w:tcPr>
            <w:tcW w:w="467" w:type="pct"/>
            <w:tcBorders>
              <w:top w:val="nil"/>
              <w:left w:val="nil"/>
              <w:bottom w:val="single" w:sz="4" w:space="0" w:color="auto"/>
              <w:right w:val="single" w:sz="4" w:space="0" w:color="auto"/>
            </w:tcBorders>
            <w:noWrap/>
            <w:vAlign w:val="bottom"/>
          </w:tcPr>
          <w:p w:rsidR="00A01FE4" w:rsidRPr="00DF1DFA" w:rsidRDefault="00A01FE4" w:rsidP="00A01FE4">
            <w:pPr>
              <w:jc w:val="center"/>
              <w:rPr>
                <w:sz w:val="26"/>
                <w:szCs w:val="26"/>
              </w:rPr>
            </w:pPr>
            <w:r w:rsidRPr="00DF1DFA">
              <w:rPr>
                <w:sz w:val="26"/>
                <w:szCs w:val="26"/>
              </w:rPr>
              <w:t>"4"</w:t>
            </w:r>
          </w:p>
        </w:tc>
        <w:tc>
          <w:tcPr>
            <w:tcW w:w="467" w:type="pct"/>
            <w:tcBorders>
              <w:top w:val="nil"/>
              <w:left w:val="nil"/>
              <w:bottom w:val="single" w:sz="4" w:space="0" w:color="auto"/>
              <w:right w:val="single" w:sz="4" w:space="0" w:color="auto"/>
            </w:tcBorders>
            <w:noWrap/>
            <w:vAlign w:val="bottom"/>
          </w:tcPr>
          <w:p w:rsidR="00A01FE4" w:rsidRPr="00DF1DFA" w:rsidRDefault="00A01FE4" w:rsidP="00A01FE4">
            <w:pPr>
              <w:jc w:val="center"/>
              <w:rPr>
                <w:sz w:val="26"/>
                <w:szCs w:val="26"/>
              </w:rPr>
            </w:pPr>
            <w:r w:rsidRPr="00DF1DFA">
              <w:rPr>
                <w:sz w:val="26"/>
                <w:szCs w:val="26"/>
              </w:rPr>
              <w:t>"3"</w:t>
            </w:r>
          </w:p>
        </w:tc>
        <w:tc>
          <w:tcPr>
            <w:tcW w:w="467" w:type="pct"/>
            <w:tcBorders>
              <w:top w:val="nil"/>
              <w:left w:val="nil"/>
              <w:bottom w:val="single" w:sz="4" w:space="0" w:color="auto"/>
              <w:right w:val="single" w:sz="4" w:space="0" w:color="auto"/>
            </w:tcBorders>
            <w:noWrap/>
            <w:vAlign w:val="bottom"/>
          </w:tcPr>
          <w:p w:rsidR="00A01FE4" w:rsidRPr="00DF1DFA" w:rsidRDefault="00A01FE4" w:rsidP="00A01FE4">
            <w:pPr>
              <w:jc w:val="center"/>
              <w:rPr>
                <w:sz w:val="26"/>
                <w:szCs w:val="26"/>
              </w:rPr>
            </w:pPr>
            <w:r w:rsidRPr="00DF1DFA">
              <w:rPr>
                <w:sz w:val="26"/>
                <w:szCs w:val="26"/>
              </w:rPr>
              <w:t>"2"</w:t>
            </w:r>
          </w:p>
        </w:tc>
        <w:tc>
          <w:tcPr>
            <w:tcW w:w="869" w:type="pct"/>
            <w:tcBorders>
              <w:top w:val="nil"/>
              <w:left w:val="nil"/>
              <w:bottom w:val="single" w:sz="4" w:space="0" w:color="auto"/>
              <w:right w:val="single" w:sz="4" w:space="0" w:color="auto"/>
            </w:tcBorders>
            <w:vAlign w:val="bottom"/>
          </w:tcPr>
          <w:p w:rsidR="00A01FE4" w:rsidRPr="00DF1DFA" w:rsidRDefault="00A01FE4" w:rsidP="00A01FE4">
            <w:pPr>
              <w:jc w:val="center"/>
              <w:rPr>
                <w:sz w:val="26"/>
                <w:szCs w:val="26"/>
              </w:rPr>
            </w:pPr>
            <w:r w:rsidRPr="00DF1DFA">
              <w:rPr>
                <w:sz w:val="26"/>
                <w:szCs w:val="26"/>
              </w:rPr>
              <w:t>Качество</w:t>
            </w:r>
          </w:p>
          <w:p w:rsidR="00A01FE4" w:rsidRPr="00DF1DFA" w:rsidRDefault="00A01FE4" w:rsidP="00A01FE4">
            <w:pPr>
              <w:jc w:val="center"/>
              <w:rPr>
                <w:sz w:val="26"/>
                <w:szCs w:val="26"/>
              </w:rPr>
            </w:pPr>
            <w:r w:rsidRPr="00DF1DFA">
              <w:rPr>
                <w:sz w:val="26"/>
                <w:szCs w:val="26"/>
              </w:rPr>
              <w:t>успеваемости</w:t>
            </w:r>
          </w:p>
        </w:tc>
        <w:tc>
          <w:tcPr>
            <w:tcW w:w="652" w:type="pct"/>
            <w:tcBorders>
              <w:top w:val="nil"/>
              <w:left w:val="nil"/>
              <w:bottom w:val="single" w:sz="4" w:space="0" w:color="auto"/>
              <w:right w:val="single" w:sz="8" w:space="0" w:color="auto"/>
            </w:tcBorders>
            <w:noWrap/>
            <w:vAlign w:val="bottom"/>
          </w:tcPr>
          <w:p w:rsidR="00A01FE4" w:rsidRPr="00DF1DFA" w:rsidRDefault="00A01FE4" w:rsidP="00A01FE4">
            <w:pPr>
              <w:jc w:val="center"/>
              <w:rPr>
                <w:sz w:val="26"/>
                <w:szCs w:val="26"/>
              </w:rPr>
            </w:pPr>
            <w:r w:rsidRPr="00DF1DFA">
              <w:rPr>
                <w:sz w:val="26"/>
                <w:szCs w:val="26"/>
              </w:rPr>
              <w:t>СОУ</w:t>
            </w:r>
          </w:p>
        </w:tc>
      </w:tr>
      <w:tr w:rsidR="00A01FE4" w:rsidRPr="00DF1DFA" w:rsidTr="00A01FE4">
        <w:trPr>
          <w:trHeight w:val="300"/>
        </w:trPr>
        <w:tc>
          <w:tcPr>
            <w:tcW w:w="1097" w:type="pct"/>
            <w:tcBorders>
              <w:top w:val="nil"/>
              <w:left w:val="single" w:sz="8" w:space="0" w:color="auto"/>
              <w:bottom w:val="single" w:sz="4" w:space="0" w:color="auto"/>
              <w:right w:val="single" w:sz="4" w:space="0" w:color="auto"/>
            </w:tcBorders>
            <w:noWrap/>
            <w:vAlign w:val="bottom"/>
          </w:tcPr>
          <w:p w:rsidR="00A01FE4" w:rsidRPr="00DF1DFA" w:rsidRDefault="00A01FE4" w:rsidP="00A01FE4">
            <w:pPr>
              <w:jc w:val="both"/>
              <w:rPr>
                <w:color w:val="000000"/>
                <w:sz w:val="26"/>
                <w:szCs w:val="26"/>
              </w:rPr>
            </w:pPr>
            <w:r w:rsidRPr="00DF1DFA">
              <w:rPr>
                <w:color w:val="000000"/>
                <w:sz w:val="26"/>
                <w:szCs w:val="26"/>
              </w:rPr>
              <w:t>9А</w:t>
            </w:r>
          </w:p>
        </w:tc>
        <w:tc>
          <w:tcPr>
            <w:tcW w:w="515" w:type="pct"/>
            <w:tcBorders>
              <w:top w:val="nil"/>
              <w:left w:val="nil"/>
              <w:bottom w:val="single" w:sz="4" w:space="0" w:color="auto"/>
              <w:right w:val="single" w:sz="4" w:space="0" w:color="auto"/>
            </w:tcBorders>
            <w:noWrap/>
            <w:vAlign w:val="bottom"/>
          </w:tcPr>
          <w:p w:rsidR="00A01FE4" w:rsidRPr="00DF1DFA" w:rsidRDefault="00A01FE4" w:rsidP="00A01FE4">
            <w:pPr>
              <w:jc w:val="center"/>
              <w:rPr>
                <w:color w:val="000000"/>
                <w:sz w:val="26"/>
                <w:szCs w:val="26"/>
              </w:rPr>
            </w:pPr>
            <w:r w:rsidRPr="00DF1DFA">
              <w:rPr>
                <w:color w:val="000000"/>
                <w:sz w:val="26"/>
                <w:szCs w:val="26"/>
              </w:rPr>
              <w:t>1</w:t>
            </w:r>
            <w:r w:rsidR="00723F5F" w:rsidRPr="00DF1DFA">
              <w:rPr>
                <w:color w:val="000000"/>
                <w:sz w:val="26"/>
                <w:szCs w:val="26"/>
              </w:rPr>
              <w:t>1</w:t>
            </w:r>
          </w:p>
        </w:tc>
        <w:tc>
          <w:tcPr>
            <w:tcW w:w="467" w:type="pct"/>
            <w:tcBorders>
              <w:top w:val="nil"/>
              <w:left w:val="nil"/>
              <w:bottom w:val="single" w:sz="4" w:space="0" w:color="auto"/>
              <w:right w:val="single" w:sz="4" w:space="0" w:color="auto"/>
            </w:tcBorders>
            <w:noWrap/>
            <w:vAlign w:val="bottom"/>
          </w:tcPr>
          <w:p w:rsidR="00A01FE4" w:rsidRPr="00DF1DFA" w:rsidRDefault="00723F5F" w:rsidP="00A01FE4">
            <w:pPr>
              <w:jc w:val="center"/>
              <w:rPr>
                <w:color w:val="000000"/>
                <w:sz w:val="26"/>
                <w:szCs w:val="26"/>
              </w:rPr>
            </w:pPr>
            <w:r w:rsidRPr="00DF1DFA">
              <w:rPr>
                <w:color w:val="000000"/>
                <w:sz w:val="26"/>
                <w:szCs w:val="26"/>
              </w:rPr>
              <w:t>3</w:t>
            </w:r>
          </w:p>
        </w:tc>
        <w:tc>
          <w:tcPr>
            <w:tcW w:w="467" w:type="pct"/>
            <w:tcBorders>
              <w:top w:val="nil"/>
              <w:left w:val="nil"/>
              <w:bottom w:val="single" w:sz="4" w:space="0" w:color="auto"/>
              <w:right w:val="single" w:sz="4" w:space="0" w:color="auto"/>
            </w:tcBorders>
            <w:noWrap/>
            <w:vAlign w:val="bottom"/>
          </w:tcPr>
          <w:p w:rsidR="00A01FE4" w:rsidRPr="00DF1DFA" w:rsidRDefault="00FB0C01" w:rsidP="00A01FE4">
            <w:pPr>
              <w:jc w:val="center"/>
              <w:rPr>
                <w:color w:val="000000"/>
                <w:sz w:val="26"/>
                <w:szCs w:val="26"/>
              </w:rPr>
            </w:pPr>
            <w:r w:rsidRPr="00DF1DFA">
              <w:rPr>
                <w:color w:val="000000"/>
                <w:sz w:val="26"/>
                <w:szCs w:val="26"/>
              </w:rPr>
              <w:t>5</w:t>
            </w:r>
          </w:p>
        </w:tc>
        <w:tc>
          <w:tcPr>
            <w:tcW w:w="467" w:type="pct"/>
            <w:tcBorders>
              <w:top w:val="nil"/>
              <w:left w:val="nil"/>
              <w:bottom w:val="single" w:sz="4" w:space="0" w:color="auto"/>
              <w:right w:val="single" w:sz="4" w:space="0" w:color="auto"/>
            </w:tcBorders>
            <w:noWrap/>
            <w:vAlign w:val="bottom"/>
          </w:tcPr>
          <w:p w:rsidR="00A01FE4" w:rsidRPr="00DF1DFA" w:rsidRDefault="002614F0" w:rsidP="00A01FE4">
            <w:pPr>
              <w:jc w:val="center"/>
              <w:rPr>
                <w:color w:val="000000"/>
                <w:sz w:val="26"/>
                <w:szCs w:val="26"/>
              </w:rPr>
            </w:pPr>
            <w:r w:rsidRPr="00DF1DFA">
              <w:rPr>
                <w:color w:val="000000"/>
                <w:sz w:val="26"/>
                <w:szCs w:val="26"/>
              </w:rPr>
              <w:t>3</w:t>
            </w:r>
          </w:p>
        </w:tc>
        <w:tc>
          <w:tcPr>
            <w:tcW w:w="467" w:type="pct"/>
            <w:tcBorders>
              <w:top w:val="nil"/>
              <w:left w:val="nil"/>
              <w:bottom w:val="single" w:sz="4" w:space="0" w:color="auto"/>
              <w:right w:val="single" w:sz="4" w:space="0" w:color="auto"/>
            </w:tcBorders>
            <w:noWrap/>
            <w:vAlign w:val="bottom"/>
          </w:tcPr>
          <w:p w:rsidR="00A01FE4" w:rsidRPr="00DF1DFA" w:rsidRDefault="002614F0" w:rsidP="00A01FE4">
            <w:pPr>
              <w:jc w:val="center"/>
              <w:rPr>
                <w:color w:val="000000"/>
                <w:sz w:val="26"/>
                <w:szCs w:val="26"/>
              </w:rPr>
            </w:pPr>
            <w:r w:rsidRPr="00DF1DFA">
              <w:rPr>
                <w:color w:val="000000"/>
                <w:sz w:val="26"/>
                <w:szCs w:val="26"/>
              </w:rPr>
              <w:t>0</w:t>
            </w:r>
          </w:p>
        </w:tc>
        <w:tc>
          <w:tcPr>
            <w:tcW w:w="869" w:type="pct"/>
            <w:tcBorders>
              <w:top w:val="nil"/>
              <w:left w:val="nil"/>
              <w:bottom w:val="single" w:sz="4" w:space="0" w:color="auto"/>
              <w:right w:val="single" w:sz="4" w:space="0" w:color="auto"/>
            </w:tcBorders>
            <w:noWrap/>
            <w:vAlign w:val="bottom"/>
          </w:tcPr>
          <w:p w:rsidR="00A01FE4" w:rsidRPr="00DF1DFA" w:rsidRDefault="00E65467" w:rsidP="00A01FE4">
            <w:pPr>
              <w:jc w:val="center"/>
              <w:rPr>
                <w:color w:val="000000"/>
                <w:sz w:val="26"/>
                <w:szCs w:val="26"/>
              </w:rPr>
            </w:pPr>
            <w:r w:rsidRPr="00DF1DFA">
              <w:rPr>
                <w:color w:val="000000"/>
                <w:sz w:val="26"/>
                <w:szCs w:val="26"/>
              </w:rPr>
              <w:t>73</w:t>
            </w:r>
          </w:p>
        </w:tc>
        <w:tc>
          <w:tcPr>
            <w:tcW w:w="652" w:type="pct"/>
            <w:tcBorders>
              <w:top w:val="nil"/>
              <w:left w:val="nil"/>
              <w:bottom w:val="single" w:sz="4" w:space="0" w:color="auto"/>
              <w:right w:val="single" w:sz="8" w:space="0" w:color="auto"/>
            </w:tcBorders>
            <w:noWrap/>
            <w:vAlign w:val="bottom"/>
          </w:tcPr>
          <w:p w:rsidR="00A01FE4" w:rsidRPr="00DF1DFA" w:rsidRDefault="00E65467" w:rsidP="00A01FE4">
            <w:pPr>
              <w:jc w:val="center"/>
              <w:rPr>
                <w:sz w:val="26"/>
                <w:szCs w:val="26"/>
              </w:rPr>
            </w:pPr>
            <w:r w:rsidRPr="00DF1DFA">
              <w:rPr>
                <w:sz w:val="26"/>
                <w:szCs w:val="26"/>
              </w:rPr>
              <w:t>66</w:t>
            </w:r>
          </w:p>
        </w:tc>
      </w:tr>
      <w:tr w:rsidR="00A01FE4" w:rsidRPr="00DF1DFA" w:rsidTr="00A01FE4">
        <w:trPr>
          <w:trHeight w:val="300"/>
        </w:trPr>
        <w:tc>
          <w:tcPr>
            <w:tcW w:w="1097" w:type="pct"/>
            <w:tcBorders>
              <w:top w:val="nil"/>
              <w:left w:val="single" w:sz="8" w:space="0" w:color="auto"/>
              <w:bottom w:val="single" w:sz="4" w:space="0" w:color="auto"/>
              <w:right w:val="single" w:sz="4" w:space="0" w:color="auto"/>
            </w:tcBorders>
            <w:noWrap/>
            <w:vAlign w:val="bottom"/>
          </w:tcPr>
          <w:p w:rsidR="00A01FE4" w:rsidRPr="00DF1DFA" w:rsidRDefault="00A01FE4" w:rsidP="00A01FE4">
            <w:pPr>
              <w:jc w:val="both"/>
              <w:rPr>
                <w:color w:val="000000"/>
                <w:sz w:val="26"/>
                <w:szCs w:val="26"/>
              </w:rPr>
            </w:pPr>
            <w:r w:rsidRPr="00DF1DFA">
              <w:rPr>
                <w:color w:val="000000"/>
                <w:sz w:val="26"/>
                <w:szCs w:val="26"/>
              </w:rPr>
              <w:t>9Б</w:t>
            </w:r>
          </w:p>
        </w:tc>
        <w:tc>
          <w:tcPr>
            <w:tcW w:w="515" w:type="pct"/>
            <w:tcBorders>
              <w:top w:val="nil"/>
              <w:left w:val="nil"/>
              <w:bottom w:val="single" w:sz="4" w:space="0" w:color="auto"/>
              <w:right w:val="single" w:sz="4" w:space="0" w:color="auto"/>
            </w:tcBorders>
            <w:noWrap/>
            <w:vAlign w:val="bottom"/>
          </w:tcPr>
          <w:p w:rsidR="00A01FE4" w:rsidRPr="00DF1DFA" w:rsidRDefault="00723F5F" w:rsidP="00A01FE4">
            <w:pPr>
              <w:jc w:val="center"/>
              <w:rPr>
                <w:color w:val="000000"/>
                <w:sz w:val="26"/>
                <w:szCs w:val="26"/>
              </w:rPr>
            </w:pPr>
            <w:r w:rsidRPr="00DF1DFA">
              <w:rPr>
                <w:color w:val="000000"/>
                <w:sz w:val="26"/>
                <w:szCs w:val="26"/>
              </w:rPr>
              <w:t>12</w:t>
            </w:r>
          </w:p>
        </w:tc>
        <w:tc>
          <w:tcPr>
            <w:tcW w:w="467" w:type="pct"/>
            <w:tcBorders>
              <w:top w:val="nil"/>
              <w:left w:val="nil"/>
              <w:bottom w:val="single" w:sz="4" w:space="0" w:color="auto"/>
              <w:right w:val="single" w:sz="4" w:space="0" w:color="auto"/>
            </w:tcBorders>
            <w:noWrap/>
            <w:vAlign w:val="bottom"/>
          </w:tcPr>
          <w:p w:rsidR="00A01FE4" w:rsidRPr="00DF1DFA" w:rsidRDefault="00723F5F" w:rsidP="00A01FE4">
            <w:pPr>
              <w:jc w:val="center"/>
              <w:rPr>
                <w:color w:val="000000"/>
                <w:sz w:val="26"/>
                <w:szCs w:val="26"/>
              </w:rPr>
            </w:pPr>
            <w:r w:rsidRPr="00DF1DFA">
              <w:rPr>
                <w:color w:val="000000"/>
                <w:sz w:val="26"/>
                <w:szCs w:val="26"/>
              </w:rPr>
              <w:t>1</w:t>
            </w:r>
          </w:p>
        </w:tc>
        <w:tc>
          <w:tcPr>
            <w:tcW w:w="467" w:type="pct"/>
            <w:tcBorders>
              <w:top w:val="nil"/>
              <w:left w:val="nil"/>
              <w:bottom w:val="single" w:sz="4" w:space="0" w:color="auto"/>
              <w:right w:val="single" w:sz="4" w:space="0" w:color="auto"/>
            </w:tcBorders>
            <w:noWrap/>
            <w:vAlign w:val="bottom"/>
          </w:tcPr>
          <w:p w:rsidR="00A01FE4" w:rsidRPr="00DF1DFA" w:rsidRDefault="00FB0C01" w:rsidP="00A01FE4">
            <w:pPr>
              <w:jc w:val="center"/>
              <w:rPr>
                <w:color w:val="000000"/>
                <w:sz w:val="26"/>
                <w:szCs w:val="26"/>
              </w:rPr>
            </w:pPr>
            <w:r w:rsidRPr="00DF1DFA">
              <w:rPr>
                <w:color w:val="000000"/>
                <w:sz w:val="26"/>
                <w:szCs w:val="26"/>
              </w:rPr>
              <w:t>7</w:t>
            </w:r>
          </w:p>
        </w:tc>
        <w:tc>
          <w:tcPr>
            <w:tcW w:w="467" w:type="pct"/>
            <w:tcBorders>
              <w:top w:val="nil"/>
              <w:left w:val="nil"/>
              <w:bottom w:val="single" w:sz="4" w:space="0" w:color="auto"/>
              <w:right w:val="single" w:sz="4" w:space="0" w:color="auto"/>
            </w:tcBorders>
            <w:noWrap/>
            <w:vAlign w:val="bottom"/>
          </w:tcPr>
          <w:p w:rsidR="00A01FE4" w:rsidRPr="00DF1DFA" w:rsidRDefault="006A2A9E" w:rsidP="00A01FE4">
            <w:pPr>
              <w:jc w:val="center"/>
              <w:rPr>
                <w:color w:val="000000"/>
                <w:sz w:val="26"/>
                <w:szCs w:val="26"/>
              </w:rPr>
            </w:pPr>
            <w:r w:rsidRPr="00DF1DFA">
              <w:rPr>
                <w:color w:val="000000"/>
                <w:sz w:val="26"/>
                <w:szCs w:val="26"/>
              </w:rPr>
              <w:t>4</w:t>
            </w:r>
          </w:p>
        </w:tc>
        <w:tc>
          <w:tcPr>
            <w:tcW w:w="467" w:type="pct"/>
            <w:tcBorders>
              <w:top w:val="nil"/>
              <w:left w:val="nil"/>
              <w:bottom w:val="single" w:sz="4" w:space="0" w:color="auto"/>
              <w:right w:val="single" w:sz="4" w:space="0" w:color="auto"/>
            </w:tcBorders>
            <w:noWrap/>
            <w:vAlign w:val="bottom"/>
          </w:tcPr>
          <w:p w:rsidR="00A01FE4" w:rsidRPr="00DF1DFA" w:rsidRDefault="006A2A9E" w:rsidP="00A01FE4">
            <w:pPr>
              <w:jc w:val="center"/>
              <w:rPr>
                <w:color w:val="000000"/>
                <w:sz w:val="26"/>
                <w:szCs w:val="26"/>
              </w:rPr>
            </w:pPr>
            <w:r w:rsidRPr="00DF1DFA">
              <w:rPr>
                <w:color w:val="000000"/>
                <w:sz w:val="26"/>
                <w:szCs w:val="26"/>
              </w:rPr>
              <w:t>0</w:t>
            </w:r>
          </w:p>
        </w:tc>
        <w:tc>
          <w:tcPr>
            <w:tcW w:w="869" w:type="pct"/>
            <w:tcBorders>
              <w:top w:val="nil"/>
              <w:left w:val="nil"/>
              <w:bottom w:val="single" w:sz="4" w:space="0" w:color="auto"/>
              <w:right w:val="single" w:sz="4" w:space="0" w:color="auto"/>
            </w:tcBorders>
            <w:noWrap/>
            <w:vAlign w:val="bottom"/>
          </w:tcPr>
          <w:p w:rsidR="00A01FE4" w:rsidRPr="00DF1DFA" w:rsidRDefault="00DF1DFA" w:rsidP="00A01FE4">
            <w:pPr>
              <w:jc w:val="center"/>
              <w:rPr>
                <w:color w:val="000000"/>
                <w:sz w:val="26"/>
                <w:szCs w:val="26"/>
              </w:rPr>
            </w:pPr>
            <w:r w:rsidRPr="00DF1DFA">
              <w:rPr>
                <w:color w:val="000000"/>
                <w:sz w:val="26"/>
                <w:szCs w:val="26"/>
              </w:rPr>
              <w:t>67</w:t>
            </w:r>
          </w:p>
        </w:tc>
        <w:tc>
          <w:tcPr>
            <w:tcW w:w="652" w:type="pct"/>
            <w:tcBorders>
              <w:top w:val="nil"/>
              <w:left w:val="nil"/>
              <w:bottom w:val="single" w:sz="4" w:space="0" w:color="auto"/>
              <w:right w:val="single" w:sz="8" w:space="0" w:color="auto"/>
            </w:tcBorders>
            <w:noWrap/>
            <w:vAlign w:val="bottom"/>
          </w:tcPr>
          <w:p w:rsidR="00A01FE4" w:rsidRPr="00DF1DFA" w:rsidRDefault="00DF1DFA" w:rsidP="00A01FE4">
            <w:pPr>
              <w:jc w:val="center"/>
              <w:rPr>
                <w:sz w:val="26"/>
                <w:szCs w:val="26"/>
              </w:rPr>
            </w:pPr>
            <w:r w:rsidRPr="00DF1DFA">
              <w:rPr>
                <w:sz w:val="26"/>
                <w:szCs w:val="26"/>
              </w:rPr>
              <w:t>58</w:t>
            </w:r>
          </w:p>
        </w:tc>
      </w:tr>
      <w:tr w:rsidR="00A01FE4" w:rsidRPr="005109B7" w:rsidTr="00A01FE4">
        <w:trPr>
          <w:trHeight w:val="300"/>
        </w:trPr>
        <w:tc>
          <w:tcPr>
            <w:tcW w:w="1097" w:type="pct"/>
            <w:tcBorders>
              <w:top w:val="nil"/>
              <w:left w:val="single" w:sz="8" w:space="0" w:color="auto"/>
              <w:bottom w:val="single" w:sz="4" w:space="0" w:color="auto"/>
              <w:right w:val="single" w:sz="4" w:space="0" w:color="auto"/>
            </w:tcBorders>
            <w:noWrap/>
            <w:vAlign w:val="bottom"/>
          </w:tcPr>
          <w:p w:rsidR="00A01FE4" w:rsidRPr="00DF1DFA" w:rsidRDefault="00A01FE4" w:rsidP="00A01FE4">
            <w:pPr>
              <w:jc w:val="both"/>
              <w:rPr>
                <w:sz w:val="26"/>
                <w:szCs w:val="26"/>
              </w:rPr>
            </w:pPr>
            <w:r w:rsidRPr="00DF1DFA">
              <w:rPr>
                <w:sz w:val="26"/>
                <w:szCs w:val="26"/>
              </w:rPr>
              <w:t>МАОУ СОШ № 2</w:t>
            </w:r>
          </w:p>
        </w:tc>
        <w:tc>
          <w:tcPr>
            <w:tcW w:w="515" w:type="pct"/>
            <w:tcBorders>
              <w:top w:val="nil"/>
              <w:left w:val="nil"/>
              <w:bottom w:val="single" w:sz="4" w:space="0" w:color="auto"/>
              <w:right w:val="single" w:sz="4" w:space="0" w:color="auto"/>
            </w:tcBorders>
            <w:noWrap/>
            <w:vAlign w:val="bottom"/>
          </w:tcPr>
          <w:p w:rsidR="00A01FE4" w:rsidRPr="00DF1DFA" w:rsidRDefault="00723F5F" w:rsidP="00A01FE4">
            <w:pPr>
              <w:jc w:val="center"/>
              <w:rPr>
                <w:color w:val="000000"/>
                <w:sz w:val="26"/>
                <w:szCs w:val="26"/>
              </w:rPr>
            </w:pPr>
            <w:r w:rsidRPr="00DF1DFA">
              <w:rPr>
                <w:color w:val="000000"/>
                <w:sz w:val="26"/>
                <w:szCs w:val="26"/>
              </w:rPr>
              <w:t>23</w:t>
            </w:r>
          </w:p>
        </w:tc>
        <w:tc>
          <w:tcPr>
            <w:tcW w:w="467" w:type="pct"/>
            <w:tcBorders>
              <w:top w:val="nil"/>
              <w:left w:val="nil"/>
              <w:bottom w:val="single" w:sz="4" w:space="0" w:color="auto"/>
              <w:right w:val="single" w:sz="4" w:space="0" w:color="auto"/>
            </w:tcBorders>
            <w:noWrap/>
            <w:vAlign w:val="bottom"/>
          </w:tcPr>
          <w:p w:rsidR="00A01FE4" w:rsidRPr="00DF1DFA" w:rsidRDefault="00723F5F" w:rsidP="00A01FE4">
            <w:pPr>
              <w:jc w:val="center"/>
              <w:rPr>
                <w:color w:val="000000"/>
                <w:sz w:val="26"/>
                <w:szCs w:val="26"/>
              </w:rPr>
            </w:pPr>
            <w:r w:rsidRPr="00DF1DFA">
              <w:rPr>
                <w:color w:val="000000"/>
                <w:sz w:val="26"/>
                <w:szCs w:val="26"/>
              </w:rPr>
              <w:t>4</w:t>
            </w:r>
          </w:p>
        </w:tc>
        <w:tc>
          <w:tcPr>
            <w:tcW w:w="467" w:type="pct"/>
            <w:tcBorders>
              <w:top w:val="nil"/>
              <w:left w:val="nil"/>
              <w:bottom w:val="single" w:sz="4" w:space="0" w:color="auto"/>
              <w:right w:val="single" w:sz="4" w:space="0" w:color="auto"/>
            </w:tcBorders>
            <w:noWrap/>
            <w:vAlign w:val="bottom"/>
          </w:tcPr>
          <w:p w:rsidR="00A01FE4" w:rsidRPr="00DF1DFA" w:rsidRDefault="00FB0C01" w:rsidP="00A01FE4">
            <w:pPr>
              <w:jc w:val="center"/>
              <w:rPr>
                <w:color w:val="000000"/>
                <w:sz w:val="26"/>
                <w:szCs w:val="26"/>
              </w:rPr>
            </w:pPr>
            <w:r w:rsidRPr="00DF1DFA">
              <w:rPr>
                <w:color w:val="000000"/>
                <w:sz w:val="26"/>
                <w:szCs w:val="26"/>
              </w:rPr>
              <w:t>12</w:t>
            </w:r>
          </w:p>
        </w:tc>
        <w:tc>
          <w:tcPr>
            <w:tcW w:w="467" w:type="pct"/>
            <w:tcBorders>
              <w:top w:val="nil"/>
              <w:left w:val="nil"/>
              <w:bottom w:val="single" w:sz="4" w:space="0" w:color="auto"/>
              <w:right w:val="single" w:sz="4" w:space="0" w:color="auto"/>
            </w:tcBorders>
            <w:noWrap/>
            <w:vAlign w:val="bottom"/>
          </w:tcPr>
          <w:p w:rsidR="00A01FE4" w:rsidRPr="00DF1DFA" w:rsidRDefault="006A2A9E" w:rsidP="00A01FE4">
            <w:pPr>
              <w:jc w:val="center"/>
              <w:rPr>
                <w:color w:val="000000"/>
                <w:sz w:val="26"/>
                <w:szCs w:val="26"/>
              </w:rPr>
            </w:pPr>
            <w:r w:rsidRPr="00DF1DFA">
              <w:rPr>
                <w:color w:val="000000"/>
                <w:sz w:val="26"/>
                <w:szCs w:val="26"/>
              </w:rPr>
              <w:t>7</w:t>
            </w:r>
          </w:p>
        </w:tc>
        <w:tc>
          <w:tcPr>
            <w:tcW w:w="467" w:type="pct"/>
            <w:tcBorders>
              <w:top w:val="nil"/>
              <w:left w:val="nil"/>
              <w:bottom w:val="single" w:sz="4" w:space="0" w:color="auto"/>
              <w:right w:val="single" w:sz="4" w:space="0" w:color="auto"/>
            </w:tcBorders>
            <w:noWrap/>
            <w:vAlign w:val="bottom"/>
          </w:tcPr>
          <w:p w:rsidR="00A01FE4" w:rsidRPr="00DF1DFA" w:rsidRDefault="006A2A9E" w:rsidP="00A01FE4">
            <w:pPr>
              <w:jc w:val="center"/>
              <w:rPr>
                <w:color w:val="000000"/>
                <w:sz w:val="26"/>
                <w:szCs w:val="26"/>
              </w:rPr>
            </w:pPr>
            <w:r w:rsidRPr="00DF1DFA">
              <w:rPr>
                <w:color w:val="000000"/>
                <w:sz w:val="26"/>
                <w:szCs w:val="26"/>
              </w:rPr>
              <w:t>0</w:t>
            </w:r>
          </w:p>
        </w:tc>
        <w:tc>
          <w:tcPr>
            <w:tcW w:w="869" w:type="pct"/>
            <w:tcBorders>
              <w:top w:val="nil"/>
              <w:left w:val="nil"/>
              <w:bottom w:val="single" w:sz="4" w:space="0" w:color="auto"/>
              <w:right w:val="single" w:sz="4" w:space="0" w:color="auto"/>
            </w:tcBorders>
            <w:noWrap/>
            <w:vAlign w:val="bottom"/>
          </w:tcPr>
          <w:p w:rsidR="00A01FE4" w:rsidRPr="00DF1DFA" w:rsidRDefault="006A2A9E" w:rsidP="00A01FE4">
            <w:pPr>
              <w:jc w:val="center"/>
              <w:rPr>
                <w:color w:val="000000"/>
                <w:sz w:val="26"/>
                <w:szCs w:val="26"/>
              </w:rPr>
            </w:pPr>
            <w:r w:rsidRPr="00DF1DFA">
              <w:rPr>
                <w:color w:val="000000"/>
                <w:sz w:val="26"/>
                <w:szCs w:val="26"/>
              </w:rPr>
              <w:t>70</w:t>
            </w:r>
          </w:p>
        </w:tc>
        <w:tc>
          <w:tcPr>
            <w:tcW w:w="652" w:type="pct"/>
            <w:tcBorders>
              <w:top w:val="nil"/>
              <w:left w:val="nil"/>
              <w:bottom w:val="single" w:sz="4" w:space="0" w:color="auto"/>
              <w:right w:val="single" w:sz="8" w:space="0" w:color="auto"/>
            </w:tcBorders>
            <w:noWrap/>
            <w:vAlign w:val="bottom"/>
          </w:tcPr>
          <w:p w:rsidR="00A01FE4" w:rsidRPr="005109B7" w:rsidRDefault="006A2A9E" w:rsidP="00A01FE4">
            <w:pPr>
              <w:jc w:val="center"/>
              <w:rPr>
                <w:sz w:val="26"/>
                <w:szCs w:val="26"/>
              </w:rPr>
            </w:pPr>
            <w:r w:rsidRPr="00DF1DFA">
              <w:rPr>
                <w:sz w:val="26"/>
                <w:szCs w:val="26"/>
              </w:rPr>
              <w:t>62</w:t>
            </w:r>
          </w:p>
        </w:tc>
      </w:tr>
    </w:tbl>
    <w:p w:rsidR="00A01FE4" w:rsidRPr="005109B7" w:rsidRDefault="00A01FE4" w:rsidP="00A01FE4">
      <w:pPr>
        <w:pStyle w:val="Default"/>
        <w:ind w:firstLine="709"/>
        <w:jc w:val="both"/>
        <w:rPr>
          <w:color w:val="auto"/>
          <w:sz w:val="26"/>
          <w:szCs w:val="26"/>
        </w:rPr>
      </w:pPr>
    </w:p>
    <w:p w:rsidR="005B7D1F" w:rsidRPr="005109B7" w:rsidRDefault="005B7D1F" w:rsidP="001C4D86">
      <w:pPr>
        <w:pStyle w:val="Default"/>
        <w:ind w:firstLine="709"/>
        <w:jc w:val="both"/>
        <w:rPr>
          <w:color w:val="auto"/>
          <w:sz w:val="26"/>
          <w:szCs w:val="26"/>
        </w:rPr>
      </w:pPr>
      <w:r w:rsidRPr="005109B7">
        <w:rPr>
          <w:color w:val="auto"/>
          <w:sz w:val="26"/>
          <w:szCs w:val="26"/>
        </w:rPr>
        <w:t>Наивы</w:t>
      </w:r>
      <w:r>
        <w:rPr>
          <w:color w:val="auto"/>
          <w:sz w:val="26"/>
          <w:szCs w:val="26"/>
        </w:rPr>
        <w:t xml:space="preserve">сший балл получили </w:t>
      </w:r>
      <w:r w:rsidR="000E3A58">
        <w:rPr>
          <w:color w:val="auto"/>
          <w:sz w:val="26"/>
          <w:szCs w:val="26"/>
        </w:rPr>
        <w:t>3</w:t>
      </w:r>
      <w:r>
        <w:rPr>
          <w:color w:val="auto"/>
          <w:sz w:val="26"/>
          <w:szCs w:val="26"/>
        </w:rPr>
        <w:t xml:space="preserve"> ученика 9а класса – 26 баллов (Колесников Г., </w:t>
      </w:r>
      <w:proofErr w:type="spellStart"/>
      <w:r>
        <w:rPr>
          <w:color w:val="auto"/>
          <w:sz w:val="26"/>
          <w:szCs w:val="26"/>
        </w:rPr>
        <w:t>Каюрина</w:t>
      </w:r>
      <w:proofErr w:type="spellEnd"/>
      <w:r>
        <w:rPr>
          <w:color w:val="auto"/>
          <w:sz w:val="26"/>
          <w:szCs w:val="26"/>
        </w:rPr>
        <w:t xml:space="preserve"> А., Караулов Д.), 1 ученик 9б класса – 26 баллов (</w:t>
      </w:r>
      <w:proofErr w:type="spellStart"/>
      <w:r>
        <w:rPr>
          <w:color w:val="auto"/>
          <w:sz w:val="26"/>
          <w:szCs w:val="26"/>
        </w:rPr>
        <w:t>Поротников</w:t>
      </w:r>
      <w:proofErr w:type="spellEnd"/>
      <w:r>
        <w:rPr>
          <w:color w:val="auto"/>
          <w:sz w:val="26"/>
          <w:szCs w:val="26"/>
        </w:rPr>
        <w:t xml:space="preserve"> А.)</w:t>
      </w:r>
    </w:p>
    <w:p w:rsidR="00A01FE4" w:rsidRDefault="00A01FE4" w:rsidP="001C4D86">
      <w:pPr>
        <w:pStyle w:val="Default"/>
        <w:rPr>
          <w:b/>
          <w:color w:val="FF0000"/>
          <w:sz w:val="26"/>
          <w:szCs w:val="26"/>
        </w:rPr>
      </w:pPr>
    </w:p>
    <w:p w:rsidR="00A01FE4" w:rsidRPr="005109B7" w:rsidRDefault="00A01FE4" w:rsidP="00A01FE4">
      <w:pPr>
        <w:pStyle w:val="Default"/>
        <w:jc w:val="center"/>
        <w:rPr>
          <w:b/>
          <w:color w:val="FF0000"/>
          <w:sz w:val="26"/>
          <w:szCs w:val="26"/>
        </w:rPr>
      </w:pPr>
      <w:r w:rsidRPr="005109B7">
        <w:rPr>
          <w:b/>
          <w:color w:val="FF0000"/>
          <w:sz w:val="26"/>
          <w:szCs w:val="26"/>
        </w:rPr>
        <w:t>Анализ успев</w:t>
      </w:r>
      <w:r w:rsidR="005905AC">
        <w:rPr>
          <w:b/>
          <w:color w:val="FF0000"/>
          <w:sz w:val="26"/>
          <w:szCs w:val="26"/>
        </w:rPr>
        <w:t>аемости ОГЭ по географии</w:t>
      </w:r>
      <w:r>
        <w:rPr>
          <w:b/>
          <w:color w:val="FF0000"/>
          <w:sz w:val="26"/>
          <w:szCs w:val="26"/>
        </w:rPr>
        <w:t xml:space="preserve"> в 2022</w:t>
      </w:r>
      <w:r w:rsidRPr="005109B7">
        <w:rPr>
          <w:b/>
          <w:color w:val="FF0000"/>
          <w:sz w:val="26"/>
          <w:szCs w:val="26"/>
        </w:rPr>
        <w:t xml:space="preserve"> году</w:t>
      </w:r>
    </w:p>
    <w:p w:rsidR="00A01FE4" w:rsidRPr="005109B7" w:rsidRDefault="00A01FE4" w:rsidP="00A01FE4">
      <w:pPr>
        <w:pStyle w:val="Default"/>
        <w:jc w:val="center"/>
        <w:rPr>
          <w:b/>
          <w:color w:val="auto"/>
          <w:sz w:val="26"/>
          <w:szCs w:val="26"/>
        </w:rPr>
      </w:pPr>
    </w:p>
    <w:p w:rsidR="00A01FE4" w:rsidRPr="005109B7" w:rsidRDefault="00A01FE4" w:rsidP="00A01FE4">
      <w:pPr>
        <w:pStyle w:val="Default"/>
        <w:ind w:firstLine="708"/>
        <w:rPr>
          <w:color w:val="auto"/>
          <w:sz w:val="26"/>
          <w:szCs w:val="26"/>
        </w:rPr>
      </w:pPr>
    </w:p>
    <w:p w:rsidR="00A01FE4" w:rsidRPr="00FA2596" w:rsidRDefault="00646CF4" w:rsidP="00A01FE4">
      <w:pPr>
        <w:pStyle w:val="Default"/>
        <w:ind w:firstLine="708"/>
        <w:jc w:val="center"/>
        <w:rPr>
          <w:b/>
          <w:bCs/>
          <w:color w:val="FF0000"/>
          <w:sz w:val="28"/>
          <w:szCs w:val="28"/>
        </w:rPr>
      </w:pPr>
      <w:r>
        <w:rPr>
          <w:noProof/>
        </w:rPr>
        <w:drawing>
          <wp:inline distT="0" distB="0" distL="0" distR="0" wp14:anchorId="5567D726" wp14:editId="54ACA3C2">
            <wp:extent cx="4572000" cy="268605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A01FE4" w:rsidRPr="005109B7">
        <w:rPr>
          <w:color w:val="auto"/>
          <w:sz w:val="26"/>
          <w:szCs w:val="26"/>
        </w:rPr>
        <w:br w:type="page"/>
      </w:r>
      <w:r w:rsidR="00A01FE4" w:rsidRPr="00FA2596">
        <w:rPr>
          <w:b/>
          <w:color w:val="FF0000"/>
          <w:sz w:val="28"/>
          <w:szCs w:val="28"/>
        </w:rPr>
        <w:lastRenderedPageBreak/>
        <w:t>С</w:t>
      </w:r>
      <w:r w:rsidR="00A01FE4" w:rsidRPr="00FA2596">
        <w:rPr>
          <w:b/>
          <w:bCs/>
          <w:color w:val="FF0000"/>
          <w:sz w:val="28"/>
          <w:szCs w:val="28"/>
        </w:rPr>
        <w:t xml:space="preserve">равнительный анализ </w:t>
      </w:r>
    </w:p>
    <w:p w:rsidR="00A01FE4" w:rsidRPr="00FA2596" w:rsidRDefault="00A01FE4" w:rsidP="00A01FE4">
      <w:pPr>
        <w:pStyle w:val="Default"/>
        <w:ind w:firstLine="708"/>
        <w:jc w:val="center"/>
        <w:rPr>
          <w:b/>
          <w:bCs/>
          <w:color w:val="FF0000"/>
          <w:sz w:val="28"/>
          <w:szCs w:val="28"/>
        </w:rPr>
      </w:pPr>
      <w:r w:rsidRPr="00FA2596">
        <w:rPr>
          <w:b/>
          <w:bCs/>
          <w:color w:val="FF0000"/>
          <w:sz w:val="28"/>
          <w:szCs w:val="28"/>
        </w:rPr>
        <w:t xml:space="preserve">качества знаний и </w:t>
      </w:r>
      <w:proofErr w:type="spellStart"/>
      <w:r w:rsidRPr="00FA2596">
        <w:rPr>
          <w:b/>
          <w:bCs/>
          <w:color w:val="FF0000"/>
          <w:sz w:val="28"/>
          <w:szCs w:val="28"/>
        </w:rPr>
        <w:t>обученности</w:t>
      </w:r>
      <w:proofErr w:type="spellEnd"/>
      <w:r w:rsidRPr="00FA2596">
        <w:rPr>
          <w:b/>
          <w:bCs/>
          <w:color w:val="FF0000"/>
          <w:sz w:val="28"/>
          <w:szCs w:val="28"/>
        </w:rPr>
        <w:t xml:space="preserve"> учащихся ОГЭ по </w:t>
      </w:r>
      <w:r w:rsidR="008C5C4C">
        <w:rPr>
          <w:b/>
          <w:bCs/>
          <w:color w:val="FF0000"/>
          <w:sz w:val="28"/>
          <w:szCs w:val="28"/>
        </w:rPr>
        <w:t>географии</w:t>
      </w:r>
    </w:p>
    <w:p w:rsidR="00A01FE4" w:rsidRDefault="00A01FE4" w:rsidP="00A01FE4">
      <w:pPr>
        <w:pStyle w:val="Default"/>
        <w:ind w:firstLine="708"/>
        <w:jc w:val="center"/>
        <w:rPr>
          <w:b/>
          <w:color w:val="FF0000"/>
          <w:sz w:val="28"/>
          <w:szCs w:val="28"/>
        </w:rPr>
      </w:pPr>
    </w:p>
    <w:p w:rsidR="00821EC3" w:rsidRDefault="00DB684D" w:rsidP="00A01FE4">
      <w:pPr>
        <w:pStyle w:val="Default"/>
        <w:ind w:firstLine="708"/>
        <w:jc w:val="center"/>
        <w:rPr>
          <w:b/>
          <w:color w:val="FF0000"/>
          <w:sz w:val="28"/>
          <w:szCs w:val="28"/>
        </w:rPr>
      </w:pPr>
      <w:r>
        <w:rPr>
          <w:noProof/>
        </w:rPr>
        <w:drawing>
          <wp:inline distT="0" distB="0" distL="0" distR="0" wp14:anchorId="4C2D5087" wp14:editId="51E8CE1E">
            <wp:extent cx="4572000" cy="2743200"/>
            <wp:effectExtent l="0" t="0" r="0"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21EC3" w:rsidRDefault="00821EC3" w:rsidP="00A01FE4">
      <w:pPr>
        <w:pStyle w:val="Default"/>
        <w:ind w:firstLine="708"/>
        <w:jc w:val="center"/>
        <w:rPr>
          <w:b/>
          <w:color w:val="FF0000"/>
          <w:sz w:val="28"/>
          <w:szCs w:val="28"/>
        </w:rPr>
      </w:pPr>
    </w:p>
    <w:p w:rsidR="00A01FE4" w:rsidRPr="00DB684D" w:rsidRDefault="00A01FE4" w:rsidP="00A01FE4">
      <w:pPr>
        <w:ind w:firstLine="709"/>
        <w:jc w:val="both"/>
        <w:rPr>
          <w:b/>
          <w:i/>
          <w:sz w:val="28"/>
          <w:szCs w:val="28"/>
        </w:rPr>
      </w:pPr>
      <w:r w:rsidRPr="00DB684D">
        <w:rPr>
          <w:b/>
          <w:i/>
          <w:sz w:val="28"/>
          <w:szCs w:val="28"/>
        </w:rPr>
        <w:t>Из сравнительного анализа видно, что показатель качества по школе по итогам ОГЭ в 2022 году по сравнению 2021 годом понизился на 25 %.</w:t>
      </w:r>
    </w:p>
    <w:p w:rsidR="00A01FE4" w:rsidRPr="00DB684D" w:rsidRDefault="00A01FE4" w:rsidP="00A01FE4">
      <w:pPr>
        <w:pStyle w:val="a5"/>
        <w:spacing w:before="0" w:beforeAutospacing="0" w:after="0" w:afterAutospacing="0"/>
        <w:ind w:firstLine="284"/>
        <w:jc w:val="both"/>
        <w:rPr>
          <w:sz w:val="26"/>
          <w:szCs w:val="26"/>
        </w:rPr>
      </w:pPr>
      <w:r w:rsidRPr="00DB684D">
        <w:rPr>
          <w:sz w:val="26"/>
          <w:szCs w:val="26"/>
        </w:rPr>
        <w:t>Анализ диагностики дает возможность делать вывод, что в основном наблюдается соответствие годовых оценок и оценок итоговой аттестации:</w:t>
      </w:r>
    </w:p>
    <w:p w:rsidR="00821EC3" w:rsidRDefault="00821EC3" w:rsidP="00A01FE4">
      <w:pPr>
        <w:pStyle w:val="a5"/>
        <w:spacing w:before="0" w:beforeAutospacing="0" w:after="0" w:afterAutospacing="0"/>
        <w:ind w:firstLine="284"/>
        <w:jc w:val="both"/>
        <w:rPr>
          <w:sz w:val="26"/>
          <w:szCs w:val="26"/>
          <w:highlight w:val="yellow"/>
        </w:rPr>
      </w:pPr>
    </w:p>
    <w:tbl>
      <w:tblPr>
        <w:tblStyle w:val="a9"/>
        <w:tblW w:w="0" w:type="auto"/>
        <w:tblLook w:val="04A0" w:firstRow="1" w:lastRow="0" w:firstColumn="1" w:lastColumn="0" w:noHBand="0" w:noVBand="1"/>
      </w:tblPr>
      <w:tblGrid>
        <w:gridCol w:w="817"/>
        <w:gridCol w:w="1296"/>
        <w:gridCol w:w="1533"/>
        <w:gridCol w:w="1296"/>
        <w:gridCol w:w="1355"/>
        <w:gridCol w:w="1296"/>
        <w:gridCol w:w="1323"/>
        <w:gridCol w:w="1297"/>
      </w:tblGrid>
      <w:tr w:rsidR="00A01FE4" w:rsidRPr="003C649E" w:rsidTr="00A01FE4">
        <w:tc>
          <w:tcPr>
            <w:tcW w:w="817" w:type="dxa"/>
          </w:tcPr>
          <w:p w:rsidR="00A01FE4" w:rsidRPr="003C649E" w:rsidRDefault="00A01FE4" w:rsidP="00A01FE4">
            <w:pPr>
              <w:pStyle w:val="a5"/>
              <w:spacing w:before="0" w:beforeAutospacing="0" w:after="0" w:afterAutospacing="0"/>
              <w:jc w:val="center"/>
              <w:rPr>
                <w:sz w:val="26"/>
                <w:szCs w:val="26"/>
              </w:rPr>
            </w:pPr>
            <w:r w:rsidRPr="003C649E">
              <w:rPr>
                <w:sz w:val="26"/>
                <w:szCs w:val="26"/>
              </w:rPr>
              <w:t>№</w:t>
            </w:r>
          </w:p>
        </w:tc>
        <w:tc>
          <w:tcPr>
            <w:tcW w:w="1296" w:type="dxa"/>
          </w:tcPr>
          <w:p w:rsidR="00A01FE4" w:rsidRPr="003C649E" w:rsidRDefault="00A01FE4" w:rsidP="00A01FE4">
            <w:pPr>
              <w:pStyle w:val="a5"/>
              <w:spacing w:before="0" w:beforeAutospacing="0" w:after="0" w:afterAutospacing="0"/>
              <w:jc w:val="center"/>
              <w:rPr>
                <w:sz w:val="26"/>
                <w:szCs w:val="26"/>
              </w:rPr>
            </w:pPr>
            <w:r w:rsidRPr="003C649E">
              <w:rPr>
                <w:sz w:val="26"/>
                <w:szCs w:val="26"/>
              </w:rPr>
              <w:t xml:space="preserve">Класс </w:t>
            </w:r>
          </w:p>
        </w:tc>
        <w:tc>
          <w:tcPr>
            <w:tcW w:w="1533" w:type="dxa"/>
          </w:tcPr>
          <w:p w:rsidR="00A01FE4" w:rsidRPr="003C649E" w:rsidRDefault="00A01FE4" w:rsidP="00A01FE4">
            <w:pPr>
              <w:pStyle w:val="a5"/>
              <w:spacing w:before="0" w:beforeAutospacing="0" w:after="0" w:afterAutospacing="0"/>
              <w:jc w:val="center"/>
              <w:rPr>
                <w:sz w:val="26"/>
                <w:szCs w:val="26"/>
              </w:rPr>
            </w:pPr>
            <w:r w:rsidRPr="003C649E">
              <w:rPr>
                <w:sz w:val="26"/>
                <w:szCs w:val="26"/>
              </w:rPr>
              <w:t>Потвердели</w:t>
            </w:r>
          </w:p>
        </w:tc>
        <w:tc>
          <w:tcPr>
            <w:tcW w:w="1296" w:type="dxa"/>
          </w:tcPr>
          <w:p w:rsidR="00A01FE4" w:rsidRPr="003C649E" w:rsidRDefault="00A01FE4" w:rsidP="00A01FE4">
            <w:pPr>
              <w:pStyle w:val="a5"/>
              <w:spacing w:before="0" w:beforeAutospacing="0" w:after="0" w:afterAutospacing="0"/>
              <w:jc w:val="center"/>
              <w:rPr>
                <w:sz w:val="26"/>
                <w:szCs w:val="26"/>
              </w:rPr>
            </w:pPr>
            <w:r w:rsidRPr="003C649E">
              <w:rPr>
                <w:sz w:val="26"/>
                <w:szCs w:val="26"/>
              </w:rPr>
              <w:t>%</w:t>
            </w:r>
          </w:p>
        </w:tc>
        <w:tc>
          <w:tcPr>
            <w:tcW w:w="1355" w:type="dxa"/>
          </w:tcPr>
          <w:p w:rsidR="00A01FE4" w:rsidRPr="003C649E" w:rsidRDefault="00A01FE4" w:rsidP="00A01FE4">
            <w:pPr>
              <w:pStyle w:val="a5"/>
              <w:spacing w:before="0" w:beforeAutospacing="0" w:after="0" w:afterAutospacing="0"/>
              <w:jc w:val="center"/>
              <w:rPr>
                <w:sz w:val="26"/>
                <w:szCs w:val="26"/>
              </w:rPr>
            </w:pPr>
            <w:r w:rsidRPr="003C649E">
              <w:rPr>
                <w:sz w:val="26"/>
                <w:szCs w:val="26"/>
              </w:rPr>
              <w:t>Повысили</w:t>
            </w:r>
          </w:p>
        </w:tc>
        <w:tc>
          <w:tcPr>
            <w:tcW w:w="1296" w:type="dxa"/>
          </w:tcPr>
          <w:p w:rsidR="00A01FE4" w:rsidRPr="003C649E" w:rsidRDefault="00A01FE4" w:rsidP="00A01FE4">
            <w:pPr>
              <w:pStyle w:val="a5"/>
              <w:spacing w:before="0" w:beforeAutospacing="0" w:after="0" w:afterAutospacing="0"/>
              <w:jc w:val="center"/>
              <w:rPr>
                <w:sz w:val="26"/>
                <w:szCs w:val="26"/>
              </w:rPr>
            </w:pPr>
            <w:r w:rsidRPr="003C649E">
              <w:rPr>
                <w:sz w:val="26"/>
                <w:szCs w:val="26"/>
              </w:rPr>
              <w:t>%</w:t>
            </w:r>
          </w:p>
        </w:tc>
        <w:tc>
          <w:tcPr>
            <w:tcW w:w="1323" w:type="dxa"/>
          </w:tcPr>
          <w:p w:rsidR="00A01FE4" w:rsidRPr="003C649E" w:rsidRDefault="00A01FE4" w:rsidP="00A01FE4">
            <w:pPr>
              <w:pStyle w:val="a5"/>
              <w:spacing w:before="0" w:beforeAutospacing="0" w:after="0" w:afterAutospacing="0"/>
              <w:jc w:val="center"/>
              <w:rPr>
                <w:sz w:val="26"/>
                <w:szCs w:val="26"/>
              </w:rPr>
            </w:pPr>
            <w:r w:rsidRPr="003C649E">
              <w:rPr>
                <w:sz w:val="26"/>
                <w:szCs w:val="26"/>
              </w:rPr>
              <w:t>Понизили</w:t>
            </w:r>
          </w:p>
        </w:tc>
        <w:tc>
          <w:tcPr>
            <w:tcW w:w="1297" w:type="dxa"/>
          </w:tcPr>
          <w:p w:rsidR="00A01FE4" w:rsidRPr="003C649E" w:rsidRDefault="00A01FE4" w:rsidP="00A01FE4">
            <w:pPr>
              <w:pStyle w:val="a5"/>
              <w:spacing w:before="0" w:beforeAutospacing="0" w:after="0" w:afterAutospacing="0"/>
              <w:jc w:val="center"/>
              <w:rPr>
                <w:sz w:val="26"/>
                <w:szCs w:val="26"/>
              </w:rPr>
            </w:pPr>
            <w:r w:rsidRPr="003C649E">
              <w:rPr>
                <w:sz w:val="26"/>
                <w:szCs w:val="26"/>
              </w:rPr>
              <w:t>%</w:t>
            </w:r>
          </w:p>
        </w:tc>
      </w:tr>
      <w:tr w:rsidR="00A01FE4" w:rsidRPr="003C649E" w:rsidTr="00A01FE4">
        <w:tc>
          <w:tcPr>
            <w:tcW w:w="817" w:type="dxa"/>
          </w:tcPr>
          <w:p w:rsidR="00A01FE4" w:rsidRPr="003C649E" w:rsidRDefault="00A01FE4" w:rsidP="00A01FE4">
            <w:pPr>
              <w:pStyle w:val="a5"/>
              <w:spacing w:before="0" w:beforeAutospacing="0" w:after="0" w:afterAutospacing="0"/>
              <w:jc w:val="center"/>
              <w:rPr>
                <w:sz w:val="26"/>
                <w:szCs w:val="26"/>
              </w:rPr>
            </w:pPr>
            <w:r w:rsidRPr="003C649E">
              <w:rPr>
                <w:sz w:val="26"/>
                <w:szCs w:val="26"/>
              </w:rPr>
              <w:t>1</w:t>
            </w:r>
          </w:p>
        </w:tc>
        <w:tc>
          <w:tcPr>
            <w:tcW w:w="1296" w:type="dxa"/>
          </w:tcPr>
          <w:p w:rsidR="00A01FE4" w:rsidRPr="003C649E" w:rsidRDefault="00A01FE4" w:rsidP="00A01FE4">
            <w:pPr>
              <w:pStyle w:val="a5"/>
              <w:spacing w:before="0" w:beforeAutospacing="0" w:after="0" w:afterAutospacing="0"/>
              <w:jc w:val="center"/>
              <w:rPr>
                <w:sz w:val="26"/>
                <w:szCs w:val="26"/>
              </w:rPr>
            </w:pPr>
            <w:r w:rsidRPr="003C649E">
              <w:rPr>
                <w:sz w:val="26"/>
                <w:szCs w:val="26"/>
              </w:rPr>
              <w:t>9а</w:t>
            </w:r>
          </w:p>
        </w:tc>
        <w:tc>
          <w:tcPr>
            <w:tcW w:w="1533" w:type="dxa"/>
          </w:tcPr>
          <w:p w:rsidR="00A01FE4" w:rsidRPr="003C649E" w:rsidRDefault="00B23DED" w:rsidP="00A01FE4">
            <w:pPr>
              <w:pStyle w:val="a5"/>
              <w:spacing w:before="0" w:beforeAutospacing="0" w:after="0" w:afterAutospacing="0"/>
              <w:jc w:val="center"/>
              <w:rPr>
                <w:sz w:val="26"/>
                <w:szCs w:val="26"/>
              </w:rPr>
            </w:pPr>
            <w:r w:rsidRPr="003C649E">
              <w:rPr>
                <w:sz w:val="26"/>
                <w:szCs w:val="26"/>
              </w:rPr>
              <w:t>6</w:t>
            </w:r>
          </w:p>
        </w:tc>
        <w:tc>
          <w:tcPr>
            <w:tcW w:w="1296" w:type="dxa"/>
          </w:tcPr>
          <w:p w:rsidR="00A01FE4" w:rsidRPr="003C649E" w:rsidRDefault="00DB684D" w:rsidP="00A01FE4">
            <w:pPr>
              <w:pStyle w:val="a5"/>
              <w:spacing w:before="0" w:beforeAutospacing="0" w:after="0" w:afterAutospacing="0"/>
              <w:jc w:val="center"/>
              <w:rPr>
                <w:sz w:val="26"/>
                <w:szCs w:val="26"/>
              </w:rPr>
            </w:pPr>
            <w:r w:rsidRPr="003C649E">
              <w:rPr>
                <w:sz w:val="26"/>
                <w:szCs w:val="26"/>
              </w:rPr>
              <w:t>55</w:t>
            </w:r>
          </w:p>
        </w:tc>
        <w:tc>
          <w:tcPr>
            <w:tcW w:w="1355" w:type="dxa"/>
          </w:tcPr>
          <w:p w:rsidR="00A01FE4" w:rsidRPr="003C649E" w:rsidRDefault="00B23DED" w:rsidP="00A01FE4">
            <w:pPr>
              <w:pStyle w:val="a5"/>
              <w:spacing w:before="0" w:beforeAutospacing="0" w:after="0" w:afterAutospacing="0"/>
              <w:jc w:val="center"/>
              <w:rPr>
                <w:sz w:val="26"/>
                <w:szCs w:val="26"/>
              </w:rPr>
            </w:pPr>
            <w:r w:rsidRPr="003C649E">
              <w:rPr>
                <w:sz w:val="26"/>
                <w:szCs w:val="26"/>
              </w:rPr>
              <w:t>4</w:t>
            </w:r>
          </w:p>
        </w:tc>
        <w:tc>
          <w:tcPr>
            <w:tcW w:w="1296" w:type="dxa"/>
          </w:tcPr>
          <w:p w:rsidR="00A01FE4" w:rsidRPr="003C649E" w:rsidRDefault="00DB684D" w:rsidP="00A01FE4">
            <w:pPr>
              <w:pStyle w:val="a5"/>
              <w:spacing w:before="0" w:beforeAutospacing="0" w:after="0" w:afterAutospacing="0"/>
              <w:jc w:val="center"/>
              <w:rPr>
                <w:sz w:val="26"/>
                <w:szCs w:val="26"/>
              </w:rPr>
            </w:pPr>
            <w:r w:rsidRPr="003C649E">
              <w:rPr>
                <w:sz w:val="26"/>
                <w:szCs w:val="26"/>
              </w:rPr>
              <w:t>36</w:t>
            </w:r>
          </w:p>
        </w:tc>
        <w:tc>
          <w:tcPr>
            <w:tcW w:w="1323" w:type="dxa"/>
          </w:tcPr>
          <w:p w:rsidR="00A01FE4" w:rsidRPr="003C649E" w:rsidRDefault="00B23DED" w:rsidP="00A01FE4">
            <w:pPr>
              <w:pStyle w:val="a5"/>
              <w:spacing w:before="0" w:beforeAutospacing="0" w:after="0" w:afterAutospacing="0"/>
              <w:jc w:val="center"/>
              <w:rPr>
                <w:sz w:val="26"/>
                <w:szCs w:val="26"/>
              </w:rPr>
            </w:pPr>
            <w:r w:rsidRPr="003C649E">
              <w:rPr>
                <w:sz w:val="26"/>
                <w:szCs w:val="26"/>
              </w:rPr>
              <w:t>1</w:t>
            </w:r>
          </w:p>
        </w:tc>
        <w:tc>
          <w:tcPr>
            <w:tcW w:w="1297" w:type="dxa"/>
          </w:tcPr>
          <w:p w:rsidR="00A01FE4" w:rsidRPr="003C649E" w:rsidRDefault="00B23DED" w:rsidP="00A01FE4">
            <w:pPr>
              <w:pStyle w:val="a5"/>
              <w:spacing w:before="0" w:beforeAutospacing="0" w:after="0" w:afterAutospacing="0"/>
              <w:jc w:val="center"/>
              <w:rPr>
                <w:sz w:val="26"/>
                <w:szCs w:val="26"/>
              </w:rPr>
            </w:pPr>
            <w:r w:rsidRPr="003C649E">
              <w:rPr>
                <w:sz w:val="26"/>
                <w:szCs w:val="26"/>
              </w:rPr>
              <w:t>9</w:t>
            </w:r>
          </w:p>
        </w:tc>
      </w:tr>
      <w:tr w:rsidR="00A01FE4" w:rsidRPr="003C649E" w:rsidTr="00A01FE4">
        <w:tc>
          <w:tcPr>
            <w:tcW w:w="817" w:type="dxa"/>
          </w:tcPr>
          <w:p w:rsidR="00A01FE4" w:rsidRPr="003C649E" w:rsidRDefault="00A01FE4" w:rsidP="00A01FE4">
            <w:pPr>
              <w:pStyle w:val="a5"/>
              <w:spacing w:before="0" w:beforeAutospacing="0" w:after="0" w:afterAutospacing="0"/>
              <w:jc w:val="center"/>
              <w:rPr>
                <w:sz w:val="26"/>
                <w:szCs w:val="26"/>
              </w:rPr>
            </w:pPr>
            <w:r w:rsidRPr="003C649E">
              <w:rPr>
                <w:sz w:val="26"/>
                <w:szCs w:val="26"/>
              </w:rPr>
              <w:t>2</w:t>
            </w:r>
          </w:p>
        </w:tc>
        <w:tc>
          <w:tcPr>
            <w:tcW w:w="1296" w:type="dxa"/>
          </w:tcPr>
          <w:p w:rsidR="00A01FE4" w:rsidRPr="003C649E" w:rsidRDefault="00A01FE4" w:rsidP="00A01FE4">
            <w:pPr>
              <w:pStyle w:val="a5"/>
              <w:spacing w:before="0" w:beforeAutospacing="0" w:after="0" w:afterAutospacing="0"/>
              <w:jc w:val="center"/>
              <w:rPr>
                <w:sz w:val="26"/>
                <w:szCs w:val="26"/>
              </w:rPr>
            </w:pPr>
            <w:r w:rsidRPr="003C649E">
              <w:rPr>
                <w:sz w:val="26"/>
                <w:szCs w:val="26"/>
              </w:rPr>
              <w:t>9б</w:t>
            </w:r>
          </w:p>
        </w:tc>
        <w:tc>
          <w:tcPr>
            <w:tcW w:w="1533" w:type="dxa"/>
          </w:tcPr>
          <w:p w:rsidR="00A01FE4" w:rsidRPr="003C649E" w:rsidRDefault="00DB684D" w:rsidP="00A01FE4">
            <w:pPr>
              <w:pStyle w:val="a5"/>
              <w:spacing w:before="0" w:beforeAutospacing="0" w:after="0" w:afterAutospacing="0"/>
              <w:jc w:val="center"/>
              <w:rPr>
                <w:sz w:val="26"/>
                <w:szCs w:val="26"/>
              </w:rPr>
            </w:pPr>
            <w:r w:rsidRPr="003C649E">
              <w:rPr>
                <w:sz w:val="26"/>
                <w:szCs w:val="26"/>
              </w:rPr>
              <w:t>6</w:t>
            </w:r>
          </w:p>
        </w:tc>
        <w:tc>
          <w:tcPr>
            <w:tcW w:w="1296" w:type="dxa"/>
          </w:tcPr>
          <w:p w:rsidR="00A01FE4" w:rsidRPr="003C649E" w:rsidRDefault="00DB684D" w:rsidP="00A01FE4">
            <w:pPr>
              <w:pStyle w:val="a5"/>
              <w:spacing w:before="0" w:beforeAutospacing="0" w:after="0" w:afterAutospacing="0"/>
              <w:jc w:val="center"/>
              <w:rPr>
                <w:sz w:val="26"/>
                <w:szCs w:val="26"/>
              </w:rPr>
            </w:pPr>
            <w:r w:rsidRPr="003C649E">
              <w:rPr>
                <w:sz w:val="26"/>
                <w:szCs w:val="26"/>
              </w:rPr>
              <w:t>50</w:t>
            </w:r>
          </w:p>
        </w:tc>
        <w:tc>
          <w:tcPr>
            <w:tcW w:w="1355" w:type="dxa"/>
          </w:tcPr>
          <w:p w:rsidR="00A01FE4" w:rsidRPr="003C649E" w:rsidRDefault="00DB684D" w:rsidP="00A01FE4">
            <w:pPr>
              <w:pStyle w:val="a5"/>
              <w:spacing w:before="0" w:beforeAutospacing="0" w:after="0" w:afterAutospacing="0"/>
              <w:jc w:val="center"/>
              <w:rPr>
                <w:sz w:val="26"/>
                <w:szCs w:val="26"/>
              </w:rPr>
            </w:pPr>
            <w:r w:rsidRPr="003C649E">
              <w:rPr>
                <w:sz w:val="26"/>
                <w:szCs w:val="26"/>
              </w:rPr>
              <w:t>4</w:t>
            </w:r>
          </w:p>
        </w:tc>
        <w:tc>
          <w:tcPr>
            <w:tcW w:w="1296" w:type="dxa"/>
          </w:tcPr>
          <w:p w:rsidR="00A01FE4" w:rsidRPr="003C649E" w:rsidRDefault="00DB684D" w:rsidP="00A01FE4">
            <w:pPr>
              <w:pStyle w:val="a5"/>
              <w:spacing w:before="0" w:beforeAutospacing="0" w:after="0" w:afterAutospacing="0"/>
              <w:jc w:val="center"/>
              <w:rPr>
                <w:sz w:val="26"/>
                <w:szCs w:val="26"/>
              </w:rPr>
            </w:pPr>
            <w:r w:rsidRPr="003C649E">
              <w:rPr>
                <w:sz w:val="26"/>
                <w:szCs w:val="26"/>
              </w:rPr>
              <w:t>33</w:t>
            </w:r>
          </w:p>
        </w:tc>
        <w:tc>
          <w:tcPr>
            <w:tcW w:w="1323" w:type="dxa"/>
          </w:tcPr>
          <w:p w:rsidR="00A01FE4" w:rsidRPr="003C649E" w:rsidRDefault="00DB684D" w:rsidP="00A01FE4">
            <w:pPr>
              <w:pStyle w:val="a5"/>
              <w:spacing w:before="0" w:beforeAutospacing="0" w:after="0" w:afterAutospacing="0"/>
              <w:jc w:val="center"/>
              <w:rPr>
                <w:sz w:val="26"/>
                <w:szCs w:val="26"/>
              </w:rPr>
            </w:pPr>
            <w:r w:rsidRPr="003C649E">
              <w:rPr>
                <w:sz w:val="26"/>
                <w:szCs w:val="26"/>
              </w:rPr>
              <w:t>2</w:t>
            </w:r>
          </w:p>
        </w:tc>
        <w:tc>
          <w:tcPr>
            <w:tcW w:w="1297" w:type="dxa"/>
          </w:tcPr>
          <w:p w:rsidR="00A01FE4" w:rsidRPr="003C649E" w:rsidRDefault="00DB684D" w:rsidP="00A01FE4">
            <w:pPr>
              <w:pStyle w:val="a5"/>
              <w:spacing w:before="0" w:beforeAutospacing="0" w:after="0" w:afterAutospacing="0"/>
              <w:jc w:val="center"/>
              <w:rPr>
                <w:sz w:val="26"/>
                <w:szCs w:val="26"/>
              </w:rPr>
            </w:pPr>
            <w:r w:rsidRPr="003C649E">
              <w:rPr>
                <w:sz w:val="26"/>
                <w:szCs w:val="26"/>
              </w:rPr>
              <w:t>17</w:t>
            </w:r>
          </w:p>
        </w:tc>
      </w:tr>
      <w:tr w:rsidR="00A01FE4" w:rsidRPr="00E65467" w:rsidTr="00A01FE4">
        <w:tc>
          <w:tcPr>
            <w:tcW w:w="817" w:type="dxa"/>
          </w:tcPr>
          <w:p w:rsidR="00A01FE4" w:rsidRPr="003C649E" w:rsidRDefault="00A01FE4" w:rsidP="00A01FE4">
            <w:pPr>
              <w:pStyle w:val="a5"/>
              <w:spacing w:before="0" w:beforeAutospacing="0" w:after="0" w:afterAutospacing="0"/>
              <w:jc w:val="center"/>
              <w:rPr>
                <w:sz w:val="26"/>
                <w:szCs w:val="26"/>
              </w:rPr>
            </w:pPr>
            <w:r w:rsidRPr="003C649E">
              <w:rPr>
                <w:sz w:val="26"/>
                <w:szCs w:val="26"/>
              </w:rPr>
              <w:t>3</w:t>
            </w:r>
          </w:p>
        </w:tc>
        <w:tc>
          <w:tcPr>
            <w:tcW w:w="1296" w:type="dxa"/>
          </w:tcPr>
          <w:p w:rsidR="00A01FE4" w:rsidRPr="003C649E" w:rsidRDefault="00E65467" w:rsidP="00A01FE4">
            <w:pPr>
              <w:pStyle w:val="a5"/>
              <w:spacing w:before="0" w:beforeAutospacing="0" w:after="0" w:afterAutospacing="0"/>
              <w:jc w:val="center"/>
              <w:rPr>
                <w:sz w:val="26"/>
                <w:szCs w:val="26"/>
              </w:rPr>
            </w:pPr>
            <w:r w:rsidRPr="003C649E">
              <w:rPr>
                <w:sz w:val="26"/>
                <w:szCs w:val="26"/>
              </w:rPr>
              <w:t>23</w:t>
            </w:r>
          </w:p>
        </w:tc>
        <w:tc>
          <w:tcPr>
            <w:tcW w:w="1533" w:type="dxa"/>
          </w:tcPr>
          <w:p w:rsidR="00A01FE4" w:rsidRPr="003C649E" w:rsidRDefault="003C649E" w:rsidP="00A01FE4">
            <w:pPr>
              <w:pStyle w:val="a5"/>
              <w:spacing w:before="0" w:beforeAutospacing="0" w:after="0" w:afterAutospacing="0"/>
              <w:jc w:val="center"/>
              <w:rPr>
                <w:sz w:val="26"/>
                <w:szCs w:val="26"/>
              </w:rPr>
            </w:pPr>
            <w:r w:rsidRPr="003C649E">
              <w:rPr>
                <w:sz w:val="26"/>
                <w:szCs w:val="26"/>
              </w:rPr>
              <w:t>12</w:t>
            </w:r>
          </w:p>
        </w:tc>
        <w:tc>
          <w:tcPr>
            <w:tcW w:w="1296" w:type="dxa"/>
          </w:tcPr>
          <w:p w:rsidR="00A01FE4" w:rsidRPr="003C649E" w:rsidRDefault="003C649E" w:rsidP="00A01FE4">
            <w:pPr>
              <w:pStyle w:val="a5"/>
              <w:spacing w:before="0" w:beforeAutospacing="0" w:after="0" w:afterAutospacing="0"/>
              <w:jc w:val="center"/>
              <w:rPr>
                <w:sz w:val="26"/>
                <w:szCs w:val="26"/>
              </w:rPr>
            </w:pPr>
            <w:r w:rsidRPr="003C649E">
              <w:rPr>
                <w:sz w:val="26"/>
                <w:szCs w:val="26"/>
              </w:rPr>
              <w:t>52</w:t>
            </w:r>
          </w:p>
        </w:tc>
        <w:tc>
          <w:tcPr>
            <w:tcW w:w="1355" w:type="dxa"/>
          </w:tcPr>
          <w:p w:rsidR="00A01FE4" w:rsidRPr="003C649E" w:rsidRDefault="003C649E" w:rsidP="00A01FE4">
            <w:pPr>
              <w:pStyle w:val="a5"/>
              <w:spacing w:before="0" w:beforeAutospacing="0" w:after="0" w:afterAutospacing="0"/>
              <w:jc w:val="center"/>
              <w:rPr>
                <w:sz w:val="26"/>
                <w:szCs w:val="26"/>
              </w:rPr>
            </w:pPr>
            <w:r w:rsidRPr="003C649E">
              <w:rPr>
                <w:sz w:val="26"/>
                <w:szCs w:val="26"/>
              </w:rPr>
              <w:t>8</w:t>
            </w:r>
          </w:p>
        </w:tc>
        <w:tc>
          <w:tcPr>
            <w:tcW w:w="1296" w:type="dxa"/>
          </w:tcPr>
          <w:p w:rsidR="00A01FE4" w:rsidRPr="003C649E" w:rsidRDefault="003C649E" w:rsidP="00A01FE4">
            <w:pPr>
              <w:pStyle w:val="a5"/>
              <w:spacing w:before="0" w:beforeAutospacing="0" w:after="0" w:afterAutospacing="0"/>
              <w:jc w:val="center"/>
              <w:rPr>
                <w:sz w:val="26"/>
                <w:szCs w:val="26"/>
              </w:rPr>
            </w:pPr>
            <w:r w:rsidRPr="003C649E">
              <w:rPr>
                <w:sz w:val="26"/>
                <w:szCs w:val="26"/>
              </w:rPr>
              <w:t>35</w:t>
            </w:r>
          </w:p>
        </w:tc>
        <w:tc>
          <w:tcPr>
            <w:tcW w:w="1323" w:type="dxa"/>
          </w:tcPr>
          <w:p w:rsidR="00A01FE4" w:rsidRPr="003C649E" w:rsidRDefault="003C649E" w:rsidP="00A01FE4">
            <w:pPr>
              <w:pStyle w:val="a5"/>
              <w:spacing w:before="0" w:beforeAutospacing="0" w:after="0" w:afterAutospacing="0"/>
              <w:jc w:val="center"/>
              <w:rPr>
                <w:sz w:val="26"/>
                <w:szCs w:val="26"/>
              </w:rPr>
            </w:pPr>
            <w:r w:rsidRPr="003C649E">
              <w:rPr>
                <w:sz w:val="26"/>
                <w:szCs w:val="26"/>
              </w:rPr>
              <w:t>3</w:t>
            </w:r>
          </w:p>
        </w:tc>
        <w:tc>
          <w:tcPr>
            <w:tcW w:w="1297" w:type="dxa"/>
          </w:tcPr>
          <w:p w:rsidR="00A01FE4" w:rsidRPr="003C649E" w:rsidRDefault="003C649E" w:rsidP="00A01FE4">
            <w:pPr>
              <w:pStyle w:val="a5"/>
              <w:spacing w:before="0" w:beforeAutospacing="0" w:after="0" w:afterAutospacing="0"/>
              <w:jc w:val="center"/>
              <w:rPr>
                <w:sz w:val="26"/>
                <w:szCs w:val="26"/>
              </w:rPr>
            </w:pPr>
            <w:r w:rsidRPr="003C649E">
              <w:rPr>
                <w:sz w:val="26"/>
                <w:szCs w:val="26"/>
              </w:rPr>
              <w:t>13</w:t>
            </w:r>
          </w:p>
        </w:tc>
      </w:tr>
    </w:tbl>
    <w:p w:rsidR="00A01FE4" w:rsidRPr="00E65467" w:rsidRDefault="00A01FE4" w:rsidP="00A01FE4">
      <w:pPr>
        <w:pStyle w:val="Default"/>
        <w:ind w:firstLine="708"/>
        <w:jc w:val="both"/>
        <w:rPr>
          <w:color w:val="auto"/>
          <w:sz w:val="28"/>
          <w:szCs w:val="28"/>
          <w:highlight w:val="yellow"/>
        </w:rPr>
      </w:pPr>
    </w:p>
    <w:p w:rsidR="00A01FE4" w:rsidRPr="0067283D" w:rsidRDefault="00A01FE4" w:rsidP="00A01FE4">
      <w:pPr>
        <w:pStyle w:val="Default"/>
        <w:ind w:firstLine="708"/>
        <w:jc w:val="both"/>
        <w:rPr>
          <w:rStyle w:val="c6"/>
          <w:sz w:val="28"/>
          <w:szCs w:val="28"/>
        </w:rPr>
      </w:pPr>
      <w:r w:rsidRPr="0067283D">
        <w:rPr>
          <w:color w:val="auto"/>
          <w:sz w:val="28"/>
          <w:szCs w:val="28"/>
        </w:rPr>
        <w:t xml:space="preserve">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материала с целью подготовки к ОГЭ. Проводить диагностические работы, получаемые через систему </w:t>
      </w:r>
      <w:proofErr w:type="spellStart"/>
      <w:r w:rsidRPr="0067283D">
        <w:rPr>
          <w:color w:val="auto"/>
          <w:sz w:val="28"/>
          <w:szCs w:val="28"/>
        </w:rPr>
        <w:t>Статград</w:t>
      </w:r>
      <w:proofErr w:type="spellEnd"/>
      <w:r w:rsidRPr="0067283D">
        <w:rPr>
          <w:color w:val="auto"/>
          <w:sz w:val="28"/>
          <w:szCs w:val="28"/>
        </w:rPr>
        <w:t xml:space="preserve">, в условиях близких к реальным экзаменам. </w:t>
      </w:r>
      <w:r w:rsidRPr="0067283D">
        <w:rPr>
          <w:rStyle w:val="c6"/>
          <w:sz w:val="28"/>
          <w:szCs w:val="28"/>
        </w:rPr>
        <w:t>Каждому учителю при подготовке учащихся к экзамену необходимо:</w:t>
      </w:r>
    </w:p>
    <w:p w:rsidR="00A01FE4" w:rsidRPr="0067283D" w:rsidRDefault="00A01FE4" w:rsidP="00A01FE4">
      <w:pPr>
        <w:pStyle w:val="Default"/>
        <w:ind w:firstLine="708"/>
        <w:jc w:val="both"/>
        <w:rPr>
          <w:sz w:val="28"/>
          <w:szCs w:val="28"/>
        </w:rPr>
      </w:pPr>
      <w:r w:rsidRPr="0067283D">
        <w:rPr>
          <w:sz w:val="28"/>
          <w:szCs w:val="28"/>
        </w:rPr>
        <w:t>При подготовке обучающихся к итоговой аттестации необходимо обратить внимание на изучения кодификатора, спецификации и демоверсии. В кодификаторе показаны все основные содержательные единицы, которые будут проверяться на экзамене. Спецификация показывает особенность каждого задания, что нового появилось, на какие нюансы обратить внимание. А демоверсия — всю работу целиком.</w:t>
      </w:r>
    </w:p>
    <w:p w:rsidR="00A01FE4" w:rsidRPr="00220F54" w:rsidRDefault="00A01FE4" w:rsidP="00A01FE4">
      <w:pPr>
        <w:pStyle w:val="Default"/>
        <w:ind w:firstLine="708"/>
        <w:jc w:val="both"/>
        <w:rPr>
          <w:sz w:val="28"/>
          <w:szCs w:val="28"/>
        </w:rPr>
      </w:pPr>
      <w:r w:rsidRPr="0067283D">
        <w:rPr>
          <w:sz w:val="28"/>
          <w:szCs w:val="28"/>
        </w:rPr>
        <w:t>Как я уже говорила, обязательно нужно использовать открытый банк</w:t>
      </w:r>
      <w:r w:rsidR="0067283D" w:rsidRPr="0067283D">
        <w:rPr>
          <w:sz w:val="28"/>
          <w:szCs w:val="28"/>
        </w:rPr>
        <w:t xml:space="preserve"> заданий ОГЭ, типовые сборники О</w:t>
      </w:r>
      <w:r w:rsidRPr="0067283D">
        <w:rPr>
          <w:sz w:val="28"/>
          <w:szCs w:val="28"/>
        </w:rPr>
        <w:t>ГЭ, проходить независимые диагностики.</w:t>
      </w:r>
      <w:r w:rsidRPr="00220F54">
        <w:rPr>
          <w:sz w:val="28"/>
          <w:szCs w:val="28"/>
        </w:rPr>
        <w:t xml:space="preserve"> </w:t>
      </w:r>
    </w:p>
    <w:p w:rsidR="00A01FE4" w:rsidRPr="00220F54" w:rsidRDefault="00A01FE4" w:rsidP="00A01FE4">
      <w:pPr>
        <w:pStyle w:val="Default"/>
        <w:jc w:val="center"/>
        <w:rPr>
          <w:sz w:val="28"/>
          <w:szCs w:val="28"/>
        </w:rPr>
      </w:pPr>
    </w:p>
    <w:p w:rsidR="00A01FE4" w:rsidRDefault="00A01FE4" w:rsidP="00192A8D">
      <w:pPr>
        <w:pStyle w:val="Default"/>
        <w:jc w:val="center"/>
        <w:rPr>
          <w:sz w:val="28"/>
          <w:szCs w:val="28"/>
        </w:rPr>
      </w:pPr>
    </w:p>
    <w:p w:rsidR="005A2B99" w:rsidRDefault="005A2B99" w:rsidP="00192A8D">
      <w:pPr>
        <w:pStyle w:val="Default"/>
        <w:jc w:val="center"/>
        <w:rPr>
          <w:sz w:val="28"/>
          <w:szCs w:val="28"/>
        </w:rPr>
      </w:pPr>
    </w:p>
    <w:p w:rsidR="005A2B99" w:rsidRDefault="005A2B99" w:rsidP="00192A8D">
      <w:pPr>
        <w:pStyle w:val="Default"/>
        <w:jc w:val="center"/>
        <w:rPr>
          <w:sz w:val="28"/>
          <w:szCs w:val="28"/>
        </w:rPr>
      </w:pPr>
    </w:p>
    <w:p w:rsidR="005B68AF" w:rsidRDefault="005B68AF" w:rsidP="005B68AF">
      <w:pPr>
        <w:pStyle w:val="Default"/>
        <w:jc w:val="center"/>
        <w:rPr>
          <w:b/>
          <w:color w:val="auto"/>
          <w:sz w:val="26"/>
          <w:szCs w:val="26"/>
          <w:u w:val="single"/>
        </w:rPr>
      </w:pPr>
      <w:r>
        <w:rPr>
          <w:b/>
          <w:color w:val="auto"/>
          <w:sz w:val="26"/>
          <w:szCs w:val="26"/>
          <w:u w:val="single"/>
        </w:rPr>
        <w:lastRenderedPageBreak/>
        <w:t>ИНФОРМАТИКА</w:t>
      </w:r>
    </w:p>
    <w:p w:rsidR="005B68AF" w:rsidRPr="005109B7" w:rsidRDefault="005B68AF" w:rsidP="005B68AF">
      <w:pPr>
        <w:pStyle w:val="Default"/>
        <w:jc w:val="center"/>
        <w:rPr>
          <w:b/>
          <w:color w:val="auto"/>
          <w:sz w:val="26"/>
          <w:szCs w:val="26"/>
          <w:u w:val="single"/>
        </w:rPr>
      </w:pPr>
    </w:p>
    <w:p w:rsidR="005B68AF" w:rsidRPr="005109B7" w:rsidRDefault="005B68AF" w:rsidP="005B68AF">
      <w:pPr>
        <w:pStyle w:val="a3"/>
        <w:ind w:firstLine="709"/>
        <w:rPr>
          <w:sz w:val="26"/>
          <w:szCs w:val="26"/>
        </w:rPr>
      </w:pPr>
      <w:r w:rsidRPr="00A66001">
        <w:rPr>
          <w:sz w:val="26"/>
          <w:szCs w:val="26"/>
        </w:rPr>
        <w:t>В экзаменационной работе по информатике в 9-х классах в форме ОГЭ приняли участие 29 учащихся из 48, что составило 60,4  %. Абсолютная успеваемость составляет 100%. Качеств</w:t>
      </w:r>
      <w:r w:rsidR="00A66001" w:rsidRPr="00A66001">
        <w:rPr>
          <w:sz w:val="26"/>
          <w:szCs w:val="26"/>
        </w:rPr>
        <w:t>енная успеваемость составляет- 45 %, средний бал – 3.</w:t>
      </w:r>
    </w:p>
    <w:p w:rsidR="005B68AF" w:rsidRPr="005109B7" w:rsidRDefault="005B68AF" w:rsidP="005B68AF">
      <w:pPr>
        <w:pStyle w:val="a3"/>
        <w:rPr>
          <w:sz w:val="26"/>
          <w:szCs w:val="26"/>
        </w:rPr>
      </w:pPr>
    </w:p>
    <w:tbl>
      <w:tblPr>
        <w:tblpPr w:leftFromText="180" w:rightFromText="180" w:vertAnchor="text" w:horzAnchor="margin" w:tblpXSpec="center" w:tblpY="73"/>
        <w:tblW w:w="5000" w:type="pct"/>
        <w:tblLook w:val="04A0" w:firstRow="1" w:lastRow="0" w:firstColumn="1" w:lastColumn="0" w:noHBand="0" w:noVBand="1"/>
      </w:tblPr>
      <w:tblGrid>
        <w:gridCol w:w="2276"/>
        <w:gridCol w:w="1069"/>
        <w:gridCol w:w="968"/>
        <w:gridCol w:w="968"/>
        <w:gridCol w:w="968"/>
        <w:gridCol w:w="968"/>
        <w:gridCol w:w="1802"/>
        <w:gridCol w:w="1350"/>
      </w:tblGrid>
      <w:tr w:rsidR="005B68AF" w:rsidRPr="002614F0" w:rsidTr="00CA69BE">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5B68AF" w:rsidRPr="00C571A2" w:rsidRDefault="005B68AF" w:rsidP="00CA69BE">
            <w:pPr>
              <w:jc w:val="center"/>
              <w:rPr>
                <w:b/>
                <w:bCs/>
                <w:color w:val="FF0000"/>
                <w:sz w:val="26"/>
                <w:szCs w:val="26"/>
              </w:rPr>
            </w:pPr>
            <w:r w:rsidRPr="00C571A2">
              <w:rPr>
                <w:b/>
                <w:bCs/>
                <w:color w:val="FF0000"/>
                <w:sz w:val="26"/>
                <w:szCs w:val="26"/>
              </w:rPr>
              <w:t>Анализ успеваемости за экзамен по информатике</w:t>
            </w:r>
          </w:p>
          <w:p w:rsidR="005B68AF" w:rsidRPr="002614F0" w:rsidRDefault="005B68AF" w:rsidP="00CA69BE">
            <w:pPr>
              <w:jc w:val="center"/>
              <w:rPr>
                <w:b/>
                <w:bCs/>
                <w:sz w:val="26"/>
                <w:szCs w:val="26"/>
                <w:highlight w:val="yellow"/>
              </w:rPr>
            </w:pPr>
          </w:p>
        </w:tc>
      </w:tr>
      <w:tr w:rsidR="005B68AF" w:rsidRPr="008C3F56" w:rsidTr="00CA69BE">
        <w:trPr>
          <w:trHeight w:val="352"/>
        </w:trPr>
        <w:tc>
          <w:tcPr>
            <w:tcW w:w="1097" w:type="pct"/>
            <w:tcBorders>
              <w:top w:val="nil"/>
              <w:left w:val="single" w:sz="8" w:space="0" w:color="auto"/>
              <w:bottom w:val="single" w:sz="4" w:space="0" w:color="auto"/>
              <w:right w:val="single" w:sz="4" w:space="0" w:color="auto"/>
            </w:tcBorders>
            <w:noWrap/>
            <w:vAlign w:val="bottom"/>
          </w:tcPr>
          <w:p w:rsidR="005B68AF" w:rsidRPr="008C3F56" w:rsidRDefault="005B68AF" w:rsidP="00CA69BE">
            <w:pPr>
              <w:jc w:val="both"/>
              <w:rPr>
                <w:sz w:val="26"/>
                <w:szCs w:val="26"/>
              </w:rPr>
            </w:pPr>
          </w:p>
        </w:tc>
        <w:tc>
          <w:tcPr>
            <w:tcW w:w="515" w:type="pct"/>
            <w:tcBorders>
              <w:top w:val="nil"/>
              <w:left w:val="nil"/>
              <w:bottom w:val="single" w:sz="4" w:space="0" w:color="auto"/>
              <w:right w:val="single" w:sz="4" w:space="0" w:color="auto"/>
            </w:tcBorders>
            <w:noWrap/>
            <w:vAlign w:val="bottom"/>
          </w:tcPr>
          <w:p w:rsidR="005B68AF" w:rsidRPr="008C3F56" w:rsidRDefault="005B68AF" w:rsidP="00CA69BE">
            <w:pPr>
              <w:jc w:val="both"/>
              <w:rPr>
                <w:sz w:val="26"/>
                <w:szCs w:val="26"/>
              </w:rPr>
            </w:pPr>
          </w:p>
        </w:tc>
        <w:tc>
          <w:tcPr>
            <w:tcW w:w="467" w:type="pct"/>
            <w:tcBorders>
              <w:top w:val="nil"/>
              <w:left w:val="nil"/>
              <w:bottom w:val="single" w:sz="4" w:space="0" w:color="auto"/>
              <w:right w:val="single" w:sz="4" w:space="0" w:color="auto"/>
            </w:tcBorders>
            <w:noWrap/>
            <w:vAlign w:val="bottom"/>
          </w:tcPr>
          <w:p w:rsidR="005B68AF" w:rsidRPr="008C3F56" w:rsidRDefault="005B68AF" w:rsidP="00CA69BE">
            <w:pPr>
              <w:jc w:val="center"/>
              <w:rPr>
                <w:sz w:val="26"/>
                <w:szCs w:val="26"/>
              </w:rPr>
            </w:pPr>
            <w:r w:rsidRPr="008C3F56">
              <w:rPr>
                <w:sz w:val="26"/>
                <w:szCs w:val="26"/>
              </w:rPr>
              <w:t>"5"</w:t>
            </w:r>
          </w:p>
        </w:tc>
        <w:tc>
          <w:tcPr>
            <w:tcW w:w="467" w:type="pct"/>
            <w:tcBorders>
              <w:top w:val="nil"/>
              <w:left w:val="nil"/>
              <w:bottom w:val="single" w:sz="4" w:space="0" w:color="auto"/>
              <w:right w:val="single" w:sz="4" w:space="0" w:color="auto"/>
            </w:tcBorders>
            <w:noWrap/>
            <w:vAlign w:val="bottom"/>
          </w:tcPr>
          <w:p w:rsidR="005B68AF" w:rsidRPr="008C3F56" w:rsidRDefault="005B68AF" w:rsidP="00CA69BE">
            <w:pPr>
              <w:jc w:val="center"/>
              <w:rPr>
                <w:sz w:val="26"/>
                <w:szCs w:val="26"/>
              </w:rPr>
            </w:pPr>
            <w:r w:rsidRPr="008C3F56">
              <w:rPr>
                <w:sz w:val="26"/>
                <w:szCs w:val="26"/>
              </w:rPr>
              <w:t>"4"</w:t>
            </w:r>
          </w:p>
        </w:tc>
        <w:tc>
          <w:tcPr>
            <w:tcW w:w="467" w:type="pct"/>
            <w:tcBorders>
              <w:top w:val="nil"/>
              <w:left w:val="nil"/>
              <w:bottom w:val="single" w:sz="4" w:space="0" w:color="auto"/>
              <w:right w:val="single" w:sz="4" w:space="0" w:color="auto"/>
            </w:tcBorders>
            <w:noWrap/>
            <w:vAlign w:val="bottom"/>
          </w:tcPr>
          <w:p w:rsidR="005B68AF" w:rsidRPr="008C3F56" w:rsidRDefault="005B68AF" w:rsidP="00CA69BE">
            <w:pPr>
              <w:jc w:val="center"/>
              <w:rPr>
                <w:sz w:val="26"/>
                <w:szCs w:val="26"/>
              </w:rPr>
            </w:pPr>
            <w:r w:rsidRPr="008C3F56">
              <w:rPr>
                <w:sz w:val="26"/>
                <w:szCs w:val="26"/>
              </w:rPr>
              <w:t>"3"</w:t>
            </w:r>
          </w:p>
        </w:tc>
        <w:tc>
          <w:tcPr>
            <w:tcW w:w="467" w:type="pct"/>
            <w:tcBorders>
              <w:top w:val="nil"/>
              <w:left w:val="nil"/>
              <w:bottom w:val="single" w:sz="4" w:space="0" w:color="auto"/>
              <w:right w:val="single" w:sz="4" w:space="0" w:color="auto"/>
            </w:tcBorders>
            <w:noWrap/>
            <w:vAlign w:val="bottom"/>
          </w:tcPr>
          <w:p w:rsidR="005B68AF" w:rsidRPr="008C3F56" w:rsidRDefault="005B68AF" w:rsidP="00CA69BE">
            <w:pPr>
              <w:jc w:val="center"/>
              <w:rPr>
                <w:sz w:val="26"/>
                <w:szCs w:val="26"/>
              </w:rPr>
            </w:pPr>
            <w:r w:rsidRPr="008C3F56">
              <w:rPr>
                <w:sz w:val="26"/>
                <w:szCs w:val="26"/>
              </w:rPr>
              <w:t>"2"</w:t>
            </w:r>
          </w:p>
        </w:tc>
        <w:tc>
          <w:tcPr>
            <w:tcW w:w="869" w:type="pct"/>
            <w:tcBorders>
              <w:top w:val="nil"/>
              <w:left w:val="nil"/>
              <w:bottom w:val="single" w:sz="4" w:space="0" w:color="auto"/>
              <w:right w:val="single" w:sz="4" w:space="0" w:color="auto"/>
            </w:tcBorders>
            <w:vAlign w:val="bottom"/>
          </w:tcPr>
          <w:p w:rsidR="005B68AF" w:rsidRPr="008C3F56" w:rsidRDefault="005B68AF" w:rsidP="00CA69BE">
            <w:pPr>
              <w:jc w:val="center"/>
              <w:rPr>
                <w:sz w:val="26"/>
                <w:szCs w:val="26"/>
              </w:rPr>
            </w:pPr>
            <w:r w:rsidRPr="008C3F56">
              <w:rPr>
                <w:sz w:val="26"/>
                <w:szCs w:val="26"/>
              </w:rPr>
              <w:t>Качество</w:t>
            </w:r>
          </w:p>
          <w:p w:rsidR="005B68AF" w:rsidRPr="008C3F56" w:rsidRDefault="005B68AF" w:rsidP="00CA69BE">
            <w:pPr>
              <w:jc w:val="center"/>
              <w:rPr>
                <w:sz w:val="26"/>
                <w:szCs w:val="26"/>
              </w:rPr>
            </w:pPr>
            <w:r w:rsidRPr="008C3F56">
              <w:rPr>
                <w:sz w:val="26"/>
                <w:szCs w:val="26"/>
              </w:rPr>
              <w:t>успеваемости</w:t>
            </w:r>
          </w:p>
        </w:tc>
        <w:tc>
          <w:tcPr>
            <w:tcW w:w="652" w:type="pct"/>
            <w:tcBorders>
              <w:top w:val="nil"/>
              <w:left w:val="nil"/>
              <w:bottom w:val="single" w:sz="4" w:space="0" w:color="auto"/>
              <w:right w:val="single" w:sz="8" w:space="0" w:color="auto"/>
            </w:tcBorders>
            <w:noWrap/>
            <w:vAlign w:val="bottom"/>
          </w:tcPr>
          <w:p w:rsidR="005B68AF" w:rsidRPr="008C3F56" w:rsidRDefault="005B68AF" w:rsidP="00CA69BE">
            <w:pPr>
              <w:jc w:val="center"/>
              <w:rPr>
                <w:sz w:val="26"/>
                <w:szCs w:val="26"/>
              </w:rPr>
            </w:pPr>
            <w:r w:rsidRPr="008C3F56">
              <w:rPr>
                <w:sz w:val="26"/>
                <w:szCs w:val="26"/>
              </w:rPr>
              <w:t>СОУ</w:t>
            </w:r>
          </w:p>
        </w:tc>
      </w:tr>
      <w:tr w:rsidR="005B68AF" w:rsidRPr="008C3F56" w:rsidTr="00CA69BE">
        <w:trPr>
          <w:trHeight w:val="300"/>
        </w:trPr>
        <w:tc>
          <w:tcPr>
            <w:tcW w:w="1097" w:type="pct"/>
            <w:tcBorders>
              <w:top w:val="nil"/>
              <w:left w:val="single" w:sz="8" w:space="0" w:color="auto"/>
              <w:bottom w:val="single" w:sz="4" w:space="0" w:color="auto"/>
              <w:right w:val="single" w:sz="4" w:space="0" w:color="auto"/>
            </w:tcBorders>
            <w:noWrap/>
            <w:vAlign w:val="bottom"/>
          </w:tcPr>
          <w:p w:rsidR="005B68AF" w:rsidRPr="008C3F56" w:rsidRDefault="005B68AF" w:rsidP="00CA69BE">
            <w:pPr>
              <w:jc w:val="both"/>
              <w:rPr>
                <w:color w:val="000000"/>
                <w:sz w:val="26"/>
                <w:szCs w:val="26"/>
              </w:rPr>
            </w:pPr>
            <w:r w:rsidRPr="008C3F56">
              <w:rPr>
                <w:color w:val="000000"/>
                <w:sz w:val="26"/>
                <w:szCs w:val="26"/>
              </w:rPr>
              <w:t>9А</w:t>
            </w:r>
          </w:p>
        </w:tc>
        <w:tc>
          <w:tcPr>
            <w:tcW w:w="515" w:type="pct"/>
            <w:tcBorders>
              <w:top w:val="nil"/>
              <w:left w:val="nil"/>
              <w:bottom w:val="single" w:sz="4" w:space="0" w:color="auto"/>
              <w:right w:val="single" w:sz="4" w:space="0" w:color="auto"/>
            </w:tcBorders>
            <w:noWrap/>
            <w:vAlign w:val="bottom"/>
          </w:tcPr>
          <w:p w:rsidR="005B68AF" w:rsidRPr="008C3F56" w:rsidRDefault="005B68AF" w:rsidP="00CA69BE">
            <w:pPr>
              <w:jc w:val="center"/>
              <w:rPr>
                <w:color w:val="000000"/>
                <w:sz w:val="26"/>
                <w:szCs w:val="26"/>
              </w:rPr>
            </w:pPr>
            <w:r w:rsidRPr="008C3F56">
              <w:rPr>
                <w:color w:val="000000"/>
                <w:sz w:val="26"/>
                <w:szCs w:val="26"/>
              </w:rPr>
              <w:t>16</w:t>
            </w:r>
          </w:p>
        </w:tc>
        <w:tc>
          <w:tcPr>
            <w:tcW w:w="467" w:type="pct"/>
            <w:tcBorders>
              <w:top w:val="nil"/>
              <w:left w:val="nil"/>
              <w:bottom w:val="single" w:sz="4" w:space="0" w:color="auto"/>
              <w:right w:val="single" w:sz="4" w:space="0" w:color="auto"/>
            </w:tcBorders>
            <w:noWrap/>
            <w:vAlign w:val="bottom"/>
          </w:tcPr>
          <w:p w:rsidR="005B68AF" w:rsidRPr="008C3F56" w:rsidRDefault="008C3F56" w:rsidP="00CA69BE">
            <w:pPr>
              <w:jc w:val="center"/>
              <w:rPr>
                <w:color w:val="000000"/>
                <w:sz w:val="26"/>
                <w:szCs w:val="26"/>
              </w:rPr>
            </w:pPr>
            <w:r w:rsidRPr="008C3F56">
              <w:rPr>
                <w:color w:val="000000"/>
                <w:sz w:val="26"/>
                <w:szCs w:val="26"/>
              </w:rPr>
              <w:t>2</w:t>
            </w:r>
          </w:p>
        </w:tc>
        <w:tc>
          <w:tcPr>
            <w:tcW w:w="467" w:type="pct"/>
            <w:tcBorders>
              <w:top w:val="nil"/>
              <w:left w:val="nil"/>
              <w:bottom w:val="single" w:sz="4" w:space="0" w:color="auto"/>
              <w:right w:val="single" w:sz="4" w:space="0" w:color="auto"/>
            </w:tcBorders>
            <w:noWrap/>
            <w:vAlign w:val="bottom"/>
          </w:tcPr>
          <w:p w:rsidR="005B68AF" w:rsidRPr="008C3F56" w:rsidRDefault="008C3F56" w:rsidP="00CA69BE">
            <w:pPr>
              <w:jc w:val="center"/>
              <w:rPr>
                <w:color w:val="000000"/>
                <w:sz w:val="26"/>
                <w:szCs w:val="26"/>
              </w:rPr>
            </w:pPr>
            <w:r w:rsidRPr="008C3F56">
              <w:rPr>
                <w:color w:val="000000"/>
                <w:sz w:val="26"/>
                <w:szCs w:val="26"/>
              </w:rPr>
              <w:t>6</w:t>
            </w:r>
          </w:p>
        </w:tc>
        <w:tc>
          <w:tcPr>
            <w:tcW w:w="467" w:type="pct"/>
            <w:tcBorders>
              <w:top w:val="nil"/>
              <w:left w:val="nil"/>
              <w:bottom w:val="single" w:sz="4" w:space="0" w:color="auto"/>
              <w:right w:val="single" w:sz="4" w:space="0" w:color="auto"/>
            </w:tcBorders>
            <w:noWrap/>
            <w:vAlign w:val="bottom"/>
          </w:tcPr>
          <w:p w:rsidR="005B68AF" w:rsidRPr="008C3F56" w:rsidRDefault="008C3F56" w:rsidP="00CA69BE">
            <w:pPr>
              <w:jc w:val="center"/>
              <w:rPr>
                <w:color w:val="000000"/>
                <w:sz w:val="26"/>
                <w:szCs w:val="26"/>
              </w:rPr>
            </w:pPr>
            <w:r w:rsidRPr="008C3F56">
              <w:rPr>
                <w:color w:val="000000"/>
                <w:sz w:val="26"/>
                <w:szCs w:val="26"/>
              </w:rPr>
              <w:t>8</w:t>
            </w:r>
          </w:p>
        </w:tc>
        <w:tc>
          <w:tcPr>
            <w:tcW w:w="467" w:type="pct"/>
            <w:tcBorders>
              <w:top w:val="nil"/>
              <w:left w:val="nil"/>
              <w:bottom w:val="single" w:sz="4" w:space="0" w:color="auto"/>
              <w:right w:val="single" w:sz="4" w:space="0" w:color="auto"/>
            </w:tcBorders>
            <w:noWrap/>
            <w:vAlign w:val="bottom"/>
          </w:tcPr>
          <w:p w:rsidR="005B68AF" w:rsidRPr="008C3F56" w:rsidRDefault="005B68AF" w:rsidP="00CA69BE">
            <w:pPr>
              <w:jc w:val="center"/>
              <w:rPr>
                <w:color w:val="000000"/>
                <w:sz w:val="26"/>
                <w:szCs w:val="26"/>
              </w:rPr>
            </w:pPr>
            <w:r w:rsidRPr="008C3F56">
              <w:rPr>
                <w:color w:val="000000"/>
                <w:sz w:val="26"/>
                <w:szCs w:val="26"/>
              </w:rPr>
              <w:t>0</w:t>
            </w:r>
          </w:p>
        </w:tc>
        <w:tc>
          <w:tcPr>
            <w:tcW w:w="869" w:type="pct"/>
            <w:tcBorders>
              <w:top w:val="nil"/>
              <w:left w:val="nil"/>
              <w:bottom w:val="single" w:sz="4" w:space="0" w:color="auto"/>
              <w:right w:val="single" w:sz="4" w:space="0" w:color="auto"/>
            </w:tcBorders>
            <w:noWrap/>
            <w:vAlign w:val="bottom"/>
          </w:tcPr>
          <w:p w:rsidR="005B68AF" w:rsidRPr="008C3F56" w:rsidRDefault="008C3F56" w:rsidP="00CA69BE">
            <w:pPr>
              <w:jc w:val="center"/>
              <w:rPr>
                <w:color w:val="000000"/>
                <w:sz w:val="26"/>
                <w:szCs w:val="26"/>
              </w:rPr>
            </w:pPr>
            <w:r>
              <w:rPr>
                <w:color w:val="000000"/>
                <w:sz w:val="26"/>
                <w:szCs w:val="26"/>
              </w:rPr>
              <w:t>50</w:t>
            </w:r>
          </w:p>
        </w:tc>
        <w:tc>
          <w:tcPr>
            <w:tcW w:w="652" w:type="pct"/>
            <w:tcBorders>
              <w:top w:val="nil"/>
              <w:left w:val="nil"/>
              <w:bottom w:val="single" w:sz="4" w:space="0" w:color="auto"/>
              <w:right w:val="single" w:sz="8" w:space="0" w:color="auto"/>
            </w:tcBorders>
            <w:noWrap/>
            <w:vAlign w:val="bottom"/>
          </w:tcPr>
          <w:p w:rsidR="005B68AF" w:rsidRPr="008C3F56" w:rsidRDefault="008C3F56" w:rsidP="00CA69BE">
            <w:pPr>
              <w:jc w:val="center"/>
              <w:rPr>
                <w:sz w:val="26"/>
                <w:szCs w:val="26"/>
              </w:rPr>
            </w:pPr>
            <w:r>
              <w:rPr>
                <w:sz w:val="26"/>
                <w:szCs w:val="26"/>
              </w:rPr>
              <w:t>55</w:t>
            </w:r>
          </w:p>
        </w:tc>
      </w:tr>
      <w:tr w:rsidR="005B68AF" w:rsidRPr="008C3F56" w:rsidTr="00CA69BE">
        <w:trPr>
          <w:trHeight w:val="300"/>
        </w:trPr>
        <w:tc>
          <w:tcPr>
            <w:tcW w:w="1097" w:type="pct"/>
            <w:tcBorders>
              <w:top w:val="nil"/>
              <w:left w:val="single" w:sz="8" w:space="0" w:color="auto"/>
              <w:bottom w:val="single" w:sz="4" w:space="0" w:color="auto"/>
              <w:right w:val="single" w:sz="4" w:space="0" w:color="auto"/>
            </w:tcBorders>
            <w:noWrap/>
            <w:vAlign w:val="bottom"/>
          </w:tcPr>
          <w:p w:rsidR="005B68AF" w:rsidRPr="008C3F56" w:rsidRDefault="005B68AF" w:rsidP="00CA69BE">
            <w:pPr>
              <w:jc w:val="both"/>
              <w:rPr>
                <w:color w:val="000000"/>
                <w:sz w:val="26"/>
                <w:szCs w:val="26"/>
              </w:rPr>
            </w:pPr>
            <w:r w:rsidRPr="008C3F56">
              <w:rPr>
                <w:color w:val="000000"/>
                <w:sz w:val="26"/>
                <w:szCs w:val="26"/>
              </w:rPr>
              <w:t>9Б</w:t>
            </w:r>
          </w:p>
        </w:tc>
        <w:tc>
          <w:tcPr>
            <w:tcW w:w="515" w:type="pct"/>
            <w:tcBorders>
              <w:top w:val="nil"/>
              <w:left w:val="nil"/>
              <w:bottom w:val="single" w:sz="4" w:space="0" w:color="auto"/>
              <w:right w:val="single" w:sz="4" w:space="0" w:color="auto"/>
            </w:tcBorders>
            <w:noWrap/>
            <w:vAlign w:val="bottom"/>
          </w:tcPr>
          <w:p w:rsidR="005B68AF" w:rsidRPr="008C3F56" w:rsidRDefault="005B68AF" w:rsidP="00CA69BE">
            <w:pPr>
              <w:jc w:val="center"/>
              <w:rPr>
                <w:color w:val="000000"/>
                <w:sz w:val="26"/>
                <w:szCs w:val="26"/>
              </w:rPr>
            </w:pPr>
            <w:r w:rsidRPr="008C3F56">
              <w:rPr>
                <w:color w:val="000000"/>
                <w:sz w:val="26"/>
                <w:szCs w:val="26"/>
              </w:rPr>
              <w:t>13</w:t>
            </w:r>
          </w:p>
        </w:tc>
        <w:tc>
          <w:tcPr>
            <w:tcW w:w="467" w:type="pct"/>
            <w:tcBorders>
              <w:top w:val="nil"/>
              <w:left w:val="nil"/>
              <w:bottom w:val="single" w:sz="4" w:space="0" w:color="auto"/>
              <w:right w:val="single" w:sz="4" w:space="0" w:color="auto"/>
            </w:tcBorders>
            <w:noWrap/>
            <w:vAlign w:val="bottom"/>
          </w:tcPr>
          <w:p w:rsidR="005B68AF" w:rsidRPr="008C3F56" w:rsidRDefault="008C3F56" w:rsidP="00CA69BE">
            <w:pPr>
              <w:jc w:val="center"/>
              <w:rPr>
                <w:color w:val="000000"/>
                <w:sz w:val="26"/>
                <w:szCs w:val="26"/>
              </w:rPr>
            </w:pPr>
            <w:r w:rsidRPr="008C3F56">
              <w:rPr>
                <w:color w:val="000000"/>
                <w:sz w:val="26"/>
                <w:szCs w:val="26"/>
              </w:rPr>
              <w:t>0</w:t>
            </w:r>
          </w:p>
        </w:tc>
        <w:tc>
          <w:tcPr>
            <w:tcW w:w="467" w:type="pct"/>
            <w:tcBorders>
              <w:top w:val="nil"/>
              <w:left w:val="nil"/>
              <w:bottom w:val="single" w:sz="4" w:space="0" w:color="auto"/>
              <w:right w:val="single" w:sz="4" w:space="0" w:color="auto"/>
            </w:tcBorders>
            <w:noWrap/>
            <w:vAlign w:val="bottom"/>
          </w:tcPr>
          <w:p w:rsidR="005B68AF" w:rsidRPr="008C3F56" w:rsidRDefault="008C3F56" w:rsidP="00CA69BE">
            <w:pPr>
              <w:jc w:val="center"/>
              <w:rPr>
                <w:color w:val="000000"/>
                <w:sz w:val="26"/>
                <w:szCs w:val="26"/>
              </w:rPr>
            </w:pPr>
            <w:r w:rsidRPr="008C3F56">
              <w:rPr>
                <w:color w:val="000000"/>
                <w:sz w:val="26"/>
                <w:szCs w:val="26"/>
              </w:rPr>
              <w:t>8</w:t>
            </w:r>
          </w:p>
        </w:tc>
        <w:tc>
          <w:tcPr>
            <w:tcW w:w="467" w:type="pct"/>
            <w:tcBorders>
              <w:top w:val="nil"/>
              <w:left w:val="nil"/>
              <w:bottom w:val="single" w:sz="4" w:space="0" w:color="auto"/>
              <w:right w:val="single" w:sz="4" w:space="0" w:color="auto"/>
            </w:tcBorders>
            <w:noWrap/>
            <w:vAlign w:val="bottom"/>
          </w:tcPr>
          <w:p w:rsidR="005B68AF" w:rsidRPr="008C3F56" w:rsidRDefault="005B68AF" w:rsidP="00CA69BE">
            <w:pPr>
              <w:jc w:val="center"/>
              <w:rPr>
                <w:color w:val="000000"/>
                <w:sz w:val="26"/>
                <w:szCs w:val="26"/>
              </w:rPr>
            </w:pPr>
            <w:r w:rsidRPr="008C3F56">
              <w:rPr>
                <w:color w:val="000000"/>
                <w:sz w:val="26"/>
                <w:szCs w:val="26"/>
              </w:rPr>
              <w:t>3</w:t>
            </w:r>
          </w:p>
        </w:tc>
        <w:tc>
          <w:tcPr>
            <w:tcW w:w="467" w:type="pct"/>
            <w:tcBorders>
              <w:top w:val="nil"/>
              <w:left w:val="nil"/>
              <w:bottom w:val="single" w:sz="4" w:space="0" w:color="auto"/>
              <w:right w:val="single" w:sz="4" w:space="0" w:color="auto"/>
            </w:tcBorders>
            <w:noWrap/>
            <w:vAlign w:val="bottom"/>
          </w:tcPr>
          <w:p w:rsidR="005B68AF" w:rsidRPr="008C3F56" w:rsidRDefault="008C3F56" w:rsidP="00CA69BE">
            <w:pPr>
              <w:jc w:val="center"/>
              <w:rPr>
                <w:color w:val="000000"/>
                <w:sz w:val="26"/>
                <w:szCs w:val="26"/>
              </w:rPr>
            </w:pPr>
            <w:r w:rsidRPr="008C3F56">
              <w:rPr>
                <w:color w:val="000000"/>
                <w:sz w:val="26"/>
                <w:szCs w:val="26"/>
              </w:rPr>
              <w:t>0</w:t>
            </w:r>
          </w:p>
        </w:tc>
        <w:tc>
          <w:tcPr>
            <w:tcW w:w="869" w:type="pct"/>
            <w:tcBorders>
              <w:top w:val="nil"/>
              <w:left w:val="nil"/>
              <w:bottom w:val="single" w:sz="4" w:space="0" w:color="auto"/>
              <w:right w:val="single" w:sz="4" w:space="0" w:color="auto"/>
            </w:tcBorders>
            <w:noWrap/>
            <w:vAlign w:val="bottom"/>
          </w:tcPr>
          <w:p w:rsidR="005B68AF" w:rsidRPr="008C3F56" w:rsidRDefault="008C3F56" w:rsidP="00CA69BE">
            <w:pPr>
              <w:jc w:val="center"/>
              <w:rPr>
                <w:color w:val="000000"/>
                <w:sz w:val="26"/>
                <w:szCs w:val="26"/>
              </w:rPr>
            </w:pPr>
            <w:r>
              <w:rPr>
                <w:color w:val="000000"/>
                <w:sz w:val="26"/>
                <w:szCs w:val="26"/>
              </w:rPr>
              <w:t>38</w:t>
            </w:r>
          </w:p>
        </w:tc>
        <w:tc>
          <w:tcPr>
            <w:tcW w:w="652" w:type="pct"/>
            <w:tcBorders>
              <w:top w:val="nil"/>
              <w:left w:val="nil"/>
              <w:bottom w:val="single" w:sz="4" w:space="0" w:color="auto"/>
              <w:right w:val="single" w:sz="8" w:space="0" w:color="auto"/>
            </w:tcBorders>
            <w:noWrap/>
            <w:vAlign w:val="bottom"/>
          </w:tcPr>
          <w:p w:rsidR="005B68AF" w:rsidRPr="008C3F56" w:rsidRDefault="008C3F56" w:rsidP="00CA69BE">
            <w:pPr>
              <w:jc w:val="center"/>
              <w:rPr>
                <w:sz w:val="26"/>
                <w:szCs w:val="26"/>
              </w:rPr>
            </w:pPr>
            <w:r>
              <w:rPr>
                <w:sz w:val="26"/>
                <w:szCs w:val="26"/>
              </w:rPr>
              <w:t>47</w:t>
            </w:r>
          </w:p>
        </w:tc>
      </w:tr>
      <w:tr w:rsidR="005B68AF" w:rsidRPr="005109B7" w:rsidTr="00CA69BE">
        <w:trPr>
          <w:trHeight w:val="300"/>
        </w:trPr>
        <w:tc>
          <w:tcPr>
            <w:tcW w:w="1097" w:type="pct"/>
            <w:tcBorders>
              <w:top w:val="nil"/>
              <w:left w:val="single" w:sz="8" w:space="0" w:color="auto"/>
              <w:bottom w:val="single" w:sz="4" w:space="0" w:color="auto"/>
              <w:right w:val="single" w:sz="4" w:space="0" w:color="auto"/>
            </w:tcBorders>
            <w:noWrap/>
            <w:vAlign w:val="bottom"/>
          </w:tcPr>
          <w:p w:rsidR="005B68AF" w:rsidRPr="008C3F56" w:rsidRDefault="005B68AF" w:rsidP="00CA69BE">
            <w:pPr>
              <w:jc w:val="both"/>
              <w:rPr>
                <w:sz w:val="26"/>
                <w:szCs w:val="26"/>
              </w:rPr>
            </w:pPr>
            <w:r w:rsidRPr="008C3F56">
              <w:rPr>
                <w:sz w:val="26"/>
                <w:szCs w:val="26"/>
              </w:rPr>
              <w:t>МАОУ СОШ № 2</w:t>
            </w:r>
          </w:p>
        </w:tc>
        <w:tc>
          <w:tcPr>
            <w:tcW w:w="515" w:type="pct"/>
            <w:tcBorders>
              <w:top w:val="nil"/>
              <w:left w:val="nil"/>
              <w:bottom w:val="single" w:sz="4" w:space="0" w:color="auto"/>
              <w:right w:val="single" w:sz="4" w:space="0" w:color="auto"/>
            </w:tcBorders>
            <w:noWrap/>
            <w:vAlign w:val="bottom"/>
          </w:tcPr>
          <w:p w:rsidR="005B68AF" w:rsidRPr="008C3F56" w:rsidRDefault="00C571A2" w:rsidP="00CA69BE">
            <w:pPr>
              <w:jc w:val="center"/>
              <w:rPr>
                <w:color w:val="000000"/>
                <w:sz w:val="26"/>
                <w:szCs w:val="26"/>
              </w:rPr>
            </w:pPr>
            <w:r w:rsidRPr="008C3F56">
              <w:rPr>
                <w:color w:val="000000"/>
                <w:sz w:val="26"/>
                <w:szCs w:val="26"/>
              </w:rPr>
              <w:t>29</w:t>
            </w:r>
          </w:p>
        </w:tc>
        <w:tc>
          <w:tcPr>
            <w:tcW w:w="467" w:type="pct"/>
            <w:tcBorders>
              <w:top w:val="nil"/>
              <w:left w:val="nil"/>
              <w:bottom w:val="single" w:sz="4" w:space="0" w:color="auto"/>
              <w:right w:val="single" w:sz="4" w:space="0" w:color="auto"/>
            </w:tcBorders>
            <w:noWrap/>
            <w:vAlign w:val="bottom"/>
          </w:tcPr>
          <w:p w:rsidR="005B68AF" w:rsidRPr="008C3F56" w:rsidRDefault="008C3F56" w:rsidP="00CA69BE">
            <w:pPr>
              <w:jc w:val="center"/>
              <w:rPr>
                <w:color w:val="000000"/>
                <w:sz w:val="26"/>
                <w:szCs w:val="26"/>
              </w:rPr>
            </w:pPr>
            <w:r w:rsidRPr="008C3F56">
              <w:rPr>
                <w:color w:val="000000"/>
                <w:sz w:val="26"/>
                <w:szCs w:val="26"/>
              </w:rPr>
              <w:t>2</w:t>
            </w:r>
          </w:p>
        </w:tc>
        <w:tc>
          <w:tcPr>
            <w:tcW w:w="467" w:type="pct"/>
            <w:tcBorders>
              <w:top w:val="nil"/>
              <w:left w:val="nil"/>
              <w:bottom w:val="single" w:sz="4" w:space="0" w:color="auto"/>
              <w:right w:val="single" w:sz="4" w:space="0" w:color="auto"/>
            </w:tcBorders>
            <w:noWrap/>
            <w:vAlign w:val="bottom"/>
          </w:tcPr>
          <w:p w:rsidR="005B68AF" w:rsidRPr="008C3F56" w:rsidRDefault="008C3F56" w:rsidP="00CA69BE">
            <w:pPr>
              <w:jc w:val="center"/>
              <w:rPr>
                <w:color w:val="000000"/>
                <w:sz w:val="26"/>
                <w:szCs w:val="26"/>
              </w:rPr>
            </w:pPr>
            <w:r w:rsidRPr="008C3F56">
              <w:rPr>
                <w:color w:val="000000"/>
                <w:sz w:val="26"/>
                <w:szCs w:val="26"/>
              </w:rPr>
              <w:t>14</w:t>
            </w:r>
          </w:p>
        </w:tc>
        <w:tc>
          <w:tcPr>
            <w:tcW w:w="467" w:type="pct"/>
            <w:tcBorders>
              <w:top w:val="nil"/>
              <w:left w:val="nil"/>
              <w:bottom w:val="single" w:sz="4" w:space="0" w:color="auto"/>
              <w:right w:val="single" w:sz="4" w:space="0" w:color="auto"/>
            </w:tcBorders>
            <w:noWrap/>
            <w:vAlign w:val="bottom"/>
          </w:tcPr>
          <w:p w:rsidR="005B68AF" w:rsidRPr="008C3F56" w:rsidRDefault="008C3F56" w:rsidP="00CA69BE">
            <w:pPr>
              <w:jc w:val="center"/>
              <w:rPr>
                <w:color w:val="000000"/>
                <w:sz w:val="26"/>
                <w:szCs w:val="26"/>
              </w:rPr>
            </w:pPr>
            <w:r w:rsidRPr="008C3F56">
              <w:rPr>
                <w:color w:val="000000"/>
                <w:sz w:val="26"/>
                <w:szCs w:val="26"/>
              </w:rPr>
              <w:t>11</w:t>
            </w:r>
          </w:p>
        </w:tc>
        <w:tc>
          <w:tcPr>
            <w:tcW w:w="467" w:type="pct"/>
            <w:tcBorders>
              <w:top w:val="nil"/>
              <w:left w:val="nil"/>
              <w:bottom w:val="single" w:sz="4" w:space="0" w:color="auto"/>
              <w:right w:val="single" w:sz="4" w:space="0" w:color="auto"/>
            </w:tcBorders>
            <w:noWrap/>
            <w:vAlign w:val="bottom"/>
          </w:tcPr>
          <w:p w:rsidR="005B68AF" w:rsidRPr="005109B7" w:rsidRDefault="008C3F56" w:rsidP="00CA69BE">
            <w:pPr>
              <w:jc w:val="center"/>
              <w:rPr>
                <w:color w:val="000000"/>
                <w:sz w:val="26"/>
                <w:szCs w:val="26"/>
              </w:rPr>
            </w:pPr>
            <w:r w:rsidRPr="008C3F56">
              <w:rPr>
                <w:color w:val="000000"/>
                <w:sz w:val="26"/>
                <w:szCs w:val="26"/>
              </w:rPr>
              <w:t>0</w:t>
            </w:r>
          </w:p>
        </w:tc>
        <w:tc>
          <w:tcPr>
            <w:tcW w:w="869" w:type="pct"/>
            <w:tcBorders>
              <w:top w:val="nil"/>
              <w:left w:val="nil"/>
              <w:bottom w:val="single" w:sz="4" w:space="0" w:color="auto"/>
              <w:right w:val="single" w:sz="4" w:space="0" w:color="auto"/>
            </w:tcBorders>
            <w:noWrap/>
            <w:vAlign w:val="bottom"/>
          </w:tcPr>
          <w:p w:rsidR="005B68AF" w:rsidRPr="005109B7" w:rsidRDefault="008C3F56" w:rsidP="00CA69BE">
            <w:pPr>
              <w:jc w:val="center"/>
              <w:rPr>
                <w:color w:val="000000"/>
                <w:sz w:val="26"/>
                <w:szCs w:val="26"/>
              </w:rPr>
            </w:pPr>
            <w:r>
              <w:rPr>
                <w:color w:val="000000"/>
                <w:sz w:val="26"/>
                <w:szCs w:val="26"/>
              </w:rPr>
              <w:t>45</w:t>
            </w:r>
          </w:p>
        </w:tc>
        <w:tc>
          <w:tcPr>
            <w:tcW w:w="652" w:type="pct"/>
            <w:tcBorders>
              <w:top w:val="nil"/>
              <w:left w:val="nil"/>
              <w:bottom w:val="single" w:sz="4" w:space="0" w:color="auto"/>
              <w:right w:val="single" w:sz="8" w:space="0" w:color="auto"/>
            </w:tcBorders>
            <w:noWrap/>
            <w:vAlign w:val="bottom"/>
          </w:tcPr>
          <w:p w:rsidR="005B68AF" w:rsidRPr="005109B7" w:rsidRDefault="008C3F56" w:rsidP="00CA69BE">
            <w:pPr>
              <w:jc w:val="center"/>
              <w:rPr>
                <w:sz w:val="26"/>
                <w:szCs w:val="26"/>
              </w:rPr>
            </w:pPr>
            <w:r>
              <w:rPr>
                <w:sz w:val="26"/>
                <w:szCs w:val="26"/>
              </w:rPr>
              <w:t>51</w:t>
            </w:r>
          </w:p>
        </w:tc>
      </w:tr>
    </w:tbl>
    <w:p w:rsidR="005B68AF" w:rsidRPr="005109B7" w:rsidRDefault="005B68AF" w:rsidP="005B68AF">
      <w:pPr>
        <w:pStyle w:val="Default"/>
        <w:ind w:firstLine="709"/>
        <w:jc w:val="both"/>
        <w:rPr>
          <w:color w:val="auto"/>
          <w:sz w:val="26"/>
          <w:szCs w:val="26"/>
        </w:rPr>
      </w:pPr>
    </w:p>
    <w:p w:rsidR="005B68AF" w:rsidRDefault="00CA69BE" w:rsidP="005B68AF">
      <w:pPr>
        <w:pStyle w:val="Default"/>
        <w:jc w:val="center"/>
        <w:rPr>
          <w:color w:val="auto"/>
          <w:sz w:val="26"/>
          <w:szCs w:val="26"/>
        </w:rPr>
      </w:pPr>
      <w:r w:rsidRPr="005109B7">
        <w:rPr>
          <w:color w:val="auto"/>
          <w:sz w:val="26"/>
          <w:szCs w:val="26"/>
        </w:rPr>
        <w:t>Наивы</w:t>
      </w:r>
      <w:r w:rsidR="00B74E59">
        <w:rPr>
          <w:color w:val="auto"/>
          <w:sz w:val="26"/>
          <w:szCs w:val="26"/>
        </w:rPr>
        <w:t>сший балл получил 1 ученик 9а класса – 18 баллов (Федоров И.)</w:t>
      </w:r>
    </w:p>
    <w:p w:rsidR="00B74E59" w:rsidRDefault="00B74E59" w:rsidP="005B68AF">
      <w:pPr>
        <w:pStyle w:val="Default"/>
        <w:jc w:val="center"/>
        <w:rPr>
          <w:b/>
          <w:color w:val="FF0000"/>
          <w:sz w:val="26"/>
          <w:szCs w:val="26"/>
        </w:rPr>
      </w:pPr>
    </w:p>
    <w:p w:rsidR="008817DD" w:rsidRDefault="005B68AF" w:rsidP="005B68AF">
      <w:pPr>
        <w:pStyle w:val="Default"/>
        <w:jc w:val="center"/>
        <w:rPr>
          <w:b/>
          <w:color w:val="FF0000"/>
          <w:sz w:val="26"/>
          <w:szCs w:val="26"/>
        </w:rPr>
      </w:pPr>
      <w:r w:rsidRPr="005109B7">
        <w:rPr>
          <w:b/>
          <w:color w:val="FF0000"/>
          <w:sz w:val="26"/>
          <w:szCs w:val="26"/>
        </w:rPr>
        <w:t>Анализ успев</w:t>
      </w:r>
      <w:r w:rsidR="004E7CC4">
        <w:rPr>
          <w:b/>
          <w:color w:val="FF0000"/>
          <w:sz w:val="26"/>
          <w:szCs w:val="26"/>
        </w:rPr>
        <w:t>аемости ОГЭ по информатике</w:t>
      </w:r>
      <w:r>
        <w:rPr>
          <w:b/>
          <w:color w:val="FF0000"/>
          <w:sz w:val="26"/>
          <w:szCs w:val="26"/>
        </w:rPr>
        <w:t xml:space="preserve"> в 2022</w:t>
      </w:r>
      <w:r w:rsidRPr="005109B7">
        <w:rPr>
          <w:b/>
          <w:color w:val="FF0000"/>
          <w:sz w:val="26"/>
          <w:szCs w:val="26"/>
        </w:rPr>
        <w:t xml:space="preserve"> году</w:t>
      </w:r>
    </w:p>
    <w:p w:rsidR="008817DD" w:rsidRDefault="008817DD" w:rsidP="005B68AF">
      <w:pPr>
        <w:pStyle w:val="Default"/>
        <w:jc w:val="center"/>
        <w:rPr>
          <w:b/>
          <w:color w:val="FF0000"/>
          <w:sz w:val="26"/>
          <w:szCs w:val="26"/>
        </w:rPr>
      </w:pPr>
    </w:p>
    <w:p w:rsidR="005B68AF" w:rsidRPr="005109B7" w:rsidRDefault="008817DD" w:rsidP="005B68AF">
      <w:pPr>
        <w:pStyle w:val="Default"/>
        <w:jc w:val="center"/>
        <w:rPr>
          <w:b/>
          <w:color w:val="auto"/>
          <w:sz w:val="26"/>
          <w:szCs w:val="26"/>
        </w:rPr>
      </w:pPr>
      <w:r>
        <w:rPr>
          <w:noProof/>
        </w:rPr>
        <w:drawing>
          <wp:inline distT="0" distB="0" distL="0" distR="0" wp14:anchorId="09D81605" wp14:editId="199B2B71">
            <wp:extent cx="5355772" cy="3835729"/>
            <wp:effectExtent l="0" t="0" r="16510" b="1270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B68AF" w:rsidRPr="005109B7" w:rsidRDefault="005B68AF" w:rsidP="005B68AF">
      <w:pPr>
        <w:pStyle w:val="Default"/>
        <w:ind w:firstLine="708"/>
        <w:rPr>
          <w:color w:val="auto"/>
          <w:sz w:val="26"/>
          <w:szCs w:val="26"/>
        </w:rPr>
      </w:pPr>
    </w:p>
    <w:p w:rsidR="005B68AF" w:rsidRPr="00FA2596" w:rsidRDefault="005B68AF" w:rsidP="005B68AF">
      <w:pPr>
        <w:pStyle w:val="Default"/>
        <w:ind w:firstLine="708"/>
        <w:jc w:val="center"/>
        <w:rPr>
          <w:b/>
          <w:bCs/>
          <w:color w:val="FF0000"/>
          <w:sz w:val="28"/>
          <w:szCs w:val="28"/>
        </w:rPr>
      </w:pPr>
      <w:r w:rsidRPr="005109B7">
        <w:rPr>
          <w:color w:val="auto"/>
          <w:sz w:val="26"/>
          <w:szCs w:val="26"/>
        </w:rPr>
        <w:br w:type="page"/>
      </w:r>
      <w:r w:rsidRPr="00FA2596">
        <w:rPr>
          <w:b/>
          <w:color w:val="FF0000"/>
          <w:sz w:val="28"/>
          <w:szCs w:val="28"/>
        </w:rPr>
        <w:lastRenderedPageBreak/>
        <w:t>С</w:t>
      </w:r>
      <w:r w:rsidRPr="00FA2596">
        <w:rPr>
          <w:b/>
          <w:bCs/>
          <w:color w:val="FF0000"/>
          <w:sz w:val="28"/>
          <w:szCs w:val="28"/>
        </w:rPr>
        <w:t xml:space="preserve">равнительный анализ </w:t>
      </w:r>
    </w:p>
    <w:p w:rsidR="005B68AF" w:rsidRPr="00FA2596" w:rsidRDefault="005B68AF" w:rsidP="005B68AF">
      <w:pPr>
        <w:pStyle w:val="Default"/>
        <w:ind w:firstLine="708"/>
        <w:jc w:val="center"/>
        <w:rPr>
          <w:b/>
          <w:bCs/>
          <w:color w:val="FF0000"/>
          <w:sz w:val="28"/>
          <w:szCs w:val="28"/>
        </w:rPr>
      </w:pPr>
      <w:r w:rsidRPr="00FA2596">
        <w:rPr>
          <w:b/>
          <w:bCs/>
          <w:color w:val="FF0000"/>
          <w:sz w:val="28"/>
          <w:szCs w:val="28"/>
        </w:rPr>
        <w:t xml:space="preserve">качества знаний и </w:t>
      </w:r>
      <w:proofErr w:type="spellStart"/>
      <w:r w:rsidRPr="00FA2596">
        <w:rPr>
          <w:b/>
          <w:bCs/>
          <w:color w:val="FF0000"/>
          <w:sz w:val="28"/>
          <w:szCs w:val="28"/>
        </w:rPr>
        <w:t>обученности</w:t>
      </w:r>
      <w:proofErr w:type="spellEnd"/>
      <w:r w:rsidRPr="00FA2596">
        <w:rPr>
          <w:b/>
          <w:bCs/>
          <w:color w:val="FF0000"/>
          <w:sz w:val="28"/>
          <w:szCs w:val="28"/>
        </w:rPr>
        <w:t xml:space="preserve"> учащихся ОГЭ по </w:t>
      </w:r>
      <w:r w:rsidR="00F80F30">
        <w:rPr>
          <w:b/>
          <w:bCs/>
          <w:color w:val="FF0000"/>
          <w:sz w:val="28"/>
          <w:szCs w:val="28"/>
        </w:rPr>
        <w:t>информатике</w:t>
      </w:r>
    </w:p>
    <w:p w:rsidR="005B68AF" w:rsidRDefault="005B68AF" w:rsidP="005B68AF">
      <w:pPr>
        <w:ind w:firstLine="709"/>
        <w:jc w:val="both"/>
        <w:rPr>
          <w:b/>
          <w:i/>
          <w:sz w:val="28"/>
          <w:szCs w:val="28"/>
        </w:rPr>
      </w:pPr>
    </w:p>
    <w:p w:rsidR="00821EC3" w:rsidRDefault="0061377F" w:rsidP="0061377F">
      <w:pPr>
        <w:ind w:firstLine="709"/>
        <w:jc w:val="center"/>
        <w:rPr>
          <w:b/>
          <w:i/>
          <w:sz w:val="28"/>
          <w:szCs w:val="28"/>
        </w:rPr>
      </w:pPr>
      <w:r>
        <w:rPr>
          <w:noProof/>
        </w:rPr>
        <w:drawing>
          <wp:inline distT="0" distB="0" distL="0" distR="0" wp14:anchorId="6718553F" wp14:editId="175DF61F">
            <wp:extent cx="5652654" cy="3823855"/>
            <wp:effectExtent l="0" t="0" r="5715" b="5715"/>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1377F" w:rsidRPr="0061377F" w:rsidRDefault="0061377F" w:rsidP="005B68AF">
      <w:pPr>
        <w:ind w:firstLine="709"/>
        <w:jc w:val="both"/>
        <w:rPr>
          <w:b/>
          <w:i/>
          <w:sz w:val="28"/>
          <w:szCs w:val="28"/>
        </w:rPr>
      </w:pPr>
    </w:p>
    <w:p w:rsidR="005B68AF" w:rsidRPr="0061377F" w:rsidRDefault="005B68AF" w:rsidP="005B68AF">
      <w:pPr>
        <w:ind w:firstLine="709"/>
        <w:jc w:val="both"/>
        <w:rPr>
          <w:b/>
          <w:i/>
          <w:sz w:val="28"/>
          <w:szCs w:val="28"/>
        </w:rPr>
      </w:pPr>
      <w:r w:rsidRPr="0061377F">
        <w:rPr>
          <w:b/>
          <w:i/>
          <w:sz w:val="28"/>
          <w:szCs w:val="28"/>
        </w:rPr>
        <w:t xml:space="preserve">Из сравнительного анализа видно, что показатель качества по школе по итогам ОГЭ в 2022 году по сравнению 2021 годом </w:t>
      </w:r>
      <w:r w:rsidR="0061377F">
        <w:rPr>
          <w:b/>
          <w:i/>
          <w:sz w:val="28"/>
          <w:szCs w:val="28"/>
        </w:rPr>
        <w:t>одинаково.</w:t>
      </w:r>
    </w:p>
    <w:p w:rsidR="005B68AF" w:rsidRPr="0061377F" w:rsidRDefault="005B68AF" w:rsidP="005B68AF">
      <w:pPr>
        <w:pStyle w:val="a5"/>
        <w:spacing w:before="0" w:beforeAutospacing="0" w:after="0" w:afterAutospacing="0"/>
        <w:ind w:firstLine="284"/>
        <w:jc w:val="both"/>
        <w:rPr>
          <w:sz w:val="26"/>
          <w:szCs w:val="26"/>
        </w:rPr>
      </w:pPr>
      <w:r w:rsidRPr="0061377F">
        <w:rPr>
          <w:sz w:val="26"/>
          <w:szCs w:val="26"/>
        </w:rPr>
        <w:t xml:space="preserve">Анализ диагностики дает возможность делать вывод, что в основном наблюдается </w:t>
      </w:r>
      <w:r w:rsidR="00EE2CF0">
        <w:rPr>
          <w:sz w:val="26"/>
          <w:szCs w:val="26"/>
        </w:rPr>
        <w:t xml:space="preserve">не </w:t>
      </w:r>
      <w:bookmarkStart w:id="0" w:name="_GoBack"/>
      <w:bookmarkEnd w:id="0"/>
      <w:r w:rsidRPr="0061377F">
        <w:rPr>
          <w:sz w:val="26"/>
          <w:szCs w:val="26"/>
        </w:rPr>
        <w:t>соответствие годовых оценок и оценок итоговой аттестации:</w:t>
      </w:r>
    </w:p>
    <w:p w:rsidR="005B68AF" w:rsidRPr="00E65467" w:rsidRDefault="005B68AF" w:rsidP="005B68AF">
      <w:pPr>
        <w:pStyle w:val="a5"/>
        <w:spacing w:before="0" w:beforeAutospacing="0" w:after="0" w:afterAutospacing="0"/>
        <w:ind w:firstLine="284"/>
        <w:jc w:val="center"/>
        <w:rPr>
          <w:sz w:val="26"/>
          <w:szCs w:val="26"/>
          <w:highlight w:val="yellow"/>
        </w:rPr>
      </w:pPr>
    </w:p>
    <w:tbl>
      <w:tblPr>
        <w:tblStyle w:val="a9"/>
        <w:tblW w:w="0" w:type="auto"/>
        <w:tblLook w:val="04A0" w:firstRow="1" w:lastRow="0" w:firstColumn="1" w:lastColumn="0" w:noHBand="0" w:noVBand="1"/>
      </w:tblPr>
      <w:tblGrid>
        <w:gridCol w:w="817"/>
        <w:gridCol w:w="1296"/>
        <w:gridCol w:w="1533"/>
        <w:gridCol w:w="1296"/>
        <w:gridCol w:w="1355"/>
        <w:gridCol w:w="1296"/>
        <w:gridCol w:w="1323"/>
        <w:gridCol w:w="1297"/>
      </w:tblGrid>
      <w:tr w:rsidR="005B68AF" w:rsidRPr="00C11D54" w:rsidTr="00CA69BE">
        <w:tc>
          <w:tcPr>
            <w:tcW w:w="817" w:type="dxa"/>
          </w:tcPr>
          <w:p w:rsidR="005B68AF" w:rsidRPr="00C11D54" w:rsidRDefault="005B68AF" w:rsidP="00CA69BE">
            <w:pPr>
              <w:pStyle w:val="a5"/>
              <w:spacing w:before="0" w:beforeAutospacing="0" w:after="0" w:afterAutospacing="0"/>
              <w:jc w:val="center"/>
              <w:rPr>
                <w:sz w:val="26"/>
                <w:szCs w:val="26"/>
              </w:rPr>
            </w:pPr>
            <w:r w:rsidRPr="00C11D54">
              <w:rPr>
                <w:sz w:val="26"/>
                <w:szCs w:val="26"/>
              </w:rPr>
              <w:t>№</w:t>
            </w:r>
          </w:p>
        </w:tc>
        <w:tc>
          <w:tcPr>
            <w:tcW w:w="1296" w:type="dxa"/>
          </w:tcPr>
          <w:p w:rsidR="005B68AF" w:rsidRPr="00C11D54" w:rsidRDefault="005B68AF" w:rsidP="00CA69BE">
            <w:pPr>
              <w:pStyle w:val="a5"/>
              <w:spacing w:before="0" w:beforeAutospacing="0" w:after="0" w:afterAutospacing="0"/>
              <w:jc w:val="center"/>
              <w:rPr>
                <w:sz w:val="26"/>
                <w:szCs w:val="26"/>
              </w:rPr>
            </w:pPr>
            <w:r w:rsidRPr="00C11D54">
              <w:rPr>
                <w:sz w:val="26"/>
                <w:szCs w:val="26"/>
              </w:rPr>
              <w:t xml:space="preserve">Класс </w:t>
            </w:r>
          </w:p>
        </w:tc>
        <w:tc>
          <w:tcPr>
            <w:tcW w:w="1533" w:type="dxa"/>
          </w:tcPr>
          <w:p w:rsidR="005B68AF" w:rsidRPr="00C11D54" w:rsidRDefault="005B68AF" w:rsidP="00CA69BE">
            <w:pPr>
              <w:pStyle w:val="a5"/>
              <w:spacing w:before="0" w:beforeAutospacing="0" w:after="0" w:afterAutospacing="0"/>
              <w:jc w:val="center"/>
              <w:rPr>
                <w:sz w:val="26"/>
                <w:szCs w:val="26"/>
              </w:rPr>
            </w:pPr>
            <w:r w:rsidRPr="00C11D54">
              <w:rPr>
                <w:sz w:val="26"/>
                <w:szCs w:val="26"/>
              </w:rPr>
              <w:t>Потвердели</w:t>
            </w:r>
          </w:p>
        </w:tc>
        <w:tc>
          <w:tcPr>
            <w:tcW w:w="1296" w:type="dxa"/>
          </w:tcPr>
          <w:p w:rsidR="005B68AF" w:rsidRPr="00C11D54" w:rsidRDefault="005B68AF" w:rsidP="00CA69BE">
            <w:pPr>
              <w:pStyle w:val="a5"/>
              <w:spacing w:before="0" w:beforeAutospacing="0" w:after="0" w:afterAutospacing="0"/>
              <w:jc w:val="center"/>
              <w:rPr>
                <w:sz w:val="26"/>
                <w:szCs w:val="26"/>
              </w:rPr>
            </w:pPr>
            <w:r w:rsidRPr="00C11D54">
              <w:rPr>
                <w:sz w:val="26"/>
                <w:szCs w:val="26"/>
              </w:rPr>
              <w:t>%</w:t>
            </w:r>
          </w:p>
        </w:tc>
        <w:tc>
          <w:tcPr>
            <w:tcW w:w="1355" w:type="dxa"/>
          </w:tcPr>
          <w:p w:rsidR="005B68AF" w:rsidRPr="00C11D54" w:rsidRDefault="005B68AF" w:rsidP="00CA69BE">
            <w:pPr>
              <w:pStyle w:val="a5"/>
              <w:spacing w:before="0" w:beforeAutospacing="0" w:after="0" w:afterAutospacing="0"/>
              <w:jc w:val="center"/>
              <w:rPr>
                <w:sz w:val="26"/>
                <w:szCs w:val="26"/>
              </w:rPr>
            </w:pPr>
            <w:r w:rsidRPr="00C11D54">
              <w:rPr>
                <w:sz w:val="26"/>
                <w:szCs w:val="26"/>
              </w:rPr>
              <w:t>Повысили</w:t>
            </w:r>
          </w:p>
        </w:tc>
        <w:tc>
          <w:tcPr>
            <w:tcW w:w="1296" w:type="dxa"/>
          </w:tcPr>
          <w:p w:rsidR="005B68AF" w:rsidRPr="00C11D54" w:rsidRDefault="005B68AF" w:rsidP="00CA69BE">
            <w:pPr>
              <w:pStyle w:val="a5"/>
              <w:spacing w:before="0" w:beforeAutospacing="0" w:after="0" w:afterAutospacing="0"/>
              <w:jc w:val="center"/>
              <w:rPr>
                <w:sz w:val="26"/>
                <w:szCs w:val="26"/>
              </w:rPr>
            </w:pPr>
            <w:r w:rsidRPr="00C11D54">
              <w:rPr>
                <w:sz w:val="26"/>
                <w:szCs w:val="26"/>
              </w:rPr>
              <w:t>%</w:t>
            </w:r>
          </w:p>
        </w:tc>
        <w:tc>
          <w:tcPr>
            <w:tcW w:w="1323" w:type="dxa"/>
          </w:tcPr>
          <w:p w:rsidR="005B68AF" w:rsidRPr="00C11D54" w:rsidRDefault="005B68AF" w:rsidP="00CA69BE">
            <w:pPr>
              <w:pStyle w:val="a5"/>
              <w:spacing w:before="0" w:beforeAutospacing="0" w:after="0" w:afterAutospacing="0"/>
              <w:jc w:val="center"/>
              <w:rPr>
                <w:sz w:val="26"/>
                <w:szCs w:val="26"/>
              </w:rPr>
            </w:pPr>
            <w:r w:rsidRPr="00C11D54">
              <w:rPr>
                <w:sz w:val="26"/>
                <w:szCs w:val="26"/>
              </w:rPr>
              <w:t>Понизили</w:t>
            </w:r>
          </w:p>
        </w:tc>
        <w:tc>
          <w:tcPr>
            <w:tcW w:w="1297" w:type="dxa"/>
          </w:tcPr>
          <w:p w:rsidR="005B68AF" w:rsidRPr="00C11D54" w:rsidRDefault="005B68AF" w:rsidP="00CA69BE">
            <w:pPr>
              <w:pStyle w:val="a5"/>
              <w:spacing w:before="0" w:beforeAutospacing="0" w:after="0" w:afterAutospacing="0"/>
              <w:jc w:val="center"/>
              <w:rPr>
                <w:sz w:val="26"/>
                <w:szCs w:val="26"/>
              </w:rPr>
            </w:pPr>
            <w:r w:rsidRPr="00C11D54">
              <w:rPr>
                <w:sz w:val="26"/>
                <w:szCs w:val="26"/>
              </w:rPr>
              <w:t>%</w:t>
            </w:r>
          </w:p>
        </w:tc>
      </w:tr>
      <w:tr w:rsidR="005B68AF" w:rsidRPr="00C11D54" w:rsidTr="00CA69BE">
        <w:tc>
          <w:tcPr>
            <w:tcW w:w="817" w:type="dxa"/>
          </w:tcPr>
          <w:p w:rsidR="005B68AF" w:rsidRPr="00C11D54" w:rsidRDefault="005B68AF" w:rsidP="00CA69BE">
            <w:pPr>
              <w:pStyle w:val="a5"/>
              <w:spacing w:before="0" w:beforeAutospacing="0" w:after="0" w:afterAutospacing="0"/>
              <w:jc w:val="center"/>
              <w:rPr>
                <w:sz w:val="26"/>
                <w:szCs w:val="26"/>
              </w:rPr>
            </w:pPr>
            <w:r w:rsidRPr="00C11D54">
              <w:rPr>
                <w:sz w:val="26"/>
                <w:szCs w:val="26"/>
              </w:rPr>
              <w:t>1</w:t>
            </w:r>
          </w:p>
        </w:tc>
        <w:tc>
          <w:tcPr>
            <w:tcW w:w="1296" w:type="dxa"/>
          </w:tcPr>
          <w:p w:rsidR="005B68AF" w:rsidRPr="00C11D54" w:rsidRDefault="005B68AF" w:rsidP="00CA69BE">
            <w:pPr>
              <w:pStyle w:val="a5"/>
              <w:spacing w:before="0" w:beforeAutospacing="0" w:after="0" w:afterAutospacing="0"/>
              <w:jc w:val="center"/>
              <w:rPr>
                <w:sz w:val="26"/>
                <w:szCs w:val="26"/>
              </w:rPr>
            </w:pPr>
            <w:r w:rsidRPr="00C11D54">
              <w:rPr>
                <w:sz w:val="26"/>
                <w:szCs w:val="26"/>
              </w:rPr>
              <w:t>9а</w:t>
            </w:r>
          </w:p>
        </w:tc>
        <w:tc>
          <w:tcPr>
            <w:tcW w:w="1533" w:type="dxa"/>
          </w:tcPr>
          <w:p w:rsidR="005B68AF" w:rsidRPr="00C11D54" w:rsidRDefault="00C11D54" w:rsidP="00CA69BE">
            <w:pPr>
              <w:pStyle w:val="a5"/>
              <w:spacing w:before="0" w:beforeAutospacing="0" w:after="0" w:afterAutospacing="0"/>
              <w:jc w:val="center"/>
              <w:rPr>
                <w:sz w:val="26"/>
                <w:szCs w:val="26"/>
              </w:rPr>
            </w:pPr>
            <w:r w:rsidRPr="00C11D54">
              <w:rPr>
                <w:sz w:val="26"/>
                <w:szCs w:val="26"/>
              </w:rPr>
              <w:t>3</w:t>
            </w:r>
          </w:p>
        </w:tc>
        <w:tc>
          <w:tcPr>
            <w:tcW w:w="1296" w:type="dxa"/>
          </w:tcPr>
          <w:p w:rsidR="005B68AF" w:rsidRPr="00C11D54" w:rsidRDefault="00C11D54" w:rsidP="00CA69BE">
            <w:pPr>
              <w:pStyle w:val="a5"/>
              <w:spacing w:before="0" w:beforeAutospacing="0" w:after="0" w:afterAutospacing="0"/>
              <w:jc w:val="center"/>
              <w:rPr>
                <w:sz w:val="26"/>
                <w:szCs w:val="26"/>
              </w:rPr>
            </w:pPr>
            <w:r w:rsidRPr="00C11D54">
              <w:rPr>
                <w:sz w:val="26"/>
                <w:szCs w:val="26"/>
              </w:rPr>
              <w:t>19</w:t>
            </w:r>
          </w:p>
        </w:tc>
        <w:tc>
          <w:tcPr>
            <w:tcW w:w="1355" w:type="dxa"/>
          </w:tcPr>
          <w:p w:rsidR="005B68AF" w:rsidRPr="00C11D54" w:rsidRDefault="00C11D54" w:rsidP="00CA69BE">
            <w:pPr>
              <w:pStyle w:val="a5"/>
              <w:spacing w:before="0" w:beforeAutospacing="0" w:after="0" w:afterAutospacing="0"/>
              <w:jc w:val="center"/>
              <w:rPr>
                <w:sz w:val="26"/>
                <w:szCs w:val="26"/>
              </w:rPr>
            </w:pPr>
            <w:r w:rsidRPr="00C11D54">
              <w:rPr>
                <w:sz w:val="26"/>
                <w:szCs w:val="26"/>
              </w:rPr>
              <w:t>1</w:t>
            </w:r>
          </w:p>
        </w:tc>
        <w:tc>
          <w:tcPr>
            <w:tcW w:w="1296" w:type="dxa"/>
          </w:tcPr>
          <w:p w:rsidR="005B68AF" w:rsidRPr="00C11D54" w:rsidRDefault="00C11D54" w:rsidP="00CA69BE">
            <w:pPr>
              <w:pStyle w:val="a5"/>
              <w:spacing w:before="0" w:beforeAutospacing="0" w:after="0" w:afterAutospacing="0"/>
              <w:jc w:val="center"/>
              <w:rPr>
                <w:sz w:val="26"/>
                <w:szCs w:val="26"/>
              </w:rPr>
            </w:pPr>
            <w:r w:rsidRPr="00C11D54">
              <w:rPr>
                <w:sz w:val="26"/>
                <w:szCs w:val="26"/>
              </w:rPr>
              <w:t>6</w:t>
            </w:r>
          </w:p>
        </w:tc>
        <w:tc>
          <w:tcPr>
            <w:tcW w:w="1323" w:type="dxa"/>
          </w:tcPr>
          <w:p w:rsidR="005B68AF" w:rsidRPr="00C11D54" w:rsidRDefault="00C11D54" w:rsidP="00CA69BE">
            <w:pPr>
              <w:pStyle w:val="a5"/>
              <w:spacing w:before="0" w:beforeAutospacing="0" w:after="0" w:afterAutospacing="0"/>
              <w:jc w:val="center"/>
              <w:rPr>
                <w:sz w:val="26"/>
                <w:szCs w:val="26"/>
              </w:rPr>
            </w:pPr>
            <w:r w:rsidRPr="00C11D54">
              <w:rPr>
                <w:sz w:val="26"/>
                <w:szCs w:val="26"/>
              </w:rPr>
              <w:t>12</w:t>
            </w:r>
          </w:p>
        </w:tc>
        <w:tc>
          <w:tcPr>
            <w:tcW w:w="1297" w:type="dxa"/>
          </w:tcPr>
          <w:p w:rsidR="005B68AF" w:rsidRPr="00C11D54" w:rsidRDefault="00C11D54" w:rsidP="00CA69BE">
            <w:pPr>
              <w:pStyle w:val="a5"/>
              <w:spacing w:before="0" w:beforeAutospacing="0" w:after="0" w:afterAutospacing="0"/>
              <w:jc w:val="center"/>
              <w:rPr>
                <w:sz w:val="26"/>
                <w:szCs w:val="26"/>
              </w:rPr>
            </w:pPr>
            <w:r w:rsidRPr="00C11D54">
              <w:rPr>
                <w:sz w:val="26"/>
                <w:szCs w:val="26"/>
              </w:rPr>
              <w:t>75</w:t>
            </w:r>
          </w:p>
        </w:tc>
      </w:tr>
      <w:tr w:rsidR="005B68AF" w:rsidRPr="00C11D54" w:rsidTr="00CA69BE">
        <w:tc>
          <w:tcPr>
            <w:tcW w:w="817" w:type="dxa"/>
          </w:tcPr>
          <w:p w:rsidR="005B68AF" w:rsidRPr="00C11D54" w:rsidRDefault="005B68AF" w:rsidP="00CA69BE">
            <w:pPr>
              <w:pStyle w:val="a5"/>
              <w:spacing w:before="0" w:beforeAutospacing="0" w:after="0" w:afterAutospacing="0"/>
              <w:jc w:val="center"/>
              <w:rPr>
                <w:sz w:val="26"/>
                <w:szCs w:val="26"/>
              </w:rPr>
            </w:pPr>
            <w:r w:rsidRPr="00C11D54">
              <w:rPr>
                <w:sz w:val="26"/>
                <w:szCs w:val="26"/>
              </w:rPr>
              <w:t>2</w:t>
            </w:r>
          </w:p>
        </w:tc>
        <w:tc>
          <w:tcPr>
            <w:tcW w:w="1296" w:type="dxa"/>
          </w:tcPr>
          <w:p w:rsidR="005B68AF" w:rsidRPr="00C11D54" w:rsidRDefault="005B68AF" w:rsidP="00CA69BE">
            <w:pPr>
              <w:pStyle w:val="a5"/>
              <w:spacing w:before="0" w:beforeAutospacing="0" w:after="0" w:afterAutospacing="0"/>
              <w:jc w:val="center"/>
              <w:rPr>
                <w:sz w:val="26"/>
                <w:szCs w:val="26"/>
              </w:rPr>
            </w:pPr>
            <w:r w:rsidRPr="00C11D54">
              <w:rPr>
                <w:sz w:val="26"/>
                <w:szCs w:val="26"/>
              </w:rPr>
              <w:t>9б</w:t>
            </w:r>
          </w:p>
        </w:tc>
        <w:tc>
          <w:tcPr>
            <w:tcW w:w="1533" w:type="dxa"/>
          </w:tcPr>
          <w:p w:rsidR="005B68AF" w:rsidRPr="00C11D54" w:rsidRDefault="00C11D54" w:rsidP="00CA69BE">
            <w:pPr>
              <w:pStyle w:val="a5"/>
              <w:spacing w:before="0" w:beforeAutospacing="0" w:after="0" w:afterAutospacing="0"/>
              <w:jc w:val="center"/>
              <w:rPr>
                <w:sz w:val="26"/>
                <w:szCs w:val="26"/>
              </w:rPr>
            </w:pPr>
            <w:r>
              <w:rPr>
                <w:sz w:val="26"/>
                <w:szCs w:val="26"/>
              </w:rPr>
              <w:t>2</w:t>
            </w:r>
          </w:p>
        </w:tc>
        <w:tc>
          <w:tcPr>
            <w:tcW w:w="1296" w:type="dxa"/>
          </w:tcPr>
          <w:p w:rsidR="005B68AF" w:rsidRPr="00C11D54" w:rsidRDefault="00C11D54" w:rsidP="00CA69BE">
            <w:pPr>
              <w:pStyle w:val="a5"/>
              <w:spacing w:before="0" w:beforeAutospacing="0" w:after="0" w:afterAutospacing="0"/>
              <w:jc w:val="center"/>
              <w:rPr>
                <w:sz w:val="26"/>
                <w:szCs w:val="26"/>
              </w:rPr>
            </w:pPr>
            <w:r>
              <w:rPr>
                <w:sz w:val="26"/>
                <w:szCs w:val="26"/>
              </w:rPr>
              <w:t>15</w:t>
            </w:r>
          </w:p>
        </w:tc>
        <w:tc>
          <w:tcPr>
            <w:tcW w:w="1355" w:type="dxa"/>
          </w:tcPr>
          <w:p w:rsidR="005B68AF" w:rsidRPr="00C11D54" w:rsidRDefault="00C11D54" w:rsidP="00CA69BE">
            <w:pPr>
              <w:pStyle w:val="a5"/>
              <w:spacing w:before="0" w:beforeAutospacing="0" w:after="0" w:afterAutospacing="0"/>
              <w:jc w:val="center"/>
              <w:rPr>
                <w:sz w:val="26"/>
                <w:szCs w:val="26"/>
              </w:rPr>
            </w:pPr>
            <w:r>
              <w:rPr>
                <w:sz w:val="26"/>
                <w:szCs w:val="26"/>
              </w:rPr>
              <w:t>0</w:t>
            </w:r>
          </w:p>
        </w:tc>
        <w:tc>
          <w:tcPr>
            <w:tcW w:w="1296" w:type="dxa"/>
          </w:tcPr>
          <w:p w:rsidR="005B68AF" w:rsidRPr="00C11D54" w:rsidRDefault="00C11D54" w:rsidP="00CA69BE">
            <w:pPr>
              <w:pStyle w:val="a5"/>
              <w:spacing w:before="0" w:beforeAutospacing="0" w:after="0" w:afterAutospacing="0"/>
              <w:jc w:val="center"/>
              <w:rPr>
                <w:sz w:val="26"/>
                <w:szCs w:val="26"/>
              </w:rPr>
            </w:pPr>
            <w:r>
              <w:rPr>
                <w:sz w:val="26"/>
                <w:szCs w:val="26"/>
              </w:rPr>
              <w:t>0</w:t>
            </w:r>
          </w:p>
        </w:tc>
        <w:tc>
          <w:tcPr>
            <w:tcW w:w="1323" w:type="dxa"/>
          </w:tcPr>
          <w:p w:rsidR="005B68AF" w:rsidRPr="00C11D54" w:rsidRDefault="00C11D54" w:rsidP="00CA69BE">
            <w:pPr>
              <w:pStyle w:val="a5"/>
              <w:spacing w:before="0" w:beforeAutospacing="0" w:after="0" w:afterAutospacing="0"/>
              <w:jc w:val="center"/>
              <w:rPr>
                <w:sz w:val="26"/>
                <w:szCs w:val="26"/>
              </w:rPr>
            </w:pPr>
            <w:r>
              <w:rPr>
                <w:sz w:val="26"/>
                <w:szCs w:val="26"/>
              </w:rPr>
              <w:t>11</w:t>
            </w:r>
          </w:p>
        </w:tc>
        <w:tc>
          <w:tcPr>
            <w:tcW w:w="1297" w:type="dxa"/>
          </w:tcPr>
          <w:p w:rsidR="005B68AF" w:rsidRPr="00C11D54" w:rsidRDefault="00C11D54" w:rsidP="00CA69BE">
            <w:pPr>
              <w:pStyle w:val="a5"/>
              <w:spacing w:before="0" w:beforeAutospacing="0" w:after="0" w:afterAutospacing="0"/>
              <w:jc w:val="center"/>
              <w:rPr>
                <w:sz w:val="26"/>
                <w:szCs w:val="26"/>
              </w:rPr>
            </w:pPr>
            <w:r>
              <w:rPr>
                <w:sz w:val="26"/>
                <w:szCs w:val="26"/>
              </w:rPr>
              <w:t>85</w:t>
            </w:r>
          </w:p>
        </w:tc>
      </w:tr>
      <w:tr w:rsidR="005B68AF" w:rsidRPr="00E65467" w:rsidTr="00CA69BE">
        <w:tc>
          <w:tcPr>
            <w:tcW w:w="817" w:type="dxa"/>
          </w:tcPr>
          <w:p w:rsidR="005B68AF" w:rsidRPr="00C11D54" w:rsidRDefault="005B68AF" w:rsidP="00CA69BE">
            <w:pPr>
              <w:pStyle w:val="a5"/>
              <w:spacing w:before="0" w:beforeAutospacing="0" w:after="0" w:afterAutospacing="0"/>
              <w:jc w:val="center"/>
              <w:rPr>
                <w:sz w:val="26"/>
                <w:szCs w:val="26"/>
              </w:rPr>
            </w:pPr>
            <w:r w:rsidRPr="00C11D54">
              <w:rPr>
                <w:sz w:val="26"/>
                <w:szCs w:val="26"/>
              </w:rPr>
              <w:t>3</w:t>
            </w:r>
          </w:p>
        </w:tc>
        <w:tc>
          <w:tcPr>
            <w:tcW w:w="1296" w:type="dxa"/>
          </w:tcPr>
          <w:p w:rsidR="005B68AF" w:rsidRPr="00C11D54" w:rsidRDefault="005B68AF" w:rsidP="00CA69BE">
            <w:pPr>
              <w:pStyle w:val="a5"/>
              <w:spacing w:before="0" w:beforeAutospacing="0" w:after="0" w:afterAutospacing="0"/>
              <w:jc w:val="center"/>
              <w:rPr>
                <w:sz w:val="26"/>
                <w:szCs w:val="26"/>
              </w:rPr>
            </w:pPr>
            <w:r w:rsidRPr="00C11D54">
              <w:rPr>
                <w:sz w:val="26"/>
                <w:szCs w:val="26"/>
              </w:rPr>
              <w:t>23</w:t>
            </w:r>
          </w:p>
        </w:tc>
        <w:tc>
          <w:tcPr>
            <w:tcW w:w="1533" w:type="dxa"/>
          </w:tcPr>
          <w:p w:rsidR="005B68AF" w:rsidRPr="00C11D54" w:rsidRDefault="00C11D54" w:rsidP="00CA69BE">
            <w:pPr>
              <w:pStyle w:val="a5"/>
              <w:spacing w:before="0" w:beforeAutospacing="0" w:after="0" w:afterAutospacing="0"/>
              <w:jc w:val="center"/>
              <w:rPr>
                <w:sz w:val="26"/>
                <w:szCs w:val="26"/>
              </w:rPr>
            </w:pPr>
            <w:r>
              <w:rPr>
                <w:sz w:val="26"/>
                <w:szCs w:val="26"/>
              </w:rPr>
              <w:t>5</w:t>
            </w:r>
          </w:p>
        </w:tc>
        <w:tc>
          <w:tcPr>
            <w:tcW w:w="1296" w:type="dxa"/>
          </w:tcPr>
          <w:p w:rsidR="005B68AF" w:rsidRPr="00C11D54" w:rsidRDefault="00C11D54" w:rsidP="00CA69BE">
            <w:pPr>
              <w:pStyle w:val="a5"/>
              <w:spacing w:before="0" w:beforeAutospacing="0" w:after="0" w:afterAutospacing="0"/>
              <w:jc w:val="center"/>
              <w:rPr>
                <w:sz w:val="26"/>
                <w:szCs w:val="26"/>
              </w:rPr>
            </w:pPr>
            <w:r>
              <w:rPr>
                <w:sz w:val="26"/>
                <w:szCs w:val="26"/>
              </w:rPr>
              <w:t>17</w:t>
            </w:r>
          </w:p>
        </w:tc>
        <w:tc>
          <w:tcPr>
            <w:tcW w:w="1355" w:type="dxa"/>
          </w:tcPr>
          <w:p w:rsidR="005B68AF" w:rsidRPr="00C11D54" w:rsidRDefault="00C11D54" w:rsidP="00CA69BE">
            <w:pPr>
              <w:pStyle w:val="a5"/>
              <w:spacing w:before="0" w:beforeAutospacing="0" w:after="0" w:afterAutospacing="0"/>
              <w:jc w:val="center"/>
              <w:rPr>
                <w:sz w:val="26"/>
                <w:szCs w:val="26"/>
              </w:rPr>
            </w:pPr>
            <w:r>
              <w:rPr>
                <w:sz w:val="26"/>
                <w:szCs w:val="26"/>
              </w:rPr>
              <w:t>1</w:t>
            </w:r>
          </w:p>
        </w:tc>
        <w:tc>
          <w:tcPr>
            <w:tcW w:w="1296" w:type="dxa"/>
          </w:tcPr>
          <w:p w:rsidR="005B68AF" w:rsidRPr="00C11D54" w:rsidRDefault="00C11D54" w:rsidP="00CA69BE">
            <w:pPr>
              <w:pStyle w:val="a5"/>
              <w:spacing w:before="0" w:beforeAutospacing="0" w:after="0" w:afterAutospacing="0"/>
              <w:jc w:val="center"/>
              <w:rPr>
                <w:sz w:val="26"/>
                <w:szCs w:val="26"/>
              </w:rPr>
            </w:pPr>
            <w:r>
              <w:rPr>
                <w:sz w:val="26"/>
                <w:szCs w:val="26"/>
              </w:rPr>
              <w:t>3</w:t>
            </w:r>
          </w:p>
        </w:tc>
        <w:tc>
          <w:tcPr>
            <w:tcW w:w="1323" w:type="dxa"/>
          </w:tcPr>
          <w:p w:rsidR="005B68AF" w:rsidRPr="00C11D54" w:rsidRDefault="00C11D54" w:rsidP="00CA69BE">
            <w:pPr>
              <w:pStyle w:val="a5"/>
              <w:spacing w:before="0" w:beforeAutospacing="0" w:after="0" w:afterAutospacing="0"/>
              <w:jc w:val="center"/>
              <w:rPr>
                <w:sz w:val="26"/>
                <w:szCs w:val="26"/>
              </w:rPr>
            </w:pPr>
            <w:r>
              <w:rPr>
                <w:sz w:val="26"/>
                <w:szCs w:val="26"/>
              </w:rPr>
              <w:t>23</w:t>
            </w:r>
          </w:p>
        </w:tc>
        <w:tc>
          <w:tcPr>
            <w:tcW w:w="1297" w:type="dxa"/>
          </w:tcPr>
          <w:p w:rsidR="005B68AF" w:rsidRPr="00C11D54" w:rsidRDefault="00C11D54" w:rsidP="00CA69BE">
            <w:pPr>
              <w:pStyle w:val="a5"/>
              <w:spacing w:before="0" w:beforeAutospacing="0" w:after="0" w:afterAutospacing="0"/>
              <w:jc w:val="center"/>
              <w:rPr>
                <w:sz w:val="26"/>
                <w:szCs w:val="26"/>
              </w:rPr>
            </w:pPr>
            <w:r>
              <w:rPr>
                <w:sz w:val="26"/>
                <w:szCs w:val="26"/>
              </w:rPr>
              <w:t>79</w:t>
            </w:r>
          </w:p>
        </w:tc>
      </w:tr>
    </w:tbl>
    <w:p w:rsidR="005B68AF" w:rsidRPr="00E65467" w:rsidRDefault="005B68AF" w:rsidP="005B68AF">
      <w:pPr>
        <w:pStyle w:val="Default"/>
        <w:ind w:firstLine="708"/>
        <w:jc w:val="both"/>
        <w:rPr>
          <w:color w:val="auto"/>
          <w:sz w:val="28"/>
          <w:szCs w:val="28"/>
          <w:highlight w:val="yellow"/>
        </w:rPr>
      </w:pPr>
    </w:p>
    <w:p w:rsidR="005B68AF" w:rsidRPr="004B1A37" w:rsidRDefault="005B68AF" w:rsidP="005B68AF">
      <w:pPr>
        <w:pStyle w:val="Default"/>
        <w:ind w:firstLine="708"/>
        <w:jc w:val="both"/>
        <w:rPr>
          <w:rStyle w:val="c6"/>
          <w:sz w:val="28"/>
          <w:szCs w:val="28"/>
        </w:rPr>
      </w:pPr>
      <w:r w:rsidRPr="004B1A37">
        <w:rPr>
          <w:color w:val="auto"/>
          <w:sz w:val="28"/>
          <w:szCs w:val="28"/>
        </w:rPr>
        <w:t xml:space="preserve">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материала с целью подготовки к ОГЭ. Проводить диагностические работы, получаемые через систему </w:t>
      </w:r>
      <w:proofErr w:type="spellStart"/>
      <w:r w:rsidRPr="004B1A37">
        <w:rPr>
          <w:color w:val="auto"/>
          <w:sz w:val="28"/>
          <w:szCs w:val="28"/>
        </w:rPr>
        <w:t>Статград</w:t>
      </w:r>
      <w:proofErr w:type="spellEnd"/>
      <w:r w:rsidRPr="004B1A37">
        <w:rPr>
          <w:color w:val="auto"/>
          <w:sz w:val="28"/>
          <w:szCs w:val="28"/>
        </w:rPr>
        <w:t xml:space="preserve">, в условиях близких к реальным экзаменам. </w:t>
      </w:r>
      <w:r w:rsidRPr="004B1A37">
        <w:rPr>
          <w:rStyle w:val="c6"/>
          <w:sz w:val="28"/>
          <w:szCs w:val="28"/>
        </w:rPr>
        <w:t>Каждому учителю при подготовке учащихся к экзамену необходимо:</w:t>
      </w:r>
    </w:p>
    <w:p w:rsidR="005A2B99" w:rsidRPr="005A2B99" w:rsidRDefault="005A2B99" w:rsidP="00152AC5">
      <w:pPr>
        <w:pStyle w:val="Default"/>
        <w:ind w:firstLine="709"/>
        <w:jc w:val="both"/>
        <w:rPr>
          <w:color w:val="auto"/>
          <w:sz w:val="28"/>
          <w:szCs w:val="28"/>
        </w:rPr>
      </w:pPr>
      <w:r w:rsidRPr="005A2B99">
        <w:rPr>
          <w:color w:val="auto"/>
          <w:sz w:val="28"/>
          <w:szCs w:val="28"/>
        </w:rPr>
        <w:t>Особое внимание при подготовке следует уделить заданиям второй части.</w:t>
      </w:r>
      <w:r w:rsidR="00152AC5">
        <w:rPr>
          <w:color w:val="auto"/>
          <w:sz w:val="28"/>
          <w:szCs w:val="28"/>
        </w:rPr>
        <w:t xml:space="preserve"> </w:t>
      </w:r>
      <w:r w:rsidRPr="005A2B99">
        <w:rPr>
          <w:color w:val="auto"/>
          <w:sz w:val="28"/>
          <w:szCs w:val="28"/>
        </w:rPr>
        <w:t>В 11 задании в текстовом документе с помощью встроенных средств нужно найти ответ на поставленный вопрос – чаще всего это имя героя литературного произведения, фамилия или город. </w:t>
      </w:r>
      <w:r w:rsidR="00152AC5">
        <w:rPr>
          <w:sz w:val="28"/>
          <w:szCs w:val="28"/>
        </w:rPr>
        <w:t xml:space="preserve"> </w:t>
      </w:r>
      <w:r w:rsidRPr="005A2B99">
        <w:rPr>
          <w:color w:val="auto"/>
          <w:sz w:val="28"/>
          <w:szCs w:val="28"/>
        </w:rPr>
        <w:t>Для выполнения 12 задания нужно уметь осуществлять поиск и подсчёт количества и информационного объёма файлов, отобранных по некоторому условию. </w:t>
      </w:r>
      <w:r w:rsidR="00152AC5">
        <w:rPr>
          <w:sz w:val="28"/>
          <w:szCs w:val="28"/>
        </w:rPr>
        <w:t xml:space="preserve"> </w:t>
      </w:r>
      <w:r w:rsidRPr="005A2B99">
        <w:rPr>
          <w:color w:val="auto"/>
          <w:sz w:val="28"/>
          <w:szCs w:val="28"/>
        </w:rPr>
        <w:t xml:space="preserve">Ответы на задания 11 и 12 записываются в </w:t>
      </w:r>
      <w:r w:rsidRPr="005A2B99">
        <w:rPr>
          <w:color w:val="auto"/>
          <w:sz w:val="28"/>
          <w:szCs w:val="28"/>
        </w:rPr>
        <w:lastRenderedPageBreak/>
        <w:t>бланк ответов № 1.</w:t>
      </w:r>
      <w:r w:rsidR="00152AC5">
        <w:rPr>
          <w:sz w:val="28"/>
          <w:szCs w:val="28"/>
        </w:rPr>
        <w:t xml:space="preserve"> </w:t>
      </w:r>
      <w:r w:rsidRPr="005A2B99">
        <w:rPr>
          <w:color w:val="auto"/>
          <w:sz w:val="28"/>
          <w:szCs w:val="28"/>
        </w:rPr>
        <w:t>В 13 задании нужно выполнить одно (!) задание из двух – создать презентацию по заданным критериям или текстовый документ, содержащий текст, таблицу и формулы. Результатом служит файл – презентация или текстовый документ.</w:t>
      </w:r>
      <w:r w:rsidR="00152AC5">
        <w:rPr>
          <w:sz w:val="28"/>
          <w:szCs w:val="28"/>
        </w:rPr>
        <w:t xml:space="preserve"> </w:t>
      </w:r>
      <w:r w:rsidRPr="005A2B99">
        <w:rPr>
          <w:color w:val="auto"/>
          <w:sz w:val="28"/>
          <w:szCs w:val="28"/>
        </w:rPr>
        <w:t>В 14 задании требуется обработать массив данных с помощью электронной таблицы – ответить на два вопроса (для этого можно использовать встроенные функции, формулы, сортировку и фильтрацию данных) и построить диаграмму. Результат выполнения сохраняется в файл.</w:t>
      </w:r>
      <w:r w:rsidR="00152AC5">
        <w:rPr>
          <w:sz w:val="28"/>
          <w:szCs w:val="28"/>
        </w:rPr>
        <w:t xml:space="preserve"> </w:t>
      </w:r>
      <w:r w:rsidRPr="005A2B99">
        <w:rPr>
          <w:color w:val="auto"/>
          <w:sz w:val="28"/>
          <w:szCs w:val="28"/>
        </w:rPr>
        <w:t>В 15 задании предлагается выполнить одно (!) из двух заданий – составить программу для исполнителя Робота или программу на языке программирования (Бейсик, Паскаль, Питон). Если учащийся владеет языками программирования, то вполне может справиться с заданием 15.2. Если же имеются трудности, то лучше выбрать задание 15.1. В таком случае нужно внимательно прочесть пояснительную часть к данному заданию – в ней содержится вся необходимая информация о командах, выполняемых Роботом, и о правилах записи этих команд. Кроме того, программа для исполнителя Робота записывается на русском языке, что несомненно упрощает выполнение задания. </w:t>
      </w:r>
      <w:r w:rsidR="00152AC5">
        <w:rPr>
          <w:sz w:val="28"/>
          <w:szCs w:val="28"/>
        </w:rPr>
        <w:t xml:space="preserve"> </w:t>
      </w:r>
      <w:r w:rsidRPr="005A2B99">
        <w:rPr>
          <w:color w:val="auto"/>
          <w:sz w:val="28"/>
          <w:szCs w:val="28"/>
        </w:rPr>
        <w:t>При выполнении как первой, так и второй части работы, целесообразно контролировать время, затраченное на выполнение каждого задания и всей работы в целом.</w:t>
      </w:r>
    </w:p>
    <w:p w:rsidR="002C4E0A" w:rsidRDefault="002C4E0A" w:rsidP="002C4E0A">
      <w:pPr>
        <w:pStyle w:val="Default"/>
        <w:jc w:val="center"/>
        <w:rPr>
          <w:b/>
          <w:color w:val="auto"/>
          <w:sz w:val="26"/>
          <w:szCs w:val="26"/>
          <w:u w:val="single"/>
        </w:rPr>
      </w:pPr>
      <w:r>
        <w:rPr>
          <w:b/>
          <w:color w:val="auto"/>
          <w:sz w:val="26"/>
          <w:szCs w:val="26"/>
          <w:u w:val="single"/>
        </w:rPr>
        <w:t>ЛИТЕРАТУРА</w:t>
      </w:r>
    </w:p>
    <w:p w:rsidR="002C4E0A" w:rsidRPr="005109B7" w:rsidRDefault="002C4E0A" w:rsidP="002C4E0A">
      <w:pPr>
        <w:pStyle w:val="a3"/>
        <w:ind w:firstLine="709"/>
        <w:rPr>
          <w:sz w:val="26"/>
          <w:szCs w:val="26"/>
        </w:rPr>
      </w:pPr>
      <w:r>
        <w:rPr>
          <w:sz w:val="26"/>
          <w:szCs w:val="26"/>
        </w:rPr>
        <w:t xml:space="preserve">В экзаменационной работе по литературе </w:t>
      </w:r>
      <w:r w:rsidRPr="005109B7">
        <w:rPr>
          <w:sz w:val="26"/>
          <w:szCs w:val="26"/>
        </w:rPr>
        <w:t xml:space="preserve">в 9-х классах в </w:t>
      </w:r>
      <w:r>
        <w:rPr>
          <w:sz w:val="26"/>
          <w:szCs w:val="26"/>
        </w:rPr>
        <w:t xml:space="preserve">форме ОГЭ приняли участие 4 </w:t>
      </w:r>
      <w:r w:rsidRPr="005109B7">
        <w:rPr>
          <w:sz w:val="26"/>
          <w:szCs w:val="26"/>
        </w:rPr>
        <w:t>учащихся</w:t>
      </w:r>
      <w:r>
        <w:rPr>
          <w:sz w:val="26"/>
          <w:szCs w:val="26"/>
        </w:rPr>
        <w:t xml:space="preserve"> из 48</w:t>
      </w:r>
      <w:r w:rsidRPr="005109B7">
        <w:rPr>
          <w:sz w:val="26"/>
          <w:szCs w:val="26"/>
        </w:rPr>
        <w:t>, что с</w:t>
      </w:r>
      <w:r>
        <w:rPr>
          <w:sz w:val="26"/>
          <w:szCs w:val="26"/>
        </w:rPr>
        <w:t>оставило 8,3</w:t>
      </w:r>
      <w:r w:rsidRPr="005109B7">
        <w:rPr>
          <w:sz w:val="26"/>
          <w:szCs w:val="26"/>
        </w:rPr>
        <w:t xml:space="preserve">%. </w:t>
      </w:r>
      <w:r w:rsidRPr="002C4E0A">
        <w:rPr>
          <w:sz w:val="26"/>
          <w:szCs w:val="26"/>
        </w:rPr>
        <w:t>Абсолютная успеваемость составляет 100%. Качестве</w:t>
      </w:r>
      <w:r>
        <w:rPr>
          <w:sz w:val="26"/>
          <w:szCs w:val="26"/>
        </w:rPr>
        <w:t>нная успеваемость составляет- 100</w:t>
      </w:r>
      <w:r w:rsidRPr="002C4E0A">
        <w:rPr>
          <w:sz w:val="26"/>
          <w:szCs w:val="26"/>
        </w:rPr>
        <w:t xml:space="preserve"> %, средний бал – 4.</w:t>
      </w:r>
    </w:p>
    <w:p w:rsidR="002C4E0A" w:rsidRPr="005109B7" w:rsidRDefault="002C4E0A" w:rsidP="002C4E0A">
      <w:pPr>
        <w:pStyle w:val="a3"/>
        <w:rPr>
          <w:sz w:val="26"/>
          <w:szCs w:val="26"/>
        </w:rPr>
      </w:pPr>
    </w:p>
    <w:tbl>
      <w:tblPr>
        <w:tblpPr w:leftFromText="180" w:rightFromText="180" w:vertAnchor="text" w:horzAnchor="margin" w:tblpXSpec="center" w:tblpY="73"/>
        <w:tblW w:w="5000" w:type="pct"/>
        <w:tblLook w:val="04A0" w:firstRow="1" w:lastRow="0" w:firstColumn="1" w:lastColumn="0" w:noHBand="0" w:noVBand="1"/>
      </w:tblPr>
      <w:tblGrid>
        <w:gridCol w:w="2276"/>
        <w:gridCol w:w="1069"/>
        <w:gridCol w:w="968"/>
        <w:gridCol w:w="968"/>
        <w:gridCol w:w="968"/>
        <w:gridCol w:w="968"/>
        <w:gridCol w:w="1802"/>
        <w:gridCol w:w="1350"/>
      </w:tblGrid>
      <w:tr w:rsidR="002C4E0A" w:rsidRPr="002614F0" w:rsidTr="00AA3F96">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2C4E0A" w:rsidRPr="00C571A2" w:rsidRDefault="002C4E0A" w:rsidP="00AA3F96">
            <w:pPr>
              <w:jc w:val="center"/>
              <w:rPr>
                <w:b/>
                <w:bCs/>
                <w:color w:val="FF0000"/>
                <w:sz w:val="26"/>
                <w:szCs w:val="26"/>
              </w:rPr>
            </w:pPr>
            <w:r w:rsidRPr="00C571A2">
              <w:rPr>
                <w:b/>
                <w:bCs/>
                <w:color w:val="FF0000"/>
                <w:sz w:val="26"/>
                <w:szCs w:val="26"/>
              </w:rPr>
              <w:t>Анализ успева</w:t>
            </w:r>
            <w:r>
              <w:rPr>
                <w:b/>
                <w:bCs/>
                <w:color w:val="FF0000"/>
                <w:sz w:val="26"/>
                <w:szCs w:val="26"/>
              </w:rPr>
              <w:t>емости за экзамен по литературе</w:t>
            </w:r>
          </w:p>
          <w:p w:rsidR="002C4E0A" w:rsidRPr="002614F0" w:rsidRDefault="002C4E0A" w:rsidP="00AA3F96">
            <w:pPr>
              <w:jc w:val="center"/>
              <w:rPr>
                <w:b/>
                <w:bCs/>
                <w:sz w:val="26"/>
                <w:szCs w:val="26"/>
                <w:highlight w:val="yellow"/>
              </w:rPr>
            </w:pPr>
          </w:p>
        </w:tc>
      </w:tr>
      <w:tr w:rsidR="002C4E0A" w:rsidRPr="002614F0" w:rsidTr="00AA3F96">
        <w:trPr>
          <w:trHeight w:val="352"/>
        </w:trPr>
        <w:tc>
          <w:tcPr>
            <w:tcW w:w="1097" w:type="pct"/>
            <w:tcBorders>
              <w:top w:val="nil"/>
              <w:left w:val="single" w:sz="8" w:space="0" w:color="auto"/>
              <w:bottom w:val="single" w:sz="4" w:space="0" w:color="auto"/>
              <w:right w:val="single" w:sz="4" w:space="0" w:color="auto"/>
            </w:tcBorders>
            <w:noWrap/>
            <w:vAlign w:val="bottom"/>
          </w:tcPr>
          <w:p w:rsidR="002C4E0A" w:rsidRPr="002614F0" w:rsidRDefault="002C4E0A" w:rsidP="00AA3F96">
            <w:pPr>
              <w:jc w:val="both"/>
              <w:rPr>
                <w:sz w:val="26"/>
                <w:szCs w:val="26"/>
                <w:highlight w:val="yellow"/>
              </w:rPr>
            </w:pPr>
          </w:p>
        </w:tc>
        <w:tc>
          <w:tcPr>
            <w:tcW w:w="515" w:type="pct"/>
            <w:tcBorders>
              <w:top w:val="nil"/>
              <w:left w:val="nil"/>
              <w:bottom w:val="single" w:sz="4" w:space="0" w:color="auto"/>
              <w:right w:val="single" w:sz="4" w:space="0" w:color="auto"/>
            </w:tcBorders>
            <w:noWrap/>
            <w:vAlign w:val="bottom"/>
          </w:tcPr>
          <w:p w:rsidR="002C4E0A" w:rsidRPr="00C571A2" w:rsidRDefault="002C4E0A" w:rsidP="00AA3F96">
            <w:pPr>
              <w:jc w:val="both"/>
              <w:rPr>
                <w:sz w:val="26"/>
                <w:szCs w:val="26"/>
              </w:rPr>
            </w:pPr>
          </w:p>
        </w:tc>
        <w:tc>
          <w:tcPr>
            <w:tcW w:w="467" w:type="pct"/>
            <w:tcBorders>
              <w:top w:val="nil"/>
              <w:left w:val="nil"/>
              <w:bottom w:val="single" w:sz="4" w:space="0" w:color="auto"/>
              <w:right w:val="single" w:sz="4" w:space="0" w:color="auto"/>
            </w:tcBorders>
            <w:noWrap/>
            <w:vAlign w:val="bottom"/>
          </w:tcPr>
          <w:p w:rsidR="002C4E0A" w:rsidRPr="002C4E0A" w:rsidRDefault="002C4E0A" w:rsidP="00AA3F96">
            <w:pPr>
              <w:jc w:val="center"/>
              <w:rPr>
                <w:sz w:val="26"/>
                <w:szCs w:val="26"/>
              </w:rPr>
            </w:pPr>
            <w:r w:rsidRPr="002C4E0A">
              <w:rPr>
                <w:sz w:val="26"/>
                <w:szCs w:val="26"/>
              </w:rPr>
              <w:t>"5"</w:t>
            </w:r>
          </w:p>
        </w:tc>
        <w:tc>
          <w:tcPr>
            <w:tcW w:w="467" w:type="pct"/>
            <w:tcBorders>
              <w:top w:val="nil"/>
              <w:left w:val="nil"/>
              <w:bottom w:val="single" w:sz="4" w:space="0" w:color="auto"/>
              <w:right w:val="single" w:sz="4" w:space="0" w:color="auto"/>
            </w:tcBorders>
            <w:noWrap/>
            <w:vAlign w:val="bottom"/>
          </w:tcPr>
          <w:p w:rsidR="002C4E0A" w:rsidRPr="002C4E0A" w:rsidRDefault="002C4E0A" w:rsidP="00AA3F96">
            <w:pPr>
              <w:jc w:val="center"/>
              <w:rPr>
                <w:sz w:val="26"/>
                <w:szCs w:val="26"/>
              </w:rPr>
            </w:pPr>
            <w:r w:rsidRPr="002C4E0A">
              <w:rPr>
                <w:sz w:val="26"/>
                <w:szCs w:val="26"/>
              </w:rPr>
              <w:t>"4"</w:t>
            </w:r>
          </w:p>
        </w:tc>
        <w:tc>
          <w:tcPr>
            <w:tcW w:w="467" w:type="pct"/>
            <w:tcBorders>
              <w:top w:val="nil"/>
              <w:left w:val="nil"/>
              <w:bottom w:val="single" w:sz="4" w:space="0" w:color="auto"/>
              <w:right w:val="single" w:sz="4" w:space="0" w:color="auto"/>
            </w:tcBorders>
            <w:noWrap/>
            <w:vAlign w:val="bottom"/>
          </w:tcPr>
          <w:p w:rsidR="002C4E0A" w:rsidRPr="002C4E0A" w:rsidRDefault="002C4E0A" w:rsidP="00AA3F96">
            <w:pPr>
              <w:jc w:val="center"/>
              <w:rPr>
                <w:sz w:val="26"/>
                <w:szCs w:val="26"/>
              </w:rPr>
            </w:pPr>
            <w:r w:rsidRPr="002C4E0A">
              <w:rPr>
                <w:sz w:val="26"/>
                <w:szCs w:val="26"/>
              </w:rPr>
              <w:t>"3"</w:t>
            </w:r>
          </w:p>
        </w:tc>
        <w:tc>
          <w:tcPr>
            <w:tcW w:w="467" w:type="pct"/>
            <w:tcBorders>
              <w:top w:val="nil"/>
              <w:left w:val="nil"/>
              <w:bottom w:val="single" w:sz="4" w:space="0" w:color="auto"/>
              <w:right w:val="single" w:sz="4" w:space="0" w:color="auto"/>
            </w:tcBorders>
            <w:noWrap/>
            <w:vAlign w:val="bottom"/>
          </w:tcPr>
          <w:p w:rsidR="002C4E0A" w:rsidRPr="002C4E0A" w:rsidRDefault="002C4E0A" w:rsidP="00AA3F96">
            <w:pPr>
              <w:jc w:val="center"/>
              <w:rPr>
                <w:sz w:val="26"/>
                <w:szCs w:val="26"/>
              </w:rPr>
            </w:pPr>
            <w:r w:rsidRPr="002C4E0A">
              <w:rPr>
                <w:sz w:val="26"/>
                <w:szCs w:val="26"/>
              </w:rPr>
              <w:t>"2"</w:t>
            </w:r>
          </w:p>
        </w:tc>
        <w:tc>
          <w:tcPr>
            <w:tcW w:w="869" w:type="pct"/>
            <w:tcBorders>
              <w:top w:val="nil"/>
              <w:left w:val="nil"/>
              <w:bottom w:val="single" w:sz="4" w:space="0" w:color="auto"/>
              <w:right w:val="single" w:sz="4" w:space="0" w:color="auto"/>
            </w:tcBorders>
            <w:vAlign w:val="bottom"/>
          </w:tcPr>
          <w:p w:rsidR="002C4E0A" w:rsidRPr="002C4E0A" w:rsidRDefault="002C4E0A" w:rsidP="00AA3F96">
            <w:pPr>
              <w:jc w:val="center"/>
              <w:rPr>
                <w:sz w:val="26"/>
                <w:szCs w:val="26"/>
              </w:rPr>
            </w:pPr>
            <w:r w:rsidRPr="002C4E0A">
              <w:rPr>
                <w:sz w:val="26"/>
                <w:szCs w:val="26"/>
              </w:rPr>
              <w:t>Качество</w:t>
            </w:r>
          </w:p>
          <w:p w:rsidR="002C4E0A" w:rsidRPr="002C4E0A" w:rsidRDefault="002C4E0A" w:rsidP="00AA3F96">
            <w:pPr>
              <w:jc w:val="center"/>
              <w:rPr>
                <w:sz w:val="26"/>
                <w:szCs w:val="26"/>
              </w:rPr>
            </w:pPr>
            <w:r w:rsidRPr="002C4E0A">
              <w:rPr>
                <w:sz w:val="26"/>
                <w:szCs w:val="26"/>
              </w:rPr>
              <w:t>успеваемости</w:t>
            </w:r>
          </w:p>
        </w:tc>
        <w:tc>
          <w:tcPr>
            <w:tcW w:w="652" w:type="pct"/>
            <w:tcBorders>
              <w:top w:val="nil"/>
              <w:left w:val="nil"/>
              <w:bottom w:val="single" w:sz="4" w:space="0" w:color="auto"/>
              <w:right w:val="single" w:sz="8" w:space="0" w:color="auto"/>
            </w:tcBorders>
            <w:noWrap/>
            <w:vAlign w:val="bottom"/>
          </w:tcPr>
          <w:p w:rsidR="002C4E0A" w:rsidRPr="002C4E0A" w:rsidRDefault="002C4E0A" w:rsidP="00AA3F96">
            <w:pPr>
              <w:jc w:val="center"/>
              <w:rPr>
                <w:sz w:val="26"/>
                <w:szCs w:val="26"/>
              </w:rPr>
            </w:pPr>
            <w:r w:rsidRPr="002C4E0A">
              <w:rPr>
                <w:sz w:val="26"/>
                <w:szCs w:val="26"/>
              </w:rPr>
              <w:t>СОУ</w:t>
            </w:r>
          </w:p>
        </w:tc>
      </w:tr>
      <w:tr w:rsidR="002C4E0A" w:rsidRPr="002614F0" w:rsidTr="00AA3F96">
        <w:trPr>
          <w:trHeight w:val="300"/>
        </w:trPr>
        <w:tc>
          <w:tcPr>
            <w:tcW w:w="1097" w:type="pct"/>
            <w:tcBorders>
              <w:top w:val="nil"/>
              <w:left w:val="single" w:sz="8" w:space="0" w:color="auto"/>
              <w:bottom w:val="single" w:sz="4" w:space="0" w:color="auto"/>
              <w:right w:val="single" w:sz="4" w:space="0" w:color="auto"/>
            </w:tcBorders>
            <w:noWrap/>
            <w:vAlign w:val="bottom"/>
          </w:tcPr>
          <w:p w:rsidR="002C4E0A" w:rsidRPr="00C571A2" w:rsidRDefault="002C4E0A" w:rsidP="00AA3F96">
            <w:pPr>
              <w:jc w:val="both"/>
              <w:rPr>
                <w:color w:val="000000"/>
                <w:sz w:val="26"/>
                <w:szCs w:val="26"/>
              </w:rPr>
            </w:pPr>
            <w:r w:rsidRPr="00C571A2">
              <w:rPr>
                <w:color w:val="000000"/>
                <w:sz w:val="26"/>
                <w:szCs w:val="26"/>
              </w:rPr>
              <w:t>9А</w:t>
            </w:r>
          </w:p>
        </w:tc>
        <w:tc>
          <w:tcPr>
            <w:tcW w:w="515" w:type="pct"/>
            <w:tcBorders>
              <w:top w:val="nil"/>
              <w:left w:val="nil"/>
              <w:bottom w:val="single" w:sz="4" w:space="0" w:color="auto"/>
              <w:right w:val="single" w:sz="4" w:space="0" w:color="auto"/>
            </w:tcBorders>
            <w:noWrap/>
            <w:vAlign w:val="bottom"/>
          </w:tcPr>
          <w:p w:rsidR="002C4E0A" w:rsidRPr="00C571A2" w:rsidRDefault="002C4E0A" w:rsidP="00AA3F96">
            <w:pPr>
              <w:jc w:val="center"/>
              <w:rPr>
                <w:color w:val="000000"/>
                <w:sz w:val="26"/>
                <w:szCs w:val="26"/>
              </w:rPr>
            </w:pPr>
            <w:r>
              <w:rPr>
                <w:color w:val="000000"/>
                <w:sz w:val="26"/>
                <w:szCs w:val="26"/>
              </w:rPr>
              <w:t>3</w:t>
            </w:r>
          </w:p>
        </w:tc>
        <w:tc>
          <w:tcPr>
            <w:tcW w:w="467" w:type="pct"/>
            <w:tcBorders>
              <w:top w:val="nil"/>
              <w:left w:val="nil"/>
              <w:bottom w:val="single" w:sz="4" w:space="0" w:color="auto"/>
              <w:right w:val="single" w:sz="4" w:space="0" w:color="auto"/>
            </w:tcBorders>
            <w:noWrap/>
            <w:vAlign w:val="bottom"/>
          </w:tcPr>
          <w:p w:rsidR="002C4E0A" w:rsidRPr="002C4E0A" w:rsidRDefault="002C4E0A" w:rsidP="00AA3F9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2C4E0A" w:rsidRPr="002C4E0A" w:rsidRDefault="002C4E0A" w:rsidP="00AA3F96">
            <w:pPr>
              <w:jc w:val="center"/>
              <w:rPr>
                <w:color w:val="000000"/>
                <w:sz w:val="26"/>
                <w:szCs w:val="26"/>
              </w:rPr>
            </w:pPr>
            <w:r>
              <w:rPr>
                <w:color w:val="000000"/>
                <w:sz w:val="26"/>
                <w:szCs w:val="26"/>
              </w:rPr>
              <w:t>2</w:t>
            </w:r>
          </w:p>
        </w:tc>
        <w:tc>
          <w:tcPr>
            <w:tcW w:w="467" w:type="pct"/>
            <w:tcBorders>
              <w:top w:val="nil"/>
              <w:left w:val="nil"/>
              <w:bottom w:val="single" w:sz="4" w:space="0" w:color="auto"/>
              <w:right w:val="single" w:sz="4" w:space="0" w:color="auto"/>
            </w:tcBorders>
            <w:noWrap/>
            <w:vAlign w:val="bottom"/>
          </w:tcPr>
          <w:p w:rsidR="002C4E0A" w:rsidRPr="002C4E0A" w:rsidRDefault="002C4E0A" w:rsidP="00AA3F96">
            <w:pPr>
              <w:jc w:val="center"/>
              <w:rPr>
                <w:color w:val="000000"/>
                <w:sz w:val="26"/>
                <w:szCs w:val="26"/>
              </w:rPr>
            </w:pPr>
            <w:r>
              <w:rPr>
                <w:color w:val="000000"/>
                <w:sz w:val="26"/>
                <w:szCs w:val="26"/>
              </w:rPr>
              <w:t>0</w:t>
            </w:r>
          </w:p>
        </w:tc>
        <w:tc>
          <w:tcPr>
            <w:tcW w:w="467" w:type="pct"/>
            <w:tcBorders>
              <w:top w:val="nil"/>
              <w:left w:val="nil"/>
              <w:bottom w:val="single" w:sz="4" w:space="0" w:color="auto"/>
              <w:right w:val="single" w:sz="4" w:space="0" w:color="auto"/>
            </w:tcBorders>
            <w:noWrap/>
            <w:vAlign w:val="bottom"/>
          </w:tcPr>
          <w:p w:rsidR="002C4E0A" w:rsidRPr="002C4E0A" w:rsidRDefault="002C4E0A" w:rsidP="00AA3F96">
            <w:pPr>
              <w:jc w:val="center"/>
              <w:rPr>
                <w:color w:val="000000"/>
                <w:sz w:val="26"/>
                <w:szCs w:val="26"/>
              </w:rPr>
            </w:pPr>
            <w:r w:rsidRPr="002C4E0A">
              <w:rPr>
                <w:color w:val="000000"/>
                <w:sz w:val="26"/>
                <w:szCs w:val="26"/>
              </w:rPr>
              <w:t>0</w:t>
            </w:r>
          </w:p>
        </w:tc>
        <w:tc>
          <w:tcPr>
            <w:tcW w:w="869" w:type="pct"/>
            <w:tcBorders>
              <w:top w:val="nil"/>
              <w:left w:val="nil"/>
              <w:bottom w:val="single" w:sz="4" w:space="0" w:color="auto"/>
              <w:right w:val="single" w:sz="4" w:space="0" w:color="auto"/>
            </w:tcBorders>
            <w:noWrap/>
            <w:vAlign w:val="bottom"/>
          </w:tcPr>
          <w:p w:rsidR="002C4E0A" w:rsidRPr="002C4E0A" w:rsidRDefault="002C4E0A" w:rsidP="00AA3F96">
            <w:pPr>
              <w:jc w:val="center"/>
              <w:rPr>
                <w:color w:val="000000"/>
                <w:sz w:val="26"/>
                <w:szCs w:val="26"/>
              </w:rPr>
            </w:pPr>
            <w:r>
              <w:rPr>
                <w:color w:val="000000"/>
                <w:sz w:val="26"/>
                <w:szCs w:val="26"/>
              </w:rPr>
              <w:t>100</w:t>
            </w:r>
          </w:p>
        </w:tc>
        <w:tc>
          <w:tcPr>
            <w:tcW w:w="652" w:type="pct"/>
            <w:tcBorders>
              <w:top w:val="nil"/>
              <w:left w:val="nil"/>
              <w:bottom w:val="single" w:sz="4" w:space="0" w:color="auto"/>
              <w:right w:val="single" w:sz="8" w:space="0" w:color="auto"/>
            </w:tcBorders>
            <w:noWrap/>
            <w:vAlign w:val="bottom"/>
          </w:tcPr>
          <w:p w:rsidR="002C4E0A" w:rsidRPr="002C4E0A" w:rsidRDefault="002C4E0A" w:rsidP="00AA3F96">
            <w:pPr>
              <w:jc w:val="center"/>
              <w:rPr>
                <w:sz w:val="26"/>
                <w:szCs w:val="26"/>
              </w:rPr>
            </w:pPr>
            <w:r>
              <w:rPr>
                <w:sz w:val="26"/>
                <w:szCs w:val="26"/>
              </w:rPr>
              <w:t>76</w:t>
            </w:r>
          </w:p>
        </w:tc>
      </w:tr>
      <w:tr w:rsidR="002C4E0A" w:rsidRPr="002614F0" w:rsidTr="00AA3F96">
        <w:trPr>
          <w:trHeight w:val="300"/>
        </w:trPr>
        <w:tc>
          <w:tcPr>
            <w:tcW w:w="1097" w:type="pct"/>
            <w:tcBorders>
              <w:top w:val="nil"/>
              <w:left w:val="single" w:sz="8" w:space="0" w:color="auto"/>
              <w:bottom w:val="single" w:sz="4" w:space="0" w:color="auto"/>
              <w:right w:val="single" w:sz="4" w:space="0" w:color="auto"/>
            </w:tcBorders>
            <w:noWrap/>
            <w:vAlign w:val="bottom"/>
          </w:tcPr>
          <w:p w:rsidR="002C4E0A" w:rsidRPr="00C571A2" w:rsidRDefault="002C4E0A" w:rsidP="00AA3F96">
            <w:pPr>
              <w:jc w:val="both"/>
              <w:rPr>
                <w:color w:val="000000"/>
                <w:sz w:val="26"/>
                <w:szCs w:val="26"/>
              </w:rPr>
            </w:pPr>
            <w:r w:rsidRPr="00C571A2">
              <w:rPr>
                <w:color w:val="000000"/>
                <w:sz w:val="26"/>
                <w:szCs w:val="26"/>
              </w:rPr>
              <w:t>9Б</w:t>
            </w:r>
          </w:p>
        </w:tc>
        <w:tc>
          <w:tcPr>
            <w:tcW w:w="515" w:type="pct"/>
            <w:tcBorders>
              <w:top w:val="nil"/>
              <w:left w:val="nil"/>
              <w:bottom w:val="single" w:sz="4" w:space="0" w:color="auto"/>
              <w:right w:val="single" w:sz="4" w:space="0" w:color="auto"/>
            </w:tcBorders>
            <w:noWrap/>
            <w:vAlign w:val="bottom"/>
          </w:tcPr>
          <w:p w:rsidR="002C4E0A" w:rsidRPr="00C571A2" w:rsidRDefault="002C4E0A" w:rsidP="00AA3F9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2C4E0A" w:rsidRPr="002C4E0A" w:rsidRDefault="002C4E0A" w:rsidP="00AA3F96">
            <w:pPr>
              <w:jc w:val="center"/>
              <w:rPr>
                <w:color w:val="000000"/>
                <w:sz w:val="26"/>
                <w:szCs w:val="26"/>
              </w:rPr>
            </w:pPr>
            <w:r>
              <w:rPr>
                <w:color w:val="000000"/>
                <w:sz w:val="26"/>
                <w:szCs w:val="26"/>
              </w:rPr>
              <w:t>0</w:t>
            </w:r>
          </w:p>
        </w:tc>
        <w:tc>
          <w:tcPr>
            <w:tcW w:w="467" w:type="pct"/>
            <w:tcBorders>
              <w:top w:val="nil"/>
              <w:left w:val="nil"/>
              <w:bottom w:val="single" w:sz="4" w:space="0" w:color="auto"/>
              <w:right w:val="single" w:sz="4" w:space="0" w:color="auto"/>
            </w:tcBorders>
            <w:noWrap/>
            <w:vAlign w:val="bottom"/>
          </w:tcPr>
          <w:p w:rsidR="002C4E0A" w:rsidRPr="002C4E0A" w:rsidRDefault="002C4E0A" w:rsidP="00AA3F9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2C4E0A" w:rsidRPr="002C4E0A" w:rsidRDefault="002C4E0A" w:rsidP="00AA3F96">
            <w:pPr>
              <w:jc w:val="center"/>
              <w:rPr>
                <w:color w:val="000000"/>
                <w:sz w:val="26"/>
                <w:szCs w:val="26"/>
              </w:rPr>
            </w:pPr>
            <w:r>
              <w:rPr>
                <w:color w:val="000000"/>
                <w:sz w:val="26"/>
                <w:szCs w:val="26"/>
              </w:rPr>
              <w:t>0</w:t>
            </w:r>
          </w:p>
        </w:tc>
        <w:tc>
          <w:tcPr>
            <w:tcW w:w="467" w:type="pct"/>
            <w:tcBorders>
              <w:top w:val="nil"/>
              <w:left w:val="nil"/>
              <w:bottom w:val="single" w:sz="4" w:space="0" w:color="auto"/>
              <w:right w:val="single" w:sz="4" w:space="0" w:color="auto"/>
            </w:tcBorders>
            <w:noWrap/>
            <w:vAlign w:val="bottom"/>
          </w:tcPr>
          <w:p w:rsidR="002C4E0A" w:rsidRPr="002C4E0A" w:rsidRDefault="002C4E0A" w:rsidP="00AA3F96">
            <w:pPr>
              <w:jc w:val="center"/>
              <w:rPr>
                <w:color w:val="000000"/>
                <w:sz w:val="26"/>
                <w:szCs w:val="26"/>
              </w:rPr>
            </w:pPr>
            <w:r>
              <w:rPr>
                <w:color w:val="000000"/>
                <w:sz w:val="26"/>
                <w:szCs w:val="26"/>
              </w:rPr>
              <w:t>0</w:t>
            </w:r>
          </w:p>
        </w:tc>
        <w:tc>
          <w:tcPr>
            <w:tcW w:w="869" w:type="pct"/>
            <w:tcBorders>
              <w:top w:val="nil"/>
              <w:left w:val="nil"/>
              <w:bottom w:val="single" w:sz="4" w:space="0" w:color="auto"/>
              <w:right w:val="single" w:sz="4" w:space="0" w:color="auto"/>
            </w:tcBorders>
            <w:noWrap/>
            <w:vAlign w:val="bottom"/>
          </w:tcPr>
          <w:p w:rsidR="002C4E0A" w:rsidRPr="002C4E0A" w:rsidRDefault="002C4E0A" w:rsidP="00AA3F96">
            <w:pPr>
              <w:jc w:val="center"/>
              <w:rPr>
                <w:color w:val="000000"/>
                <w:sz w:val="26"/>
                <w:szCs w:val="26"/>
              </w:rPr>
            </w:pPr>
            <w:r>
              <w:rPr>
                <w:color w:val="000000"/>
                <w:sz w:val="26"/>
                <w:szCs w:val="26"/>
              </w:rPr>
              <w:t>100</w:t>
            </w:r>
          </w:p>
        </w:tc>
        <w:tc>
          <w:tcPr>
            <w:tcW w:w="652" w:type="pct"/>
            <w:tcBorders>
              <w:top w:val="nil"/>
              <w:left w:val="nil"/>
              <w:bottom w:val="single" w:sz="4" w:space="0" w:color="auto"/>
              <w:right w:val="single" w:sz="8" w:space="0" w:color="auto"/>
            </w:tcBorders>
            <w:noWrap/>
            <w:vAlign w:val="bottom"/>
          </w:tcPr>
          <w:p w:rsidR="002C4E0A" w:rsidRPr="002C4E0A" w:rsidRDefault="002C4E0A" w:rsidP="00AA3F96">
            <w:pPr>
              <w:jc w:val="center"/>
              <w:rPr>
                <w:sz w:val="26"/>
                <w:szCs w:val="26"/>
              </w:rPr>
            </w:pPr>
            <w:r>
              <w:rPr>
                <w:sz w:val="26"/>
                <w:szCs w:val="26"/>
              </w:rPr>
              <w:t>64</w:t>
            </w:r>
          </w:p>
        </w:tc>
      </w:tr>
      <w:tr w:rsidR="002C4E0A" w:rsidRPr="005109B7" w:rsidTr="00AA3F96">
        <w:trPr>
          <w:trHeight w:val="300"/>
        </w:trPr>
        <w:tc>
          <w:tcPr>
            <w:tcW w:w="1097" w:type="pct"/>
            <w:tcBorders>
              <w:top w:val="nil"/>
              <w:left w:val="single" w:sz="8" w:space="0" w:color="auto"/>
              <w:bottom w:val="single" w:sz="4" w:space="0" w:color="auto"/>
              <w:right w:val="single" w:sz="4" w:space="0" w:color="auto"/>
            </w:tcBorders>
            <w:noWrap/>
            <w:vAlign w:val="bottom"/>
          </w:tcPr>
          <w:p w:rsidR="002C4E0A" w:rsidRPr="00C571A2" w:rsidRDefault="002C4E0A" w:rsidP="00AA3F96">
            <w:pPr>
              <w:jc w:val="both"/>
              <w:rPr>
                <w:sz w:val="26"/>
                <w:szCs w:val="26"/>
              </w:rPr>
            </w:pPr>
            <w:r w:rsidRPr="00C571A2">
              <w:rPr>
                <w:sz w:val="26"/>
                <w:szCs w:val="26"/>
              </w:rPr>
              <w:t>МАОУ СОШ № 2</w:t>
            </w:r>
          </w:p>
        </w:tc>
        <w:tc>
          <w:tcPr>
            <w:tcW w:w="515" w:type="pct"/>
            <w:tcBorders>
              <w:top w:val="nil"/>
              <w:left w:val="nil"/>
              <w:bottom w:val="single" w:sz="4" w:space="0" w:color="auto"/>
              <w:right w:val="single" w:sz="4" w:space="0" w:color="auto"/>
            </w:tcBorders>
            <w:noWrap/>
            <w:vAlign w:val="bottom"/>
          </w:tcPr>
          <w:p w:rsidR="002C4E0A" w:rsidRPr="00C571A2" w:rsidRDefault="002C4E0A" w:rsidP="00AA3F96">
            <w:pPr>
              <w:jc w:val="center"/>
              <w:rPr>
                <w:color w:val="000000"/>
                <w:sz w:val="26"/>
                <w:szCs w:val="26"/>
              </w:rPr>
            </w:pPr>
            <w:r>
              <w:rPr>
                <w:color w:val="000000"/>
                <w:sz w:val="26"/>
                <w:szCs w:val="26"/>
              </w:rPr>
              <w:t>4</w:t>
            </w:r>
          </w:p>
        </w:tc>
        <w:tc>
          <w:tcPr>
            <w:tcW w:w="467" w:type="pct"/>
            <w:tcBorders>
              <w:top w:val="nil"/>
              <w:left w:val="nil"/>
              <w:bottom w:val="single" w:sz="4" w:space="0" w:color="auto"/>
              <w:right w:val="single" w:sz="4" w:space="0" w:color="auto"/>
            </w:tcBorders>
            <w:noWrap/>
            <w:vAlign w:val="bottom"/>
          </w:tcPr>
          <w:p w:rsidR="002C4E0A" w:rsidRPr="002C4E0A" w:rsidRDefault="002C4E0A" w:rsidP="00AA3F96">
            <w:pPr>
              <w:jc w:val="center"/>
              <w:rPr>
                <w:color w:val="000000"/>
                <w:sz w:val="26"/>
                <w:szCs w:val="26"/>
              </w:rPr>
            </w:pPr>
            <w:r>
              <w:rPr>
                <w:color w:val="000000"/>
                <w:sz w:val="26"/>
                <w:szCs w:val="26"/>
              </w:rPr>
              <w:t>1</w:t>
            </w:r>
          </w:p>
        </w:tc>
        <w:tc>
          <w:tcPr>
            <w:tcW w:w="467" w:type="pct"/>
            <w:tcBorders>
              <w:top w:val="nil"/>
              <w:left w:val="nil"/>
              <w:bottom w:val="single" w:sz="4" w:space="0" w:color="auto"/>
              <w:right w:val="single" w:sz="4" w:space="0" w:color="auto"/>
            </w:tcBorders>
            <w:noWrap/>
            <w:vAlign w:val="bottom"/>
          </w:tcPr>
          <w:p w:rsidR="002C4E0A" w:rsidRPr="002C4E0A" w:rsidRDefault="002C4E0A" w:rsidP="00AA3F96">
            <w:pPr>
              <w:jc w:val="center"/>
              <w:rPr>
                <w:color w:val="000000"/>
                <w:sz w:val="26"/>
                <w:szCs w:val="26"/>
              </w:rPr>
            </w:pPr>
            <w:r>
              <w:rPr>
                <w:color w:val="000000"/>
                <w:sz w:val="26"/>
                <w:szCs w:val="26"/>
              </w:rPr>
              <w:t>3</w:t>
            </w:r>
          </w:p>
        </w:tc>
        <w:tc>
          <w:tcPr>
            <w:tcW w:w="467" w:type="pct"/>
            <w:tcBorders>
              <w:top w:val="nil"/>
              <w:left w:val="nil"/>
              <w:bottom w:val="single" w:sz="4" w:space="0" w:color="auto"/>
              <w:right w:val="single" w:sz="4" w:space="0" w:color="auto"/>
            </w:tcBorders>
            <w:noWrap/>
            <w:vAlign w:val="bottom"/>
          </w:tcPr>
          <w:p w:rsidR="002C4E0A" w:rsidRPr="002C4E0A" w:rsidRDefault="002C4E0A" w:rsidP="00AA3F96">
            <w:pPr>
              <w:jc w:val="center"/>
              <w:rPr>
                <w:color w:val="000000"/>
                <w:sz w:val="26"/>
                <w:szCs w:val="26"/>
              </w:rPr>
            </w:pPr>
            <w:r>
              <w:rPr>
                <w:color w:val="000000"/>
                <w:sz w:val="26"/>
                <w:szCs w:val="26"/>
              </w:rPr>
              <w:t>0</w:t>
            </w:r>
          </w:p>
        </w:tc>
        <w:tc>
          <w:tcPr>
            <w:tcW w:w="467" w:type="pct"/>
            <w:tcBorders>
              <w:top w:val="nil"/>
              <w:left w:val="nil"/>
              <w:bottom w:val="single" w:sz="4" w:space="0" w:color="auto"/>
              <w:right w:val="single" w:sz="4" w:space="0" w:color="auto"/>
            </w:tcBorders>
            <w:noWrap/>
            <w:vAlign w:val="bottom"/>
          </w:tcPr>
          <w:p w:rsidR="002C4E0A" w:rsidRPr="002C4E0A" w:rsidRDefault="002C4E0A" w:rsidP="00AA3F96">
            <w:pPr>
              <w:jc w:val="center"/>
              <w:rPr>
                <w:color w:val="000000"/>
                <w:sz w:val="26"/>
                <w:szCs w:val="26"/>
              </w:rPr>
            </w:pPr>
            <w:r>
              <w:rPr>
                <w:color w:val="000000"/>
                <w:sz w:val="26"/>
                <w:szCs w:val="26"/>
              </w:rPr>
              <w:t>0</w:t>
            </w:r>
          </w:p>
        </w:tc>
        <w:tc>
          <w:tcPr>
            <w:tcW w:w="869" w:type="pct"/>
            <w:tcBorders>
              <w:top w:val="nil"/>
              <w:left w:val="nil"/>
              <w:bottom w:val="single" w:sz="4" w:space="0" w:color="auto"/>
              <w:right w:val="single" w:sz="4" w:space="0" w:color="auto"/>
            </w:tcBorders>
            <w:noWrap/>
            <w:vAlign w:val="bottom"/>
          </w:tcPr>
          <w:p w:rsidR="002C4E0A" w:rsidRPr="002C4E0A" w:rsidRDefault="002C4E0A" w:rsidP="00AA3F96">
            <w:pPr>
              <w:jc w:val="center"/>
              <w:rPr>
                <w:color w:val="000000"/>
                <w:sz w:val="26"/>
                <w:szCs w:val="26"/>
              </w:rPr>
            </w:pPr>
            <w:r>
              <w:rPr>
                <w:color w:val="000000"/>
                <w:sz w:val="26"/>
                <w:szCs w:val="26"/>
              </w:rPr>
              <w:t>100</w:t>
            </w:r>
          </w:p>
        </w:tc>
        <w:tc>
          <w:tcPr>
            <w:tcW w:w="652" w:type="pct"/>
            <w:tcBorders>
              <w:top w:val="nil"/>
              <w:left w:val="nil"/>
              <w:bottom w:val="single" w:sz="4" w:space="0" w:color="auto"/>
              <w:right w:val="single" w:sz="8" w:space="0" w:color="auto"/>
            </w:tcBorders>
            <w:noWrap/>
            <w:vAlign w:val="bottom"/>
          </w:tcPr>
          <w:p w:rsidR="002C4E0A" w:rsidRPr="002C4E0A" w:rsidRDefault="002C4E0A" w:rsidP="00AA3F96">
            <w:pPr>
              <w:jc w:val="center"/>
              <w:rPr>
                <w:sz w:val="26"/>
                <w:szCs w:val="26"/>
              </w:rPr>
            </w:pPr>
            <w:r>
              <w:rPr>
                <w:sz w:val="26"/>
                <w:szCs w:val="26"/>
              </w:rPr>
              <w:t>73</w:t>
            </w:r>
          </w:p>
        </w:tc>
      </w:tr>
    </w:tbl>
    <w:p w:rsidR="002C4E0A" w:rsidRPr="005109B7" w:rsidRDefault="002C4E0A" w:rsidP="002C4E0A">
      <w:pPr>
        <w:pStyle w:val="Default"/>
        <w:ind w:firstLine="709"/>
        <w:jc w:val="both"/>
        <w:rPr>
          <w:color w:val="auto"/>
          <w:sz w:val="26"/>
          <w:szCs w:val="26"/>
        </w:rPr>
      </w:pPr>
    </w:p>
    <w:p w:rsidR="002C4E0A" w:rsidRDefault="002C4E0A" w:rsidP="002C4E0A">
      <w:pPr>
        <w:pStyle w:val="Default"/>
        <w:jc w:val="center"/>
        <w:rPr>
          <w:color w:val="auto"/>
          <w:sz w:val="26"/>
          <w:szCs w:val="26"/>
        </w:rPr>
      </w:pPr>
      <w:r w:rsidRPr="005109B7">
        <w:rPr>
          <w:color w:val="auto"/>
          <w:sz w:val="26"/>
          <w:szCs w:val="26"/>
        </w:rPr>
        <w:t>Наивы</w:t>
      </w:r>
      <w:r w:rsidR="00911A39">
        <w:rPr>
          <w:color w:val="auto"/>
          <w:sz w:val="26"/>
          <w:szCs w:val="26"/>
        </w:rPr>
        <w:t xml:space="preserve">сший балл получил 1 ученица </w:t>
      </w:r>
      <w:r>
        <w:rPr>
          <w:color w:val="auto"/>
          <w:sz w:val="26"/>
          <w:szCs w:val="26"/>
        </w:rPr>
        <w:t xml:space="preserve">9а класса – </w:t>
      </w:r>
      <w:r w:rsidR="00565AEB">
        <w:rPr>
          <w:color w:val="auto"/>
          <w:sz w:val="26"/>
          <w:szCs w:val="26"/>
        </w:rPr>
        <w:t xml:space="preserve">39 </w:t>
      </w:r>
      <w:r w:rsidR="00911A39">
        <w:rPr>
          <w:color w:val="auto"/>
          <w:sz w:val="26"/>
          <w:szCs w:val="26"/>
        </w:rPr>
        <w:t>баллов (</w:t>
      </w:r>
      <w:proofErr w:type="spellStart"/>
      <w:r w:rsidR="00911A39">
        <w:rPr>
          <w:color w:val="auto"/>
          <w:sz w:val="26"/>
          <w:szCs w:val="26"/>
        </w:rPr>
        <w:t>Гильмутдинова</w:t>
      </w:r>
      <w:proofErr w:type="spellEnd"/>
      <w:r w:rsidR="00911A39">
        <w:rPr>
          <w:color w:val="auto"/>
          <w:sz w:val="26"/>
          <w:szCs w:val="26"/>
        </w:rPr>
        <w:t xml:space="preserve"> А.</w:t>
      </w:r>
      <w:r>
        <w:rPr>
          <w:color w:val="auto"/>
          <w:sz w:val="26"/>
          <w:szCs w:val="26"/>
        </w:rPr>
        <w:t>)</w:t>
      </w:r>
    </w:p>
    <w:p w:rsidR="002C4E0A" w:rsidRDefault="002C4E0A" w:rsidP="002C4E0A">
      <w:pPr>
        <w:pStyle w:val="Default"/>
        <w:jc w:val="center"/>
        <w:rPr>
          <w:b/>
          <w:color w:val="FF0000"/>
          <w:sz w:val="26"/>
          <w:szCs w:val="26"/>
        </w:rPr>
      </w:pPr>
    </w:p>
    <w:p w:rsidR="002C4E0A" w:rsidRPr="005109B7" w:rsidRDefault="002C4E0A" w:rsidP="002C4E0A">
      <w:pPr>
        <w:pStyle w:val="Default"/>
        <w:jc w:val="center"/>
        <w:rPr>
          <w:b/>
          <w:color w:val="FF0000"/>
          <w:sz w:val="26"/>
          <w:szCs w:val="26"/>
        </w:rPr>
      </w:pPr>
      <w:r w:rsidRPr="005109B7">
        <w:rPr>
          <w:b/>
          <w:color w:val="FF0000"/>
          <w:sz w:val="26"/>
          <w:szCs w:val="26"/>
        </w:rPr>
        <w:t>Анализ успев</w:t>
      </w:r>
      <w:r w:rsidR="00911A39">
        <w:rPr>
          <w:b/>
          <w:color w:val="FF0000"/>
          <w:sz w:val="26"/>
          <w:szCs w:val="26"/>
        </w:rPr>
        <w:t>аемости ОГЭ по литературе</w:t>
      </w:r>
      <w:r>
        <w:rPr>
          <w:b/>
          <w:color w:val="FF0000"/>
          <w:sz w:val="26"/>
          <w:szCs w:val="26"/>
        </w:rPr>
        <w:t xml:space="preserve"> в 2022</w:t>
      </w:r>
      <w:r w:rsidRPr="005109B7">
        <w:rPr>
          <w:b/>
          <w:color w:val="FF0000"/>
          <w:sz w:val="26"/>
          <w:szCs w:val="26"/>
        </w:rPr>
        <w:t xml:space="preserve"> году</w:t>
      </w:r>
    </w:p>
    <w:p w:rsidR="005B401F" w:rsidRDefault="00031BA2" w:rsidP="002C4E0A">
      <w:pPr>
        <w:pStyle w:val="Default"/>
        <w:ind w:firstLine="708"/>
        <w:jc w:val="center"/>
        <w:rPr>
          <w:color w:val="auto"/>
          <w:sz w:val="26"/>
          <w:szCs w:val="26"/>
        </w:rPr>
      </w:pPr>
      <w:r>
        <w:rPr>
          <w:noProof/>
        </w:rPr>
        <w:lastRenderedPageBreak/>
        <w:drawing>
          <wp:inline distT="0" distB="0" distL="0" distR="0" wp14:anchorId="101429F8" wp14:editId="7ABFDCE0">
            <wp:extent cx="4572000" cy="274320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B401F" w:rsidRDefault="005B401F" w:rsidP="002C4E0A">
      <w:pPr>
        <w:pStyle w:val="Default"/>
        <w:ind w:firstLine="708"/>
        <w:jc w:val="center"/>
        <w:rPr>
          <w:color w:val="auto"/>
          <w:sz w:val="26"/>
          <w:szCs w:val="26"/>
        </w:rPr>
      </w:pPr>
    </w:p>
    <w:p w:rsidR="005B401F" w:rsidRDefault="005B401F" w:rsidP="002C4E0A">
      <w:pPr>
        <w:pStyle w:val="Default"/>
        <w:ind w:firstLine="708"/>
        <w:jc w:val="center"/>
        <w:rPr>
          <w:color w:val="auto"/>
          <w:sz w:val="26"/>
          <w:szCs w:val="26"/>
        </w:rPr>
      </w:pPr>
    </w:p>
    <w:p w:rsidR="002C4E0A" w:rsidRPr="00FA2596" w:rsidRDefault="002C4E0A" w:rsidP="002C4E0A">
      <w:pPr>
        <w:pStyle w:val="Default"/>
        <w:ind w:firstLine="708"/>
        <w:jc w:val="center"/>
        <w:rPr>
          <w:b/>
          <w:bCs/>
          <w:color w:val="FF0000"/>
          <w:sz w:val="28"/>
          <w:szCs w:val="28"/>
        </w:rPr>
      </w:pPr>
      <w:r w:rsidRPr="00FA2596">
        <w:rPr>
          <w:b/>
          <w:color w:val="FF0000"/>
          <w:sz w:val="28"/>
          <w:szCs w:val="28"/>
        </w:rPr>
        <w:t>С</w:t>
      </w:r>
      <w:r w:rsidRPr="00FA2596">
        <w:rPr>
          <w:b/>
          <w:bCs/>
          <w:color w:val="FF0000"/>
          <w:sz w:val="28"/>
          <w:szCs w:val="28"/>
        </w:rPr>
        <w:t xml:space="preserve">равнительный анализ </w:t>
      </w:r>
    </w:p>
    <w:p w:rsidR="002C4E0A" w:rsidRPr="00FA2596" w:rsidRDefault="002C4E0A" w:rsidP="002C4E0A">
      <w:pPr>
        <w:pStyle w:val="Default"/>
        <w:ind w:firstLine="708"/>
        <w:jc w:val="center"/>
        <w:rPr>
          <w:b/>
          <w:bCs/>
          <w:color w:val="FF0000"/>
          <w:sz w:val="28"/>
          <w:szCs w:val="28"/>
        </w:rPr>
      </w:pPr>
      <w:r w:rsidRPr="00FA2596">
        <w:rPr>
          <w:b/>
          <w:bCs/>
          <w:color w:val="FF0000"/>
          <w:sz w:val="28"/>
          <w:szCs w:val="28"/>
        </w:rPr>
        <w:t xml:space="preserve">качества знаний и </w:t>
      </w:r>
      <w:proofErr w:type="spellStart"/>
      <w:r w:rsidRPr="00FA2596">
        <w:rPr>
          <w:b/>
          <w:bCs/>
          <w:color w:val="FF0000"/>
          <w:sz w:val="28"/>
          <w:szCs w:val="28"/>
        </w:rPr>
        <w:t>обученности</w:t>
      </w:r>
      <w:proofErr w:type="spellEnd"/>
      <w:r w:rsidRPr="00FA2596">
        <w:rPr>
          <w:b/>
          <w:bCs/>
          <w:color w:val="FF0000"/>
          <w:sz w:val="28"/>
          <w:szCs w:val="28"/>
        </w:rPr>
        <w:t xml:space="preserve"> учащихся ОГЭ по </w:t>
      </w:r>
      <w:r w:rsidR="00AB2C0C">
        <w:rPr>
          <w:b/>
          <w:bCs/>
          <w:color w:val="FF0000"/>
          <w:sz w:val="28"/>
          <w:szCs w:val="28"/>
        </w:rPr>
        <w:t>литературе</w:t>
      </w:r>
    </w:p>
    <w:p w:rsidR="00AB2C0C" w:rsidRDefault="00AB2C0C" w:rsidP="002C4E0A">
      <w:pPr>
        <w:pStyle w:val="a5"/>
        <w:spacing w:before="0" w:beforeAutospacing="0" w:after="0" w:afterAutospacing="0"/>
        <w:ind w:firstLine="284"/>
        <w:jc w:val="both"/>
        <w:rPr>
          <w:sz w:val="26"/>
          <w:szCs w:val="26"/>
          <w:highlight w:val="yellow"/>
        </w:rPr>
      </w:pPr>
    </w:p>
    <w:p w:rsidR="00821EC3" w:rsidRDefault="008915BC" w:rsidP="00821EC3">
      <w:pPr>
        <w:pStyle w:val="a5"/>
        <w:spacing w:before="0" w:beforeAutospacing="0" w:after="0" w:afterAutospacing="0"/>
        <w:ind w:firstLine="284"/>
        <w:jc w:val="center"/>
        <w:rPr>
          <w:sz w:val="26"/>
          <w:szCs w:val="26"/>
          <w:highlight w:val="yellow"/>
        </w:rPr>
      </w:pPr>
      <w:r>
        <w:rPr>
          <w:noProof/>
        </w:rPr>
        <w:drawing>
          <wp:inline distT="0" distB="0" distL="0" distR="0" wp14:anchorId="2351D1F5" wp14:editId="668376E2">
            <wp:extent cx="4916384" cy="2826327"/>
            <wp:effectExtent l="0" t="0" r="17780" b="1270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915BC" w:rsidRDefault="008915BC" w:rsidP="00821EC3">
      <w:pPr>
        <w:pStyle w:val="a5"/>
        <w:spacing w:before="0" w:beforeAutospacing="0" w:after="0" w:afterAutospacing="0"/>
        <w:ind w:firstLine="284"/>
        <w:jc w:val="center"/>
        <w:rPr>
          <w:sz w:val="26"/>
          <w:szCs w:val="26"/>
          <w:highlight w:val="yellow"/>
        </w:rPr>
      </w:pPr>
    </w:p>
    <w:p w:rsidR="003768E0" w:rsidRPr="00C97B0B" w:rsidRDefault="003768E0" w:rsidP="003768E0">
      <w:pPr>
        <w:ind w:firstLine="709"/>
        <w:jc w:val="both"/>
        <w:rPr>
          <w:b/>
          <w:i/>
          <w:sz w:val="28"/>
          <w:szCs w:val="28"/>
        </w:rPr>
      </w:pPr>
      <w:r w:rsidRPr="00C97B0B">
        <w:rPr>
          <w:b/>
          <w:i/>
          <w:sz w:val="28"/>
          <w:szCs w:val="28"/>
        </w:rPr>
        <w:t>Из сравнительного анализа видно, что показатель качества по школе по итогам ОГЭ в 202</w:t>
      </w:r>
      <w:r>
        <w:rPr>
          <w:b/>
          <w:i/>
          <w:sz w:val="28"/>
          <w:szCs w:val="28"/>
        </w:rPr>
        <w:t>2</w:t>
      </w:r>
      <w:r w:rsidRPr="00C97B0B">
        <w:rPr>
          <w:b/>
          <w:i/>
          <w:sz w:val="28"/>
          <w:szCs w:val="28"/>
        </w:rPr>
        <w:t xml:space="preserve"> году по сравнению 202</w:t>
      </w:r>
      <w:r>
        <w:rPr>
          <w:b/>
          <w:i/>
          <w:sz w:val="28"/>
          <w:szCs w:val="28"/>
        </w:rPr>
        <w:t>0</w:t>
      </w:r>
      <w:r w:rsidRPr="00C97B0B">
        <w:rPr>
          <w:b/>
          <w:i/>
          <w:sz w:val="28"/>
          <w:szCs w:val="28"/>
        </w:rPr>
        <w:t xml:space="preserve">годом </w:t>
      </w:r>
      <w:r>
        <w:rPr>
          <w:b/>
          <w:i/>
          <w:sz w:val="28"/>
          <w:szCs w:val="28"/>
        </w:rPr>
        <w:t>повысился на 42</w:t>
      </w:r>
      <w:r w:rsidRPr="00C97B0B">
        <w:rPr>
          <w:b/>
          <w:i/>
          <w:sz w:val="28"/>
          <w:szCs w:val="28"/>
        </w:rPr>
        <w:t xml:space="preserve"> %.</w:t>
      </w:r>
    </w:p>
    <w:p w:rsidR="002C4E0A" w:rsidRPr="00AB2C0C" w:rsidRDefault="002C4E0A" w:rsidP="002C4E0A">
      <w:pPr>
        <w:pStyle w:val="a5"/>
        <w:spacing w:before="0" w:beforeAutospacing="0" w:after="0" w:afterAutospacing="0"/>
        <w:ind w:firstLine="284"/>
        <w:jc w:val="both"/>
        <w:rPr>
          <w:sz w:val="26"/>
          <w:szCs w:val="26"/>
        </w:rPr>
      </w:pPr>
      <w:r w:rsidRPr="00AB2C0C">
        <w:rPr>
          <w:sz w:val="26"/>
          <w:szCs w:val="26"/>
        </w:rPr>
        <w:t>Анализ диагностики дает возможность делать вывод, что в основном наблюдается соответствие годовых оценок и оценок итоговой аттестации:</w:t>
      </w:r>
    </w:p>
    <w:p w:rsidR="002C4E0A" w:rsidRPr="00AB2C0C" w:rsidRDefault="002C4E0A" w:rsidP="002C4E0A">
      <w:pPr>
        <w:pStyle w:val="a5"/>
        <w:spacing w:before="0" w:beforeAutospacing="0" w:after="0" w:afterAutospacing="0"/>
        <w:ind w:firstLine="284"/>
        <w:jc w:val="center"/>
        <w:rPr>
          <w:sz w:val="26"/>
          <w:szCs w:val="26"/>
        </w:rPr>
      </w:pPr>
    </w:p>
    <w:tbl>
      <w:tblPr>
        <w:tblStyle w:val="a9"/>
        <w:tblW w:w="0" w:type="auto"/>
        <w:tblLook w:val="04A0" w:firstRow="1" w:lastRow="0" w:firstColumn="1" w:lastColumn="0" w:noHBand="0" w:noVBand="1"/>
      </w:tblPr>
      <w:tblGrid>
        <w:gridCol w:w="817"/>
        <w:gridCol w:w="1296"/>
        <w:gridCol w:w="1533"/>
        <w:gridCol w:w="1296"/>
        <w:gridCol w:w="1355"/>
        <w:gridCol w:w="1296"/>
        <w:gridCol w:w="1323"/>
        <w:gridCol w:w="1297"/>
      </w:tblGrid>
      <w:tr w:rsidR="002C4E0A" w:rsidRPr="00AB2C0C" w:rsidTr="00AA3F96">
        <w:tc>
          <w:tcPr>
            <w:tcW w:w="817" w:type="dxa"/>
          </w:tcPr>
          <w:p w:rsidR="002C4E0A" w:rsidRPr="00AB2C0C" w:rsidRDefault="002C4E0A" w:rsidP="00AA3F96">
            <w:pPr>
              <w:pStyle w:val="a5"/>
              <w:spacing w:before="0" w:beforeAutospacing="0" w:after="0" w:afterAutospacing="0"/>
              <w:jc w:val="center"/>
              <w:rPr>
                <w:sz w:val="26"/>
                <w:szCs w:val="26"/>
              </w:rPr>
            </w:pPr>
            <w:r w:rsidRPr="00AB2C0C">
              <w:rPr>
                <w:sz w:val="26"/>
                <w:szCs w:val="26"/>
              </w:rPr>
              <w:t>№</w:t>
            </w:r>
          </w:p>
        </w:tc>
        <w:tc>
          <w:tcPr>
            <w:tcW w:w="1296" w:type="dxa"/>
          </w:tcPr>
          <w:p w:rsidR="002C4E0A" w:rsidRPr="00AB2C0C" w:rsidRDefault="002C4E0A" w:rsidP="00AA3F96">
            <w:pPr>
              <w:pStyle w:val="a5"/>
              <w:spacing w:before="0" w:beforeAutospacing="0" w:after="0" w:afterAutospacing="0"/>
              <w:jc w:val="center"/>
              <w:rPr>
                <w:sz w:val="26"/>
                <w:szCs w:val="26"/>
              </w:rPr>
            </w:pPr>
            <w:r w:rsidRPr="00AB2C0C">
              <w:rPr>
                <w:sz w:val="26"/>
                <w:szCs w:val="26"/>
              </w:rPr>
              <w:t xml:space="preserve">Класс </w:t>
            </w:r>
          </w:p>
        </w:tc>
        <w:tc>
          <w:tcPr>
            <w:tcW w:w="1533" w:type="dxa"/>
          </w:tcPr>
          <w:p w:rsidR="002C4E0A" w:rsidRPr="00AB2C0C" w:rsidRDefault="002C4E0A" w:rsidP="00AA3F96">
            <w:pPr>
              <w:pStyle w:val="a5"/>
              <w:spacing w:before="0" w:beforeAutospacing="0" w:after="0" w:afterAutospacing="0"/>
              <w:jc w:val="center"/>
              <w:rPr>
                <w:sz w:val="26"/>
                <w:szCs w:val="26"/>
              </w:rPr>
            </w:pPr>
            <w:r w:rsidRPr="00AB2C0C">
              <w:rPr>
                <w:sz w:val="26"/>
                <w:szCs w:val="26"/>
              </w:rPr>
              <w:t>Потвердели</w:t>
            </w:r>
          </w:p>
        </w:tc>
        <w:tc>
          <w:tcPr>
            <w:tcW w:w="1296" w:type="dxa"/>
          </w:tcPr>
          <w:p w:rsidR="002C4E0A" w:rsidRPr="00AB2C0C" w:rsidRDefault="002C4E0A" w:rsidP="00AA3F96">
            <w:pPr>
              <w:pStyle w:val="a5"/>
              <w:spacing w:before="0" w:beforeAutospacing="0" w:after="0" w:afterAutospacing="0"/>
              <w:jc w:val="center"/>
              <w:rPr>
                <w:sz w:val="26"/>
                <w:szCs w:val="26"/>
              </w:rPr>
            </w:pPr>
            <w:r w:rsidRPr="00AB2C0C">
              <w:rPr>
                <w:sz w:val="26"/>
                <w:szCs w:val="26"/>
              </w:rPr>
              <w:t>%</w:t>
            </w:r>
          </w:p>
        </w:tc>
        <w:tc>
          <w:tcPr>
            <w:tcW w:w="1355" w:type="dxa"/>
          </w:tcPr>
          <w:p w:rsidR="002C4E0A" w:rsidRPr="00AB2C0C" w:rsidRDefault="002C4E0A" w:rsidP="00AA3F96">
            <w:pPr>
              <w:pStyle w:val="a5"/>
              <w:spacing w:before="0" w:beforeAutospacing="0" w:after="0" w:afterAutospacing="0"/>
              <w:jc w:val="center"/>
              <w:rPr>
                <w:sz w:val="26"/>
                <w:szCs w:val="26"/>
              </w:rPr>
            </w:pPr>
            <w:r w:rsidRPr="00AB2C0C">
              <w:rPr>
                <w:sz w:val="26"/>
                <w:szCs w:val="26"/>
              </w:rPr>
              <w:t>Повысили</w:t>
            </w:r>
          </w:p>
        </w:tc>
        <w:tc>
          <w:tcPr>
            <w:tcW w:w="1296" w:type="dxa"/>
          </w:tcPr>
          <w:p w:rsidR="002C4E0A" w:rsidRPr="00AB2C0C" w:rsidRDefault="002C4E0A" w:rsidP="00AA3F96">
            <w:pPr>
              <w:pStyle w:val="a5"/>
              <w:spacing w:before="0" w:beforeAutospacing="0" w:after="0" w:afterAutospacing="0"/>
              <w:jc w:val="center"/>
              <w:rPr>
                <w:sz w:val="26"/>
                <w:szCs w:val="26"/>
              </w:rPr>
            </w:pPr>
            <w:r w:rsidRPr="00AB2C0C">
              <w:rPr>
                <w:sz w:val="26"/>
                <w:szCs w:val="26"/>
              </w:rPr>
              <w:t>%</w:t>
            </w:r>
          </w:p>
        </w:tc>
        <w:tc>
          <w:tcPr>
            <w:tcW w:w="1323" w:type="dxa"/>
          </w:tcPr>
          <w:p w:rsidR="002C4E0A" w:rsidRPr="00AB2C0C" w:rsidRDefault="002C4E0A" w:rsidP="00AA3F96">
            <w:pPr>
              <w:pStyle w:val="a5"/>
              <w:spacing w:before="0" w:beforeAutospacing="0" w:after="0" w:afterAutospacing="0"/>
              <w:jc w:val="center"/>
              <w:rPr>
                <w:sz w:val="26"/>
                <w:szCs w:val="26"/>
              </w:rPr>
            </w:pPr>
            <w:r w:rsidRPr="00AB2C0C">
              <w:rPr>
                <w:sz w:val="26"/>
                <w:szCs w:val="26"/>
              </w:rPr>
              <w:t>Понизили</w:t>
            </w:r>
          </w:p>
        </w:tc>
        <w:tc>
          <w:tcPr>
            <w:tcW w:w="1297" w:type="dxa"/>
          </w:tcPr>
          <w:p w:rsidR="002C4E0A" w:rsidRPr="00AB2C0C" w:rsidRDefault="002C4E0A" w:rsidP="00AA3F96">
            <w:pPr>
              <w:pStyle w:val="a5"/>
              <w:spacing w:before="0" w:beforeAutospacing="0" w:after="0" w:afterAutospacing="0"/>
              <w:jc w:val="center"/>
              <w:rPr>
                <w:sz w:val="26"/>
                <w:szCs w:val="26"/>
              </w:rPr>
            </w:pPr>
            <w:r w:rsidRPr="00AB2C0C">
              <w:rPr>
                <w:sz w:val="26"/>
                <w:szCs w:val="26"/>
              </w:rPr>
              <w:t>%</w:t>
            </w:r>
          </w:p>
        </w:tc>
      </w:tr>
      <w:tr w:rsidR="002C4E0A" w:rsidRPr="00AB2C0C" w:rsidTr="00AA3F96">
        <w:tc>
          <w:tcPr>
            <w:tcW w:w="817" w:type="dxa"/>
          </w:tcPr>
          <w:p w:rsidR="002C4E0A" w:rsidRPr="00AB2C0C" w:rsidRDefault="002C4E0A" w:rsidP="00AA3F96">
            <w:pPr>
              <w:pStyle w:val="a5"/>
              <w:spacing w:before="0" w:beforeAutospacing="0" w:after="0" w:afterAutospacing="0"/>
              <w:jc w:val="center"/>
              <w:rPr>
                <w:sz w:val="26"/>
                <w:szCs w:val="26"/>
              </w:rPr>
            </w:pPr>
            <w:r w:rsidRPr="00AB2C0C">
              <w:rPr>
                <w:sz w:val="26"/>
                <w:szCs w:val="26"/>
              </w:rPr>
              <w:t>1</w:t>
            </w:r>
          </w:p>
        </w:tc>
        <w:tc>
          <w:tcPr>
            <w:tcW w:w="1296" w:type="dxa"/>
          </w:tcPr>
          <w:p w:rsidR="002C4E0A" w:rsidRPr="00AB2C0C" w:rsidRDefault="002C4E0A" w:rsidP="00AA3F96">
            <w:pPr>
              <w:pStyle w:val="a5"/>
              <w:spacing w:before="0" w:beforeAutospacing="0" w:after="0" w:afterAutospacing="0"/>
              <w:jc w:val="center"/>
              <w:rPr>
                <w:sz w:val="26"/>
                <w:szCs w:val="26"/>
              </w:rPr>
            </w:pPr>
            <w:r w:rsidRPr="00AB2C0C">
              <w:rPr>
                <w:sz w:val="26"/>
                <w:szCs w:val="26"/>
              </w:rPr>
              <w:t>9а</w:t>
            </w:r>
          </w:p>
        </w:tc>
        <w:tc>
          <w:tcPr>
            <w:tcW w:w="1533"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2</w:t>
            </w:r>
          </w:p>
        </w:tc>
        <w:tc>
          <w:tcPr>
            <w:tcW w:w="1296"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66,6</w:t>
            </w:r>
          </w:p>
        </w:tc>
        <w:tc>
          <w:tcPr>
            <w:tcW w:w="1355"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0</w:t>
            </w:r>
          </w:p>
        </w:tc>
        <w:tc>
          <w:tcPr>
            <w:tcW w:w="1296"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w:t>
            </w:r>
          </w:p>
        </w:tc>
        <w:tc>
          <w:tcPr>
            <w:tcW w:w="1323"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1</w:t>
            </w:r>
          </w:p>
        </w:tc>
        <w:tc>
          <w:tcPr>
            <w:tcW w:w="1297"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33,3</w:t>
            </w:r>
          </w:p>
        </w:tc>
      </w:tr>
      <w:tr w:rsidR="002C4E0A" w:rsidRPr="00AB2C0C" w:rsidTr="00AA3F96">
        <w:tc>
          <w:tcPr>
            <w:tcW w:w="817" w:type="dxa"/>
          </w:tcPr>
          <w:p w:rsidR="002C4E0A" w:rsidRPr="00AB2C0C" w:rsidRDefault="002C4E0A" w:rsidP="00AA3F96">
            <w:pPr>
              <w:pStyle w:val="a5"/>
              <w:spacing w:before="0" w:beforeAutospacing="0" w:after="0" w:afterAutospacing="0"/>
              <w:jc w:val="center"/>
              <w:rPr>
                <w:sz w:val="26"/>
                <w:szCs w:val="26"/>
              </w:rPr>
            </w:pPr>
            <w:r w:rsidRPr="00AB2C0C">
              <w:rPr>
                <w:sz w:val="26"/>
                <w:szCs w:val="26"/>
              </w:rPr>
              <w:t>2</w:t>
            </w:r>
          </w:p>
        </w:tc>
        <w:tc>
          <w:tcPr>
            <w:tcW w:w="1296" w:type="dxa"/>
          </w:tcPr>
          <w:p w:rsidR="002C4E0A" w:rsidRPr="00AB2C0C" w:rsidRDefault="002C4E0A" w:rsidP="00AA3F96">
            <w:pPr>
              <w:pStyle w:val="a5"/>
              <w:spacing w:before="0" w:beforeAutospacing="0" w:after="0" w:afterAutospacing="0"/>
              <w:jc w:val="center"/>
              <w:rPr>
                <w:sz w:val="26"/>
                <w:szCs w:val="26"/>
              </w:rPr>
            </w:pPr>
            <w:r w:rsidRPr="00AB2C0C">
              <w:rPr>
                <w:sz w:val="26"/>
                <w:szCs w:val="26"/>
              </w:rPr>
              <w:t>9б</w:t>
            </w:r>
          </w:p>
        </w:tc>
        <w:tc>
          <w:tcPr>
            <w:tcW w:w="1533"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0</w:t>
            </w:r>
          </w:p>
        </w:tc>
        <w:tc>
          <w:tcPr>
            <w:tcW w:w="1296"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w:t>
            </w:r>
          </w:p>
        </w:tc>
        <w:tc>
          <w:tcPr>
            <w:tcW w:w="1355"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0</w:t>
            </w:r>
          </w:p>
        </w:tc>
        <w:tc>
          <w:tcPr>
            <w:tcW w:w="1296"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w:t>
            </w:r>
          </w:p>
        </w:tc>
        <w:tc>
          <w:tcPr>
            <w:tcW w:w="1323"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1</w:t>
            </w:r>
          </w:p>
        </w:tc>
        <w:tc>
          <w:tcPr>
            <w:tcW w:w="1297"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100</w:t>
            </w:r>
          </w:p>
        </w:tc>
      </w:tr>
      <w:tr w:rsidR="002C4E0A" w:rsidRPr="00E65467" w:rsidTr="00AA3F96">
        <w:tc>
          <w:tcPr>
            <w:tcW w:w="817" w:type="dxa"/>
          </w:tcPr>
          <w:p w:rsidR="002C4E0A" w:rsidRPr="00AB2C0C" w:rsidRDefault="002C4E0A" w:rsidP="00AA3F96">
            <w:pPr>
              <w:pStyle w:val="a5"/>
              <w:spacing w:before="0" w:beforeAutospacing="0" w:after="0" w:afterAutospacing="0"/>
              <w:jc w:val="center"/>
              <w:rPr>
                <w:sz w:val="26"/>
                <w:szCs w:val="26"/>
              </w:rPr>
            </w:pPr>
            <w:r w:rsidRPr="00AB2C0C">
              <w:rPr>
                <w:sz w:val="26"/>
                <w:szCs w:val="26"/>
              </w:rPr>
              <w:t>3</w:t>
            </w:r>
          </w:p>
        </w:tc>
        <w:tc>
          <w:tcPr>
            <w:tcW w:w="1296"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4</w:t>
            </w:r>
          </w:p>
        </w:tc>
        <w:tc>
          <w:tcPr>
            <w:tcW w:w="1533"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2</w:t>
            </w:r>
          </w:p>
        </w:tc>
        <w:tc>
          <w:tcPr>
            <w:tcW w:w="1296"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50</w:t>
            </w:r>
          </w:p>
        </w:tc>
        <w:tc>
          <w:tcPr>
            <w:tcW w:w="1355"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0</w:t>
            </w:r>
          </w:p>
        </w:tc>
        <w:tc>
          <w:tcPr>
            <w:tcW w:w="1296"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w:t>
            </w:r>
          </w:p>
        </w:tc>
        <w:tc>
          <w:tcPr>
            <w:tcW w:w="1323"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2</w:t>
            </w:r>
          </w:p>
        </w:tc>
        <w:tc>
          <w:tcPr>
            <w:tcW w:w="1297" w:type="dxa"/>
          </w:tcPr>
          <w:p w:rsidR="002C4E0A" w:rsidRPr="00AB2C0C" w:rsidRDefault="00AB2C0C" w:rsidP="00AA3F96">
            <w:pPr>
              <w:pStyle w:val="a5"/>
              <w:spacing w:before="0" w:beforeAutospacing="0" w:after="0" w:afterAutospacing="0"/>
              <w:jc w:val="center"/>
              <w:rPr>
                <w:sz w:val="26"/>
                <w:szCs w:val="26"/>
              </w:rPr>
            </w:pPr>
            <w:r w:rsidRPr="00AB2C0C">
              <w:rPr>
                <w:sz w:val="26"/>
                <w:szCs w:val="26"/>
              </w:rPr>
              <w:t>50</w:t>
            </w:r>
          </w:p>
        </w:tc>
      </w:tr>
    </w:tbl>
    <w:p w:rsidR="002C4E0A" w:rsidRPr="00AB2C0C" w:rsidRDefault="002C4E0A" w:rsidP="00300702">
      <w:pPr>
        <w:pStyle w:val="Default"/>
        <w:ind w:firstLine="708"/>
        <w:jc w:val="both"/>
        <w:rPr>
          <w:rStyle w:val="c6"/>
          <w:sz w:val="28"/>
          <w:szCs w:val="28"/>
        </w:rPr>
      </w:pPr>
      <w:r w:rsidRPr="00AB2C0C">
        <w:rPr>
          <w:color w:val="auto"/>
          <w:sz w:val="28"/>
          <w:szCs w:val="28"/>
        </w:rPr>
        <w:t xml:space="preserve">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материала с целью подготовки </w:t>
      </w:r>
      <w:r w:rsidRPr="00AB2C0C">
        <w:rPr>
          <w:color w:val="auto"/>
          <w:sz w:val="28"/>
          <w:szCs w:val="28"/>
        </w:rPr>
        <w:lastRenderedPageBreak/>
        <w:t xml:space="preserve">к ОГЭ. Проводить диагностические работы, получаемые через систему </w:t>
      </w:r>
      <w:proofErr w:type="spellStart"/>
      <w:r w:rsidRPr="00AB2C0C">
        <w:rPr>
          <w:color w:val="auto"/>
          <w:sz w:val="28"/>
          <w:szCs w:val="28"/>
        </w:rPr>
        <w:t>Статград</w:t>
      </w:r>
      <w:proofErr w:type="spellEnd"/>
      <w:r w:rsidRPr="00AB2C0C">
        <w:rPr>
          <w:color w:val="auto"/>
          <w:sz w:val="28"/>
          <w:szCs w:val="28"/>
        </w:rPr>
        <w:t xml:space="preserve">, в условиях близких к реальным экзаменам. </w:t>
      </w:r>
      <w:r w:rsidRPr="00AB2C0C">
        <w:rPr>
          <w:rStyle w:val="c6"/>
          <w:sz w:val="28"/>
          <w:szCs w:val="28"/>
        </w:rPr>
        <w:t>Каждому учителю при подготовке учащихся к экзамену необходимо:</w:t>
      </w:r>
    </w:p>
    <w:p w:rsidR="00300702" w:rsidRPr="00300702" w:rsidRDefault="00300702" w:rsidP="00300702">
      <w:pPr>
        <w:shd w:val="clear" w:color="auto" w:fill="FFFFFF"/>
        <w:jc w:val="both"/>
        <w:rPr>
          <w:rFonts w:eastAsia="Times New Roman"/>
          <w:color w:val="000000"/>
          <w:sz w:val="28"/>
          <w:szCs w:val="28"/>
        </w:rPr>
      </w:pPr>
      <w:r>
        <w:rPr>
          <w:rFonts w:eastAsia="Times New Roman"/>
          <w:color w:val="000000"/>
          <w:sz w:val="28"/>
          <w:szCs w:val="28"/>
        </w:rPr>
        <w:t>- п</w:t>
      </w:r>
      <w:r w:rsidRPr="00300702">
        <w:rPr>
          <w:rFonts w:eastAsia="Times New Roman"/>
          <w:color w:val="000000"/>
          <w:sz w:val="28"/>
          <w:szCs w:val="28"/>
        </w:rPr>
        <w:t>омогать учащимся развивать мотивацию к чтению художественной литературы,</w:t>
      </w:r>
    </w:p>
    <w:p w:rsidR="00300702" w:rsidRDefault="00300702" w:rsidP="00300702">
      <w:pPr>
        <w:shd w:val="clear" w:color="auto" w:fill="FFFFFF"/>
        <w:jc w:val="both"/>
        <w:rPr>
          <w:rFonts w:eastAsia="Times New Roman"/>
          <w:color w:val="000000"/>
          <w:sz w:val="28"/>
          <w:szCs w:val="28"/>
        </w:rPr>
      </w:pPr>
      <w:r w:rsidRPr="00300702">
        <w:rPr>
          <w:rFonts w:eastAsia="Times New Roman"/>
          <w:color w:val="000000"/>
          <w:sz w:val="28"/>
          <w:szCs w:val="28"/>
        </w:rPr>
        <w:t>заинтересовывая школьников при помощи соврем</w:t>
      </w:r>
      <w:r>
        <w:rPr>
          <w:rFonts w:eastAsia="Times New Roman"/>
          <w:color w:val="000000"/>
          <w:sz w:val="28"/>
          <w:szCs w:val="28"/>
        </w:rPr>
        <w:t>енных педагогических технологий;</w:t>
      </w:r>
    </w:p>
    <w:p w:rsidR="00300702" w:rsidRPr="00300702" w:rsidRDefault="00300702" w:rsidP="00300702">
      <w:pPr>
        <w:shd w:val="clear" w:color="auto" w:fill="FFFFFF"/>
        <w:jc w:val="both"/>
        <w:rPr>
          <w:rFonts w:eastAsia="Times New Roman"/>
          <w:color w:val="000000"/>
          <w:sz w:val="28"/>
          <w:szCs w:val="28"/>
        </w:rPr>
      </w:pPr>
      <w:r w:rsidRPr="00300702">
        <w:rPr>
          <w:rFonts w:eastAsia="Times New Roman"/>
          <w:color w:val="000000"/>
          <w:sz w:val="28"/>
          <w:szCs w:val="28"/>
        </w:rPr>
        <w:t>-</w:t>
      </w:r>
      <w:r>
        <w:rPr>
          <w:rFonts w:eastAsia="Times New Roman"/>
          <w:color w:val="000000"/>
          <w:sz w:val="28"/>
          <w:szCs w:val="28"/>
        </w:rPr>
        <w:t xml:space="preserve"> в</w:t>
      </w:r>
      <w:r w:rsidRPr="00300702">
        <w:rPr>
          <w:rFonts w:eastAsia="Times New Roman"/>
          <w:color w:val="000000"/>
          <w:sz w:val="28"/>
          <w:szCs w:val="28"/>
        </w:rPr>
        <w:t>ыполнять</w:t>
      </w:r>
      <w:r>
        <w:rPr>
          <w:rFonts w:eastAsia="Times New Roman"/>
          <w:color w:val="000000"/>
          <w:sz w:val="28"/>
          <w:szCs w:val="28"/>
        </w:rPr>
        <w:t xml:space="preserve"> </w:t>
      </w:r>
      <w:r w:rsidRPr="00300702">
        <w:rPr>
          <w:rFonts w:eastAsia="Times New Roman"/>
          <w:color w:val="000000"/>
          <w:sz w:val="28"/>
          <w:szCs w:val="28"/>
        </w:rPr>
        <w:t>требования</w:t>
      </w:r>
      <w:r>
        <w:rPr>
          <w:rFonts w:eastAsia="Times New Roman"/>
          <w:color w:val="000000"/>
          <w:sz w:val="28"/>
          <w:szCs w:val="28"/>
        </w:rPr>
        <w:t xml:space="preserve"> </w:t>
      </w:r>
      <w:r w:rsidRPr="00300702">
        <w:rPr>
          <w:rFonts w:eastAsia="Times New Roman"/>
          <w:color w:val="000000"/>
          <w:sz w:val="28"/>
          <w:szCs w:val="28"/>
        </w:rPr>
        <w:t>ФГОС</w:t>
      </w:r>
      <w:r>
        <w:rPr>
          <w:rFonts w:eastAsia="Times New Roman"/>
          <w:color w:val="000000"/>
          <w:sz w:val="28"/>
          <w:szCs w:val="28"/>
        </w:rPr>
        <w:t xml:space="preserve"> </w:t>
      </w:r>
      <w:r w:rsidRPr="00300702">
        <w:rPr>
          <w:rFonts w:eastAsia="Times New Roman"/>
          <w:color w:val="000000"/>
          <w:sz w:val="28"/>
          <w:szCs w:val="28"/>
        </w:rPr>
        <w:t>и</w:t>
      </w:r>
      <w:r>
        <w:rPr>
          <w:rFonts w:eastAsia="Times New Roman"/>
          <w:color w:val="000000"/>
          <w:sz w:val="28"/>
          <w:szCs w:val="28"/>
        </w:rPr>
        <w:t xml:space="preserve"> </w:t>
      </w:r>
      <w:r w:rsidRPr="00300702">
        <w:rPr>
          <w:rFonts w:eastAsia="Times New Roman"/>
          <w:color w:val="000000"/>
          <w:sz w:val="28"/>
          <w:szCs w:val="28"/>
        </w:rPr>
        <w:t>способствовать</w:t>
      </w:r>
      <w:r>
        <w:rPr>
          <w:rFonts w:eastAsia="Times New Roman"/>
          <w:color w:val="000000"/>
          <w:sz w:val="28"/>
          <w:szCs w:val="28"/>
        </w:rPr>
        <w:t xml:space="preserve"> </w:t>
      </w:r>
      <w:r w:rsidRPr="00300702">
        <w:rPr>
          <w:rFonts w:eastAsia="Times New Roman"/>
          <w:color w:val="000000"/>
          <w:sz w:val="28"/>
          <w:szCs w:val="28"/>
        </w:rPr>
        <w:t>обязательному</w:t>
      </w:r>
      <w:r>
        <w:rPr>
          <w:rFonts w:eastAsia="Times New Roman"/>
          <w:color w:val="000000"/>
          <w:sz w:val="28"/>
          <w:szCs w:val="28"/>
        </w:rPr>
        <w:t xml:space="preserve"> </w:t>
      </w:r>
      <w:r w:rsidRPr="00300702">
        <w:rPr>
          <w:rFonts w:eastAsia="Times New Roman"/>
          <w:color w:val="000000"/>
          <w:sz w:val="28"/>
          <w:szCs w:val="28"/>
        </w:rPr>
        <w:t>школьниками минимума художественной литературы, входящей в школьную программу, и</w:t>
      </w:r>
    </w:p>
    <w:p w:rsidR="00300702" w:rsidRPr="00300702" w:rsidRDefault="00300702" w:rsidP="00300702">
      <w:pPr>
        <w:shd w:val="clear" w:color="auto" w:fill="FFFFFF"/>
        <w:jc w:val="both"/>
        <w:rPr>
          <w:rFonts w:eastAsia="Times New Roman"/>
          <w:color w:val="000000"/>
          <w:sz w:val="28"/>
          <w:szCs w:val="28"/>
        </w:rPr>
      </w:pPr>
      <w:r w:rsidRPr="00300702">
        <w:rPr>
          <w:rFonts w:eastAsia="Times New Roman"/>
          <w:color w:val="000000"/>
          <w:sz w:val="28"/>
          <w:szCs w:val="28"/>
        </w:rPr>
        <w:t>овладению базовой ли</w:t>
      </w:r>
      <w:r>
        <w:rPr>
          <w:rFonts w:eastAsia="Times New Roman"/>
          <w:color w:val="000000"/>
          <w:sz w:val="28"/>
          <w:szCs w:val="28"/>
        </w:rPr>
        <w:t>тературоведческой терминологией;</w:t>
      </w:r>
    </w:p>
    <w:p w:rsidR="00300702" w:rsidRPr="00300702" w:rsidRDefault="00300702" w:rsidP="00300702">
      <w:pPr>
        <w:shd w:val="clear" w:color="auto" w:fill="FFFFFF"/>
        <w:jc w:val="both"/>
        <w:rPr>
          <w:rFonts w:eastAsia="Times New Roman"/>
          <w:color w:val="000000"/>
          <w:sz w:val="28"/>
          <w:szCs w:val="28"/>
        </w:rPr>
      </w:pPr>
      <w:r>
        <w:rPr>
          <w:rFonts w:eastAsia="Times New Roman"/>
          <w:color w:val="000000"/>
          <w:sz w:val="28"/>
          <w:szCs w:val="28"/>
        </w:rPr>
        <w:t>- в</w:t>
      </w:r>
      <w:r w:rsidRPr="00300702">
        <w:rPr>
          <w:rFonts w:eastAsia="Times New Roman"/>
          <w:color w:val="000000"/>
          <w:sz w:val="28"/>
          <w:szCs w:val="28"/>
        </w:rPr>
        <w:t>ыстраивать уроки литературы с целью воспитания способности понимать</w:t>
      </w:r>
      <w:r>
        <w:rPr>
          <w:rFonts w:eastAsia="Times New Roman"/>
          <w:color w:val="000000"/>
          <w:sz w:val="28"/>
          <w:szCs w:val="28"/>
        </w:rPr>
        <w:t xml:space="preserve"> </w:t>
      </w:r>
      <w:r w:rsidRPr="00300702">
        <w:rPr>
          <w:rFonts w:eastAsia="Times New Roman"/>
          <w:color w:val="000000"/>
          <w:sz w:val="28"/>
          <w:szCs w:val="28"/>
        </w:rPr>
        <w:t>литературное произведение в аспекте авторского замысла и анализировать текст в единстве</w:t>
      </w:r>
      <w:r>
        <w:rPr>
          <w:rFonts w:eastAsia="Times New Roman"/>
          <w:color w:val="000000"/>
          <w:sz w:val="28"/>
          <w:szCs w:val="28"/>
        </w:rPr>
        <w:t xml:space="preserve"> формы и содержания;</w:t>
      </w:r>
    </w:p>
    <w:p w:rsidR="00300702" w:rsidRPr="00300702" w:rsidRDefault="00300702" w:rsidP="00300702">
      <w:pPr>
        <w:shd w:val="clear" w:color="auto" w:fill="FFFFFF"/>
        <w:jc w:val="both"/>
        <w:rPr>
          <w:rFonts w:eastAsia="Times New Roman"/>
          <w:color w:val="000000"/>
          <w:sz w:val="28"/>
          <w:szCs w:val="28"/>
        </w:rPr>
      </w:pPr>
      <w:r>
        <w:rPr>
          <w:rFonts w:eastAsia="Times New Roman"/>
          <w:color w:val="000000"/>
          <w:sz w:val="28"/>
          <w:szCs w:val="28"/>
        </w:rPr>
        <w:t>- р</w:t>
      </w:r>
      <w:r w:rsidRPr="00300702">
        <w:rPr>
          <w:rFonts w:eastAsia="Times New Roman"/>
          <w:color w:val="000000"/>
          <w:sz w:val="28"/>
          <w:szCs w:val="28"/>
        </w:rPr>
        <w:t>азвивать у обучающихся навыки сопоставительного анализа произведений, образов,</w:t>
      </w:r>
      <w:r>
        <w:rPr>
          <w:rFonts w:eastAsia="Times New Roman"/>
          <w:color w:val="000000"/>
          <w:sz w:val="28"/>
          <w:szCs w:val="28"/>
        </w:rPr>
        <w:t xml:space="preserve"> эпизодов;</w:t>
      </w:r>
    </w:p>
    <w:p w:rsidR="00300702" w:rsidRPr="00300702" w:rsidRDefault="00300702" w:rsidP="00300702">
      <w:pPr>
        <w:shd w:val="clear" w:color="auto" w:fill="FFFFFF"/>
        <w:jc w:val="both"/>
        <w:rPr>
          <w:rFonts w:eastAsia="Times New Roman"/>
          <w:color w:val="000000"/>
          <w:sz w:val="28"/>
          <w:szCs w:val="28"/>
        </w:rPr>
      </w:pPr>
      <w:r>
        <w:rPr>
          <w:rFonts w:eastAsia="Times New Roman"/>
          <w:color w:val="000000"/>
          <w:sz w:val="28"/>
          <w:szCs w:val="28"/>
        </w:rPr>
        <w:t>- о</w:t>
      </w:r>
      <w:r w:rsidRPr="00300702">
        <w:rPr>
          <w:rFonts w:eastAsia="Times New Roman"/>
          <w:color w:val="000000"/>
          <w:sz w:val="28"/>
          <w:szCs w:val="28"/>
        </w:rPr>
        <w:t>бучать умению составлять развернутые письменные ответы на вопросы с акцентом</w:t>
      </w:r>
      <w:r>
        <w:rPr>
          <w:rFonts w:eastAsia="Times New Roman"/>
          <w:color w:val="000000"/>
          <w:sz w:val="28"/>
          <w:szCs w:val="28"/>
        </w:rPr>
        <w:t xml:space="preserve"> </w:t>
      </w:r>
      <w:r w:rsidRPr="00300702">
        <w:rPr>
          <w:rFonts w:eastAsia="Times New Roman"/>
          <w:color w:val="000000"/>
          <w:sz w:val="28"/>
          <w:szCs w:val="28"/>
        </w:rPr>
        <w:t>на аргументацию: формулировать тезис, аргументировать его, привлекая текст в первую</w:t>
      </w:r>
      <w:r>
        <w:rPr>
          <w:rFonts w:eastAsia="Times New Roman"/>
          <w:color w:val="000000"/>
          <w:sz w:val="28"/>
          <w:szCs w:val="28"/>
        </w:rPr>
        <w:t xml:space="preserve"> </w:t>
      </w:r>
      <w:r w:rsidRPr="00300702">
        <w:rPr>
          <w:rFonts w:eastAsia="Times New Roman"/>
          <w:color w:val="000000"/>
          <w:sz w:val="28"/>
          <w:szCs w:val="28"/>
        </w:rPr>
        <w:t xml:space="preserve">очередь на уровне анализа образов, </w:t>
      </w:r>
      <w:proofErr w:type="spellStart"/>
      <w:r w:rsidRPr="00300702">
        <w:rPr>
          <w:rFonts w:eastAsia="Times New Roman"/>
          <w:color w:val="000000"/>
          <w:sz w:val="28"/>
          <w:szCs w:val="28"/>
        </w:rPr>
        <w:t>микротем</w:t>
      </w:r>
      <w:proofErr w:type="spellEnd"/>
      <w:r w:rsidRPr="00300702">
        <w:rPr>
          <w:rFonts w:eastAsia="Times New Roman"/>
          <w:color w:val="000000"/>
          <w:sz w:val="28"/>
          <w:szCs w:val="28"/>
        </w:rPr>
        <w:t>, фрагментов, деталей, важных для ответа на</w:t>
      </w:r>
      <w:r>
        <w:rPr>
          <w:rFonts w:eastAsia="Times New Roman"/>
          <w:color w:val="000000"/>
          <w:sz w:val="28"/>
          <w:szCs w:val="28"/>
        </w:rPr>
        <w:t xml:space="preserve"> </w:t>
      </w:r>
      <w:r w:rsidRPr="00300702">
        <w:rPr>
          <w:rFonts w:eastAsia="Times New Roman"/>
          <w:color w:val="000000"/>
          <w:sz w:val="28"/>
          <w:szCs w:val="28"/>
        </w:rPr>
        <w:t xml:space="preserve">вопрос </w:t>
      </w:r>
      <w:r>
        <w:rPr>
          <w:rFonts w:eastAsia="Times New Roman"/>
          <w:color w:val="000000"/>
          <w:sz w:val="28"/>
          <w:szCs w:val="28"/>
        </w:rPr>
        <w:t>и отображения авторской позиции;</w:t>
      </w:r>
    </w:p>
    <w:p w:rsidR="00300702" w:rsidRPr="00300702" w:rsidRDefault="00300702" w:rsidP="00300702">
      <w:pPr>
        <w:shd w:val="clear" w:color="auto" w:fill="FFFFFF"/>
        <w:jc w:val="both"/>
        <w:rPr>
          <w:rFonts w:eastAsia="Times New Roman"/>
          <w:color w:val="000000"/>
          <w:sz w:val="28"/>
          <w:szCs w:val="28"/>
        </w:rPr>
      </w:pPr>
      <w:r>
        <w:rPr>
          <w:rFonts w:eastAsia="Times New Roman"/>
          <w:color w:val="000000"/>
          <w:sz w:val="28"/>
          <w:szCs w:val="28"/>
        </w:rPr>
        <w:t>- р</w:t>
      </w:r>
      <w:r w:rsidRPr="00300702">
        <w:rPr>
          <w:rFonts w:eastAsia="Times New Roman"/>
          <w:color w:val="000000"/>
          <w:sz w:val="28"/>
          <w:szCs w:val="28"/>
        </w:rPr>
        <w:t>егулярно акцентировать внимание учащихся на различиях между анализом текста,</w:t>
      </w:r>
      <w:r>
        <w:rPr>
          <w:rFonts w:eastAsia="Times New Roman"/>
          <w:color w:val="000000"/>
          <w:sz w:val="28"/>
          <w:szCs w:val="28"/>
        </w:rPr>
        <w:t xml:space="preserve"> </w:t>
      </w:r>
      <w:r w:rsidRPr="00300702">
        <w:rPr>
          <w:rFonts w:eastAsia="Times New Roman"/>
          <w:color w:val="000000"/>
          <w:sz w:val="28"/>
          <w:szCs w:val="28"/>
        </w:rPr>
        <w:t>общими рассуждениями по</w:t>
      </w:r>
      <w:r>
        <w:rPr>
          <w:rFonts w:eastAsia="Times New Roman"/>
          <w:color w:val="000000"/>
          <w:sz w:val="28"/>
          <w:szCs w:val="28"/>
        </w:rPr>
        <w:t xml:space="preserve"> поводу текста и его пересказом;</w:t>
      </w:r>
    </w:p>
    <w:p w:rsidR="00300702" w:rsidRPr="00300702" w:rsidRDefault="00300702" w:rsidP="00300702">
      <w:pPr>
        <w:shd w:val="clear" w:color="auto" w:fill="FFFFFF"/>
        <w:jc w:val="both"/>
        <w:rPr>
          <w:rFonts w:eastAsia="Times New Roman"/>
          <w:color w:val="000000"/>
          <w:sz w:val="28"/>
          <w:szCs w:val="28"/>
        </w:rPr>
      </w:pPr>
      <w:r>
        <w:rPr>
          <w:rFonts w:eastAsia="Times New Roman"/>
          <w:color w:val="000000"/>
          <w:sz w:val="28"/>
          <w:szCs w:val="28"/>
        </w:rPr>
        <w:t>- о</w:t>
      </w:r>
      <w:r w:rsidRPr="00300702">
        <w:rPr>
          <w:rFonts w:eastAsia="Times New Roman"/>
          <w:color w:val="000000"/>
          <w:sz w:val="28"/>
          <w:szCs w:val="28"/>
        </w:rPr>
        <w:t>бучать умениям работать с черновиком собственного сочинения, корректировать</w:t>
      </w:r>
    </w:p>
    <w:p w:rsidR="00300702" w:rsidRPr="00300702" w:rsidRDefault="00300702" w:rsidP="00300702">
      <w:pPr>
        <w:shd w:val="clear" w:color="auto" w:fill="FFFFFF"/>
        <w:jc w:val="both"/>
        <w:rPr>
          <w:rFonts w:eastAsia="Times New Roman"/>
          <w:color w:val="000000"/>
          <w:sz w:val="28"/>
          <w:szCs w:val="28"/>
        </w:rPr>
      </w:pPr>
      <w:r>
        <w:rPr>
          <w:rFonts w:eastAsia="Times New Roman"/>
          <w:color w:val="000000"/>
          <w:sz w:val="28"/>
          <w:szCs w:val="28"/>
        </w:rPr>
        <w:t>написанное;</w:t>
      </w:r>
    </w:p>
    <w:p w:rsidR="00300702" w:rsidRPr="00300702" w:rsidRDefault="00300702" w:rsidP="00300702">
      <w:pPr>
        <w:shd w:val="clear" w:color="auto" w:fill="FFFFFF"/>
        <w:jc w:val="both"/>
        <w:rPr>
          <w:rFonts w:eastAsia="Times New Roman"/>
          <w:color w:val="000000"/>
          <w:sz w:val="28"/>
          <w:szCs w:val="28"/>
        </w:rPr>
      </w:pPr>
      <w:r>
        <w:rPr>
          <w:rFonts w:eastAsia="Times New Roman"/>
          <w:color w:val="000000"/>
          <w:sz w:val="28"/>
          <w:szCs w:val="28"/>
        </w:rPr>
        <w:t>- у</w:t>
      </w:r>
      <w:r w:rsidRPr="00300702">
        <w:rPr>
          <w:rFonts w:eastAsia="Times New Roman"/>
          <w:color w:val="000000"/>
          <w:sz w:val="28"/>
          <w:szCs w:val="28"/>
        </w:rPr>
        <w:t>делять особое внимание такому виду творческих работ и контроля, как сочинение</w:t>
      </w:r>
    </w:p>
    <w:p w:rsidR="00300702" w:rsidRPr="00300702" w:rsidRDefault="00300702" w:rsidP="00300702">
      <w:pPr>
        <w:shd w:val="clear" w:color="auto" w:fill="FFFFFF"/>
        <w:jc w:val="both"/>
        <w:rPr>
          <w:rFonts w:eastAsia="Times New Roman"/>
          <w:color w:val="000000"/>
          <w:sz w:val="28"/>
          <w:szCs w:val="28"/>
        </w:rPr>
      </w:pPr>
      <w:r w:rsidRPr="00300702">
        <w:rPr>
          <w:rFonts w:eastAsia="Times New Roman"/>
          <w:color w:val="000000"/>
          <w:sz w:val="28"/>
          <w:szCs w:val="28"/>
        </w:rPr>
        <w:t>(разных типов:</w:t>
      </w:r>
      <w:r>
        <w:rPr>
          <w:rFonts w:eastAsia="Times New Roman"/>
          <w:color w:val="000000"/>
          <w:sz w:val="28"/>
          <w:szCs w:val="28"/>
        </w:rPr>
        <w:t xml:space="preserve"> </w:t>
      </w:r>
      <w:r w:rsidRPr="00300702">
        <w:rPr>
          <w:rFonts w:eastAsia="Times New Roman"/>
          <w:color w:val="000000"/>
          <w:sz w:val="28"/>
          <w:szCs w:val="28"/>
        </w:rPr>
        <w:t>анализ лирического произведения, ответ ограниченного объема на</w:t>
      </w:r>
    </w:p>
    <w:p w:rsidR="00300702" w:rsidRPr="00300702" w:rsidRDefault="00300702" w:rsidP="00300702">
      <w:pPr>
        <w:shd w:val="clear" w:color="auto" w:fill="FFFFFF"/>
        <w:jc w:val="both"/>
        <w:rPr>
          <w:rFonts w:eastAsia="Times New Roman"/>
          <w:color w:val="000000"/>
          <w:sz w:val="28"/>
          <w:szCs w:val="28"/>
        </w:rPr>
      </w:pPr>
      <w:r w:rsidRPr="00300702">
        <w:rPr>
          <w:rFonts w:eastAsia="Times New Roman"/>
          <w:color w:val="000000"/>
          <w:sz w:val="28"/>
          <w:szCs w:val="28"/>
        </w:rPr>
        <w:t>проблемный вопрос, сравнительная характеристика и др.).</w:t>
      </w:r>
    </w:p>
    <w:p w:rsidR="00300702" w:rsidRPr="00300702" w:rsidRDefault="00300702" w:rsidP="00300702">
      <w:pPr>
        <w:shd w:val="clear" w:color="auto" w:fill="FFFFFF"/>
        <w:jc w:val="both"/>
        <w:rPr>
          <w:rFonts w:eastAsia="Times New Roman"/>
          <w:color w:val="000000"/>
          <w:sz w:val="28"/>
          <w:szCs w:val="28"/>
        </w:rPr>
      </w:pPr>
      <w:r>
        <w:rPr>
          <w:rFonts w:eastAsia="Times New Roman"/>
          <w:color w:val="000000"/>
          <w:sz w:val="28"/>
          <w:szCs w:val="28"/>
        </w:rPr>
        <w:t>- п</w:t>
      </w:r>
      <w:r w:rsidRPr="00300702">
        <w:rPr>
          <w:rFonts w:eastAsia="Times New Roman"/>
          <w:color w:val="000000"/>
          <w:sz w:val="28"/>
          <w:szCs w:val="28"/>
        </w:rPr>
        <w:t>роводить систематическую работу по предупреждению речевых ошибок и недочетов</w:t>
      </w:r>
      <w:r>
        <w:rPr>
          <w:rFonts w:eastAsia="Times New Roman"/>
          <w:color w:val="000000"/>
          <w:sz w:val="28"/>
          <w:szCs w:val="28"/>
        </w:rPr>
        <w:t xml:space="preserve"> </w:t>
      </w:r>
      <w:r w:rsidRPr="00300702">
        <w:rPr>
          <w:rFonts w:eastAsia="Times New Roman"/>
          <w:color w:val="000000"/>
          <w:sz w:val="28"/>
          <w:szCs w:val="28"/>
        </w:rPr>
        <w:t>(упражнения по исправлению оши</w:t>
      </w:r>
      <w:r>
        <w:rPr>
          <w:rFonts w:eastAsia="Times New Roman"/>
          <w:color w:val="000000"/>
          <w:sz w:val="28"/>
          <w:szCs w:val="28"/>
        </w:rPr>
        <w:t>бок, работа со словарями и др.);</w:t>
      </w:r>
    </w:p>
    <w:p w:rsidR="00300702" w:rsidRPr="00300702" w:rsidRDefault="00300702" w:rsidP="00300702">
      <w:pPr>
        <w:shd w:val="clear" w:color="auto" w:fill="FFFFFF"/>
        <w:jc w:val="both"/>
        <w:rPr>
          <w:rFonts w:eastAsia="Times New Roman"/>
          <w:color w:val="000000"/>
          <w:sz w:val="28"/>
          <w:szCs w:val="28"/>
        </w:rPr>
      </w:pPr>
      <w:r>
        <w:rPr>
          <w:rFonts w:eastAsia="Times New Roman"/>
          <w:color w:val="000000"/>
          <w:sz w:val="28"/>
          <w:szCs w:val="28"/>
        </w:rPr>
        <w:t>- т</w:t>
      </w:r>
      <w:r w:rsidRPr="00300702">
        <w:rPr>
          <w:rFonts w:eastAsia="Times New Roman"/>
          <w:color w:val="000000"/>
          <w:sz w:val="28"/>
          <w:szCs w:val="28"/>
        </w:rPr>
        <w:t>щательно изучать материалы ФИПИ (демоверсии, критерии оценки ответов на</w:t>
      </w:r>
    </w:p>
    <w:p w:rsidR="00300702" w:rsidRDefault="00300702" w:rsidP="00300702">
      <w:pPr>
        <w:shd w:val="clear" w:color="auto" w:fill="FFFFFF"/>
        <w:jc w:val="both"/>
        <w:rPr>
          <w:rFonts w:eastAsia="Times New Roman"/>
          <w:color w:val="000000"/>
          <w:sz w:val="28"/>
          <w:szCs w:val="28"/>
        </w:rPr>
      </w:pPr>
      <w:r w:rsidRPr="00300702">
        <w:rPr>
          <w:rFonts w:eastAsia="Times New Roman"/>
          <w:color w:val="000000"/>
          <w:sz w:val="28"/>
          <w:szCs w:val="28"/>
        </w:rPr>
        <w:t>задания, кодификаторы, методические рекомендации, задания, размещенные в открытом</w:t>
      </w:r>
      <w:r>
        <w:rPr>
          <w:rFonts w:eastAsia="Times New Roman"/>
          <w:color w:val="000000"/>
          <w:sz w:val="28"/>
          <w:szCs w:val="28"/>
        </w:rPr>
        <w:t xml:space="preserve"> </w:t>
      </w:r>
      <w:r w:rsidRPr="00300702">
        <w:rPr>
          <w:rFonts w:eastAsia="Times New Roman"/>
          <w:color w:val="000000"/>
          <w:sz w:val="28"/>
          <w:szCs w:val="28"/>
        </w:rPr>
        <w:t>банке</w:t>
      </w:r>
      <w:proofErr w:type="gramStart"/>
      <w:r w:rsidRPr="00300702">
        <w:rPr>
          <w:rFonts w:eastAsia="Times New Roman"/>
          <w:color w:val="000000"/>
          <w:sz w:val="28"/>
          <w:szCs w:val="28"/>
        </w:rPr>
        <w:t xml:space="preserve">) </w:t>
      </w:r>
      <w:r>
        <w:rPr>
          <w:rFonts w:eastAsia="Times New Roman"/>
          <w:color w:val="000000"/>
          <w:sz w:val="28"/>
          <w:szCs w:val="28"/>
        </w:rPr>
        <w:t>;</w:t>
      </w:r>
      <w:proofErr w:type="gramEnd"/>
    </w:p>
    <w:p w:rsidR="00300702" w:rsidRPr="00300702" w:rsidRDefault="00300702" w:rsidP="00300702">
      <w:pPr>
        <w:shd w:val="clear" w:color="auto" w:fill="FFFFFF"/>
        <w:jc w:val="both"/>
        <w:rPr>
          <w:rFonts w:eastAsia="Times New Roman"/>
          <w:color w:val="000000"/>
          <w:sz w:val="28"/>
          <w:szCs w:val="28"/>
        </w:rPr>
      </w:pPr>
      <w:r>
        <w:rPr>
          <w:rFonts w:eastAsia="Times New Roman"/>
          <w:color w:val="000000"/>
          <w:sz w:val="28"/>
          <w:szCs w:val="28"/>
        </w:rPr>
        <w:t>- п</w:t>
      </w:r>
      <w:r w:rsidRPr="00300702">
        <w:rPr>
          <w:rFonts w:eastAsia="Times New Roman"/>
          <w:color w:val="000000"/>
          <w:sz w:val="28"/>
          <w:szCs w:val="28"/>
        </w:rPr>
        <w:t>роводить школьные диагностические работы по литературе в формате ОГЭ с</w:t>
      </w:r>
    </w:p>
    <w:p w:rsidR="002C4E0A" w:rsidRPr="005A2B99" w:rsidRDefault="00300702" w:rsidP="00300702">
      <w:pPr>
        <w:shd w:val="clear" w:color="auto" w:fill="FFFFFF"/>
        <w:jc w:val="both"/>
        <w:rPr>
          <w:sz w:val="26"/>
          <w:szCs w:val="26"/>
        </w:rPr>
        <w:sectPr w:rsidR="002C4E0A" w:rsidRPr="005A2B99" w:rsidSect="00344EA4">
          <w:pgSz w:w="11906" w:h="16838"/>
          <w:pgMar w:top="851" w:right="851" w:bottom="1134" w:left="902" w:header="709" w:footer="709" w:gutter="0"/>
          <w:pgBorders w:offsetFrom="page">
            <w:top w:val="triple" w:sz="4" w:space="24" w:color="000080"/>
            <w:left w:val="triple" w:sz="4" w:space="24" w:color="000080"/>
            <w:bottom w:val="triple" w:sz="4" w:space="24" w:color="000080"/>
            <w:right w:val="triple" w:sz="4" w:space="24" w:color="000080"/>
          </w:pgBorders>
          <w:cols w:space="708"/>
          <w:docGrid w:linePitch="360"/>
        </w:sectPr>
      </w:pPr>
      <w:r w:rsidRPr="00300702">
        <w:rPr>
          <w:rFonts w:eastAsia="Times New Roman"/>
          <w:color w:val="000000"/>
          <w:sz w:val="28"/>
          <w:szCs w:val="28"/>
        </w:rPr>
        <w:t>разбором ошибок и слабых мест и донесением этой информации до учащихся.</w:t>
      </w:r>
    </w:p>
    <w:tbl>
      <w:tblPr>
        <w:tblpPr w:leftFromText="180" w:rightFromText="180" w:horzAnchor="margin" w:tblpY="-719"/>
        <w:tblW w:w="0" w:type="auto"/>
        <w:tblLook w:val="0000" w:firstRow="0" w:lastRow="0" w:firstColumn="0" w:lastColumn="0" w:noHBand="0" w:noVBand="0"/>
      </w:tblPr>
      <w:tblGrid>
        <w:gridCol w:w="1661"/>
        <w:gridCol w:w="1634"/>
        <w:gridCol w:w="3074"/>
        <w:gridCol w:w="606"/>
        <w:gridCol w:w="521"/>
        <w:gridCol w:w="1018"/>
        <w:gridCol w:w="521"/>
        <w:gridCol w:w="1235"/>
        <w:gridCol w:w="521"/>
        <w:gridCol w:w="1018"/>
        <w:gridCol w:w="521"/>
        <w:gridCol w:w="563"/>
        <w:gridCol w:w="875"/>
        <w:gridCol w:w="1018"/>
      </w:tblGrid>
      <w:tr w:rsidR="007A5FF8" w:rsidRPr="005109B7" w:rsidTr="00344EA4">
        <w:trPr>
          <w:trHeight w:val="356"/>
        </w:trPr>
        <w:tc>
          <w:tcPr>
            <w:tcW w:w="0" w:type="auto"/>
            <w:gridSpan w:val="14"/>
            <w:tcBorders>
              <w:top w:val="nil"/>
              <w:left w:val="nil"/>
              <w:right w:val="nil"/>
            </w:tcBorders>
            <w:shd w:val="clear" w:color="auto" w:fill="auto"/>
            <w:noWrap/>
            <w:vAlign w:val="bottom"/>
          </w:tcPr>
          <w:p w:rsidR="007A5FF8" w:rsidRPr="005109B7" w:rsidRDefault="007A5FF8" w:rsidP="004420B9">
            <w:pPr>
              <w:jc w:val="center"/>
              <w:rPr>
                <w:b/>
                <w:bCs/>
                <w:sz w:val="26"/>
                <w:szCs w:val="26"/>
              </w:rPr>
            </w:pPr>
            <w:r w:rsidRPr="005109B7">
              <w:rPr>
                <w:b/>
                <w:bCs/>
                <w:sz w:val="26"/>
                <w:szCs w:val="26"/>
              </w:rPr>
              <w:lastRenderedPageBreak/>
              <w:t>Сведения о результатах государственной итоговой аттестации</w:t>
            </w:r>
          </w:p>
        </w:tc>
      </w:tr>
      <w:tr w:rsidR="007A5FF8" w:rsidRPr="005109B7" w:rsidTr="00344EA4">
        <w:trPr>
          <w:trHeight w:val="367"/>
        </w:trPr>
        <w:tc>
          <w:tcPr>
            <w:tcW w:w="0" w:type="auto"/>
            <w:gridSpan w:val="14"/>
            <w:tcBorders>
              <w:top w:val="nil"/>
              <w:left w:val="nil"/>
              <w:bottom w:val="single" w:sz="4" w:space="0" w:color="0000FF"/>
              <w:right w:val="nil"/>
            </w:tcBorders>
            <w:shd w:val="clear" w:color="auto" w:fill="auto"/>
            <w:noWrap/>
            <w:vAlign w:val="bottom"/>
          </w:tcPr>
          <w:p w:rsidR="007A5FF8" w:rsidRPr="005109B7" w:rsidRDefault="007A5FF8" w:rsidP="004420B9">
            <w:pPr>
              <w:jc w:val="center"/>
              <w:rPr>
                <w:b/>
                <w:bCs/>
                <w:sz w:val="26"/>
                <w:szCs w:val="26"/>
              </w:rPr>
            </w:pPr>
            <w:r w:rsidRPr="005109B7">
              <w:rPr>
                <w:b/>
                <w:bCs/>
                <w:sz w:val="26"/>
                <w:szCs w:val="26"/>
              </w:rPr>
              <w:t>обучающихся, освоивших образовательные программы основного общего</w:t>
            </w:r>
          </w:p>
          <w:p w:rsidR="007A5FF8" w:rsidRPr="005109B7" w:rsidRDefault="007A5FF8" w:rsidP="004420B9">
            <w:pPr>
              <w:jc w:val="center"/>
              <w:rPr>
                <w:b/>
                <w:bCs/>
                <w:sz w:val="26"/>
                <w:szCs w:val="26"/>
              </w:rPr>
            </w:pPr>
          </w:p>
          <w:p w:rsidR="007A5FF8" w:rsidRPr="005109B7" w:rsidRDefault="007A5FF8" w:rsidP="004420B9">
            <w:pPr>
              <w:jc w:val="center"/>
              <w:rPr>
                <w:b/>
                <w:bCs/>
                <w:sz w:val="26"/>
                <w:szCs w:val="26"/>
              </w:rPr>
            </w:pPr>
          </w:p>
        </w:tc>
      </w:tr>
      <w:tr w:rsidR="007A5FF8" w:rsidRPr="005109B7" w:rsidTr="00344EA4">
        <w:trPr>
          <w:trHeight w:val="600"/>
        </w:trPr>
        <w:tc>
          <w:tcPr>
            <w:tcW w:w="0" w:type="auto"/>
            <w:vMerge w:val="restart"/>
            <w:tcBorders>
              <w:top w:val="single" w:sz="4" w:space="0" w:color="0000FF"/>
              <w:left w:val="single" w:sz="4" w:space="0" w:color="0000FF"/>
              <w:bottom w:val="single" w:sz="4" w:space="0" w:color="0000FF"/>
              <w:right w:val="single" w:sz="4" w:space="0" w:color="0000FF"/>
            </w:tcBorders>
            <w:shd w:val="clear" w:color="auto" w:fill="auto"/>
            <w:vAlign w:val="center"/>
          </w:tcPr>
          <w:p w:rsidR="007A5FF8" w:rsidRPr="005109B7" w:rsidRDefault="007A5FF8" w:rsidP="004420B9">
            <w:pPr>
              <w:jc w:val="center"/>
              <w:rPr>
                <w:b/>
                <w:sz w:val="26"/>
                <w:szCs w:val="26"/>
              </w:rPr>
            </w:pPr>
            <w:r w:rsidRPr="005109B7">
              <w:rPr>
                <w:b/>
                <w:sz w:val="26"/>
                <w:szCs w:val="26"/>
              </w:rPr>
              <w:t xml:space="preserve">Учебный год </w:t>
            </w:r>
          </w:p>
        </w:tc>
        <w:tc>
          <w:tcPr>
            <w:tcW w:w="0" w:type="auto"/>
            <w:gridSpan w:val="2"/>
            <w:vMerge w:val="restart"/>
            <w:tcBorders>
              <w:top w:val="single" w:sz="4" w:space="0" w:color="0000FF"/>
              <w:left w:val="single" w:sz="4" w:space="0" w:color="0000FF"/>
              <w:bottom w:val="single" w:sz="4" w:space="0" w:color="0000FF"/>
              <w:right w:val="single" w:sz="4" w:space="0" w:color="0000FF"/>
            </w:tcBorders>
            <w:shd w:val="clear" w:color="auto" w:fill="auto"/>
            <w:vAlign w:val="center"/>
          </w:tcPr>
          <w:p w:rsidR="007A5FF8" w:rsidRPr="005109B7" w:rsidRDefault="007A5FF8" w:rsidP="004420B9">
            <w:pPr>
              <w:jc w:val="center"/>
              <w:rPr>
                <w:b/>
                <w:sz w:val="26"/>
                <w:szCs w:val="26"/>
              </w:rPr>
            </w:pPr>
            <w:r w:rsidRPr="005109B7">
              <w:rPr>
                <w:b/>
                <w:sz w:val="26"/>
                <w:szCs w:val="26"/>
              </w:rPr>
              <w:t>Количество учащихся, сдававших экзамены</w:t>
            </w:r>
          </w:p>
        </w:tc>
        <w:tc>
          <w:tcPr>
            <w:tcW w:w="0" w:type="auto"/>
            <w:vMerge w:val="restart"/>
            <w:tcBorders>
              <w:top w:val="single" w:sz="4" w:space="0" w:color="0000FF"/>
              <w:left w:val="single" w:sz="4" w:space="0" w:color="0000FF"/>
              <w:bottom w:val="single" w:sz="4" w:space="0" w:color="0000FF"/>
              <w:right w:val="single" w:sz="4" w:space="0" w:color="0000FF"/>
            </w:tcBorders>
            <w:shd w:val="clear" w:color="auto" w:fill="auto"/>
            <w:textDirection w:val="btLr"/>
            <w:vAlign w:val="center"/>
          </w:tcPr>
          <w:p w:rsidR="007A5FF8" w:rsidRPr="005109B7" w:rsidRDefault="007A5FF8" w:rsidP="004420B9">
            <w:pPr>
              <w:jc w:val="center"/>
              <w:rPr>
                <w:b/>
                <w:sz w:val="26"/>
                <w:szCs w:val="26"/>
              </w:rPr>
            </w:pPr>
            <w:r w:rsidRPr="005109B7">
              <w:rPr>
                <w:b/>
                <w:sz w:val="26"/>
                <w:szCs w:val="26"/>
              </w:rPr>
              <w:t>количество оценок</w:t>
            </w:r>
          </w:p>
        </w:tc>
        <w:tc>
          <w:tcPr>
            <w:tcW w:w="0" w:type="auto"/>
            <w:gridSpan w:val="8"/>
            <w:tcBorders>
              <w:top w:val="single" w:sz="4" w:space="0" w:color="0000FF"/>
              <w:left w:val="single" w:sz="4" w:space="0" w:color="0000FF"/>
              <w:bottom w:val="single" w:sz="4" w:space="0" w:color="0000FF"/>
              <w:right w:val="single" w:sz="4" w:space="0" w:color="0000FF"/>
            </w:tcBorders>
            <w:shd w:val="clear" w:color="auto" w:fill="auto"/>
            <w:vAlign w:val="center"/>
          </w:tcPr>
          <w:p w:rsidR="007A5FF8" w:rsidRPr="005109B7" w:rsidRDefault="007A5FF8" w:rsidP="004420B9">
            <w:pPr>
              <w:jc w:val="center"/>
              <w:rPr>
                <w:b/>
                <w:sz w:val="26"/>
                <w:szCs w:val="26"/>
              </w:rPr>
            </w:pPr>
            <w:r w:rsidRPr="005109B7">
              <w:rPr>
                <w:b/>
                <w:sz w:val="26"/>
                <w:szCs w:val="26"/>
              </w:rPr>
              <w:t>Получили оценки</w:t>
            </w:r>
          </w:p>
        </w:tc>
        <w:tc>
          <w:tcPr>
            <w:tcW w:w="0" w:type="auto"/>
            <w:vMerge w:val="restart"/>
            <w:tcBorders>
              <w:top w:val="single" w:sz="4" w:space="0" w:color="0000FF"/>
              <w:left w:val="single" w:sz="4" w:space="0" w:color="0000FF"/>
              <w:bottom w:val="single" w:sz="4" w:space="0" w:color="0000FF"/>
              <w:right w:val="single" w:sz="4" w:space="0" w:color="0000FF"/>
            </w:tcBorders>
            <w:shd w:val="clear" w:color="auto" w:fill="auto"/>
            <w:textDirection w:val="btLr"/>
            <w:vAlign w:val="center"/>
          </w:tcPr>
          <w:p w:rsidR="007A5FF8" w:rsidRPr="005109B7" w:rsidRDefault="007A5FF8" w:rsidP="004420B9">
            <w:pPr>
              <w:jc w:val="center"/>
              <w:rPr>
                <w:b/>
                <w:sz w:val="26"/>
                <w:szCs w:val="26"/>
              </w:rPr>
            </w:pPr>
            <w:r w:rsidRPr="005109B7">
              <w:rPr>
                <w:b/>
                <w:sz w:val="26"/>
                <w:szCs w:val="26"/>
              </w:rPr>
              <w:t>успеваемость, %</w:t>
            </w:r>
          </w:p>
        </w:tc>
        <w:tc>
          <w:tcPr>
            <w:tcW w:w="0" w:type="auto"/>
            <w:vMerge w:val="restart"/>
            <w:tcBorders>
              <w:top w:val="single" w:sz="4" w:space="0" w:color="0000FF"/>
              <w:left w:val="single" w:sz="4" w:space="0" w:color="0000FF"/>
              <w:bottom w:val="single" w:sz="4" w:space="0" w:color="0000FF"/>
              <w:right w:val="single" w:sz="4" w:space="0" w:color="0000FF"/>
            </w:tcBorders>
            <w:shd w:val="clear" w:color="auto" w:fill="auto"/>
            <w:textDirection w:val="btLr"/>
            <w:vAlign w:val="center"/>
          </w:tcPr>
          <w:p w:rsidR="007A5FF8" w:rsidRPr="005109B7" w:rsidRDefault="007A5FF8" w:rsidP="004420B9">
            <w:pPr>
              <w:jc w:val="center"/>
              <w:rPr>
                <w:b/>
                <w:sz w:val="26"/>
                <w:szCs w:val="26"/>
              </w:rPr>
            </w:pPr>
            <w:r w:rsidRPr="005109B7">
              <w:rPr>
                <w:b/>
                <w:sz w:val="26"/>
                <w:szCs w:val="26"/>
              </w:rPr>
              <w:t>качество знаний, %</w:t>
            </w:r>
          </w:p>
        </w:tc>
      </w:tr>
      <w:tr w:rsidR="007A5FF8" w:rsidRPr="005109B7" w:rsidTr="00344EA4">
        <w:trPr>
          <w:trHeight w:val="634"/>
        </w:trPr>
        <w:tc>
          <w:tcPr>
            <w:tcW w:w="0" w:type="auto"/>
            <w:vMerge/>
            <w:tcBorders>
              <w:top w:val="single" w:sz="4" w:space="0" w:color="0000FF"/>
              <w:left w:val="single" w:sz="4" w:space="0" w:color="0000FF"/>
              <w:bottom w:val="single" w:sz="4" w:space="0" w:color="0000FF"/>
              <w:right w:val="single" w:sz="4" w:space="0" w:color="0000FF"/>
            </w:tcBorders>
            <w:vAlign w:val="center"/>
          </w:tcPr>
          <w:p w:rsidR="007A5FF8" w:rsidRPr="005109B7" w:rsidRDefault="007A5FF8" w:rsidP="004420B9">
            <w:pPr>
              <w:rPr>
                <w:b/>
                <w:sz w:val="26"/>
                <w:szCs w:val="26"/>
              </w:rPr>
            </w:pPr>
          </w:p>
        </w:tc>
        <w:tc>
          <w:tcPr>
            <w:tcW w:w="0" w:type="auto"/>
            <w:gridSpan w:val="2"/>
            <w:vMerge/>
            <w:tcBorders>
              <w:top w:val="single" w:sz="4" w:space="0" w:color="0000FF"/>
              <w:left w:val="single" w:sz="4" w:space="0" w:color="0000FF"/>
              <w:bottom w:val="single" w:sz="4" w:space="0" w:color="0000FF"/>
              <w:right w:val="single" w:sz="4" w:space="0" w:color="0000FF"/>
            </w:tcBorders>
            <w:vAlign w:val="center"/>
          </w:tcPr>
          <w:p w:rsidR="007A5FF8" w:rsidRPr="005109B7" w:rsidRDefault="007A5FF8" w:rsidP="004420B9">
            <w:pPr>
              <w:rPr>
                <w:b/>
                <w:sz w:val="26"/>
                <w:szCs w:val="26"/>
              </w:rPr>
            </w:pPr>
          </w:p>
        </w:tc>
        <w:tc>
          <w:tcPr>
            <w:tcW w:w="0" w:type="auto"/>
            <w:vMerge/>
            <w:tcBorders>
              <w:top w:val="single" w:sz="4" w:space="0" w:color="0000FF"/>
              <w:left w:val="single" w:sz="4" w:space="0" w:color="0000FF"/>
              <w:bottom w:val="single" w:sz="4" w:space="0" w:color="0000FF"/>
              <w:right w:val="single" w:sz="4" w:space="0" w:color="0000FF"/>
            </w:tcBorders>
            <w:vAlign w:val="center"/>
          </w:tcPr>
          <w:p w:rsidR="007A5FF8" w:rsidRPr="005109B7" w:rsidRDefault="007A5FF8" w:rsidP="004420B9">
            <w:pPr>
              <w:rPr>
                <w:b/>
                <w:sz w:val="26"/>
                <w:szCs w:val="26"/>
              </w:rPr>
            </w:pPr>
          </w:p>
        </w:tc>
        <w:tc>
          <w:tcPr>
            <w:tcW w:w="0" w:type="auto"/>
            <w:gridSpan w:val="2"/>
            <w:tcBorders>
              <w:top w:val="single" w:sz="4" w:space="0" w:color="0000FF"/>
              <w:left w:val="single" w:sz="4" w:space="0" w:color="0000FF"/>
              <w:bottom w:val="single" w:sz="4" w:space="0" w:color="0000FF"/>
              <w:right w:val="single" w:sz="4" w:space="0" w:color="0000FF"/>
            </w:tcBorders>
            <w:shd w:val="clear" w:color="auto" w:fill="auto"/>
            <w:noWrap/>
            <w:vAlign w:val="center"/>
          </w:tcPr>
          <w:p w:rsidR="007A5FF8" w:rsidRPr="005109B7" w:rsidRDefault="007A5FF8" w:rsidP="004420B9">
            <w:pPr>
              <w:jc w:val="center"/>
              <w:rPr>
                <w:b/>
                <w:sz w:val="26"/>
                <w:szCs w:val="26"/>
              </w:rPr>
            </w:pPr>
            <w:r w:rsidRPr="005109B7">
              <w:rPr>
                <w:b/>
                <w:sz w:val="26"/>
                <w:szCs w:val="26"/>
              </w:rPr>
              <w:t>"5"</w:t>
            </w:r>
          </w:p>
        </w:tc>
        <w:tc>
          <w:tcPr>
            <w:tcW w:w="0" w:type="auto"/>
            <w:gridSpan w:val="2"/>
            <w:tcBorders>
              <w:top w:val="single" w:sz="4" w:space="0" w:color="0000FF"/>
              <w:left w:val="single" w:sz="4" w:space="0" w:color="0000FF"/>
              <w:bottom w:val="single" w:sz="4" w:space="0" w:color="0000FF"/>
              <w:right w:val="single" w:sz="4" w:space="0" w:color="0000FF"/>
            </w:tcBorders>
            <w:shd w:val="clear" w:color="auto" w:fill="auto"/>
            <w:noWrap/>
            <w:vAlign w:val="center"/>
          </w:tcPr>
          <w:p w:rsidR="007A5FF8" w:rsidRPr="005109B7" w:rsidRDefault="007A5FF8" w:rsidP="004420B9">
            <w:pPr>
              <w:jc w:val="center"/>
              <w:rPr>
                <w:b/>
                <w:sz w:val="26"/>
                <w:szCs w:val="26"/>
              </w:rPr>
            </w:pPr>
            <w:r w:rsidRPr="005109B7">
              <w:rPr>
                <w:b/>
                <w:sz w:val="26"/>
                <w:szCs w:val="26"/>
              </w:rPr>
              <w:t>"4"</w:t>
            </w:r>
          </w:p>
        </w:tc>
        <w:tc>
          <w:tcPr>
            <w:tcW w:w="0" w:type="auto"/>
            <w:gridSpan w:val="2"/>
            <w:tcBorders>
              <w:top w:val="single" w:sz="4" w:space="0" w:color="0000FF"/>
              <w:left w:val="single" w:sz="4" w:space="0" w:color="0000FF"/>
              <w:bottom w:val="single" w:sz="4" w:space="0" w:color="0000FF"/>
              <w:right w:val="single" w:sz="4" w:space="0" w:color="0000FF"/>
            </w:tcBorders>
            <w:shd w:val="clear" w:color="auto" w:fill="auto"/>
            <w:noWrap/>
            <w:vAlign w:val="center"/>
          </w:tcPr>
          <w:p w:rsidR="007A5FF8" w:rsidRPr="005109B7" w:rsidRDefault="007A5FF8" w:rsidP="004420B9">
            <w:pPr>
              <w:jc w:val="center"/>
              <w:rPr>
                <w:b/>
                <w:sz w:val="26"/>
                <w:szCs w:val="26"/>
              </w:rPr>
            </w:pPr>
            <w:r w:rsidRPr="005109B7">
              <w:rPr>
                <w:b/>
                <w:sz w:val="26"/>
                <w:szCs w:val="26"/>
              </w:rPr>
              <w:t>"3"</w:t>
            </w:r>
          </w:p>
        </w:tc>
        <w:tc>
          <w:tcPr>
            <w:tcW w:w="0" w:type="auto"/>
            <w:gridSpan w:val="2"/>
            <w:tcBorders>
              <w:top w:val="single" w:sz="4" w:space="0" w:color="0000FF"/>
              <w:left w:val="single" w:sz="4" w:space="0" w:color="0000FF"/>
              <w:bottom w:val="single" w:sz="4" w:space="0" w:color="0000FF"/>
              <w:right w:val="single" w:sz="4" w:space="0" w:color="0000FF"/>
            </w:tcBorders>
            <w:shd w:val="clear" w:color="auto" w:fill="auto"/>
            <w:noWrap/>
            <w:vAlign w:val="center"/>
          </w:tcPr>
          <w:p w:rsidR="007A5FF8" w:rsidRPr="005109B7" w:rsidRDefault="007A5FF8" w:rsidP="004420B9">
            <w:pPr>
              <w:jc w:val="center"/>
              <w:rPr>
                <w:b/>
                <w:sz w:val="26"/>
                <w:szCs w:val="26"/>
              </w:rPr>
            </w:pPr>
            <w:r w:rsidRPr="005109B7">
              <w:rPr>
                <w:b/>
                <w:sz w:val="26"/>
                <w:szCs w:val="26"/>
              </w:rPr>
              <w:t>"2"</w:t>
            </w:r>
          </w:p>
        </w:tc>
        <w:tc>
          <w:tcPr>
            <w:tcW w:w="0" w:type="auto"/>
            <w:vMerge/>
            <w:tcBorders>
              <w:top w:val="single" w:sz="4" w:space="0" w:color="0000FF"/>
              <w:left w:val="single" w:sz="4" w:space="0" w:color="0000FF"/>
              <w:bottom w:val="single" w:sz="4" w:space="0" w:color="0000FF"/>
              <w:right w:val="single" w:sz="4" w:space="0" w:color="0000FF"/>
            </w:tcBorders>
            <w:vAlign w:val="center"/>
          </w:tcPr>
          <w:p w:rsidR="007A5FF8" w:rsidRPr="005109B7" w:rsidRDefault="007A5FF8" w:rsidP="004420B9">
            <w:pPr>
              <w:rPr>
                <w:sz w:val="26"/>
                <w:szCs w:val="26"/>
              </w:rPr>
            </w:pPr>
          </w:p>
        </w:tc>
        <w:tc>
          <w:tcPr>
            <w:tcW w:w="0" w:type="auto"/>
            <w:vMerge/>
            <w:tcBorders>
              <w:top w:val="single" w:sz="4" w:space="0" w:color="0000FF"/>
              <w:left w:val="single" w:sz="4" w:space="0" w:color="0000FF"/>
              <w:bottom w:val="single" w:sz="4" w:space="0" w:color="0000FF"/>
              <w:right w:val="single" w:sz="4" w:space="0" w:color="0000FF"/>
            </w:tcBorders>
            <w:vAlign w:val="center"/>
          </w:tcPr>
          <w:p w:rsidR="007A5FF8" w:rsidRPr="005109B7" w:rsidRDefault="007A5FF8" w:rsidP="004420B9">
            <w:pPr>
              <w:rPr>
                <w:sz w:val="26"/>
                <w:szCs w:val="26"/>
              </w:rPr>
            </w:pPr>
          </w:p>
        </w:tc>
      </w:tr>
      <w:tr w:rsidR="007A5FF8" w:rsidRPr="005109B7" w:rsidTr="00344EA4">
        <w:trPr>
          <w:trHeight w:val="1465"/>
        </w:trPr>
        <w:tc>
          <w:tcPr>
            <w:tcW w:w="0" w:type="auto"/>
            <w:vMerge/>
            <w:tcBorders>
              <w:top w:val="single" w:sz="4" w:space="0" w:color="0000FF"/>
              <w:left w:val="single" w:sz="4" w:space="0" w:color="0000FF"/>
              <w:bottom w:val="single" w:sz="4" w:space="0" w:color="0000FF"/>
              <w:right w:val="single" w:sz="4" w:space="0" w:color="0000FF"/>
            </w:tcBorders>
            <w:vAlign w:val="center"/>
          </w:tcPr>
          <w:p w:rsidR="007A5FF8" w:rsidRPr="005109B7" w:rsidRDefault="007A5FF8" w:rsidP="004420B9">
            <w:pPr>
              <w:rPr>
                <w:b/>
                <w:sz w:val="26"/>
                <w:szCs w:val="26"/>
              </w:rPr>
            </w:pP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7A5FF8" w:rsidRPr="005109B7" w:rsidRDefault="007A5FF8" w:rsidP="004420B9">
            <w:pPr>
              <w:jc w:val="center"/>
              <w:rPr>
                <w:b/>
                <w:sz w:val="26"/>
                <w:szCs w:val="26"/>
              </w:rPr>
            </w:pPr>
            <w:r w:rsidRPr="005109B7">
              <w:rPr>
                <w:b/>
                <w:sz w:val="26"/>
                <w:szCs w:val="26"/>
              </w:rPr>
              <w:t>класс</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7A5FF8" w:rsidRPr="005109B7" w:rsidRDefault="007A5FF8" w:rsidP="004420B9">
            <w:pPr>
              <w:rPr>
                <w:b/>
                <w:sz w:val="26"/>
                <w:szCs w:val="26"/>
              </w:rPr>
            </w:pPr>
            <w:r w:rsidRPr="005109B7">
              <w:rPr>
                <w:b/>
                <w:sz w:val="26"/>
                <w:szCs w:val="26"/>
              </w:rPr>
              <w:t>кол-во уч.-</w:t>
            </w:r>
            <w:proofErr w:type="spellStart"/>
            <w:r w:rsidRPr="005109B7">
              <w:rPr>
                <w:b/>
                <w:sz w:val="26"/>
                <w:szCs w:val="26"/>
              </w:rPr>
              <w:t>ся</w:t>
            </w:r>
            <w:proofErr w:type="spellEnd"/>
          </w:p>
        </w:tc>
        <w:tc>
          <w:tcPr>
            <w:tcW w:w="0" w:type="auto"/>
            <w:vMerge/>
            <w:tcBorders>
              <w:top w:val="single" w:sz="4" w:space="0" w:color="0000FF"/>
              <w:left w:val="single" w:sz="4" w:space="0" w:color="0000FF"/>
              <w:bottom w:val="single" w:sz="4" w:space="0" w:color="0000FF"/>
              <w:right w:val="single" w:sz="4" w:space="0" w:color="0000FF"/>
            </w:tcBorders>
            <w:vAlign w:val="center"/>
          </w:tcPr>
          <w:p w:rsidR="007A5FF8" w:rsidRPr="005109B7" w:rsidRDefault="007A5FF8" w:rsidP="004420B9">
            <w:pPr>
              <w:rPr>
                <w:b/>
                <w:sz w:val="26"/>
                <w:szCs w:val="26"/>
              </w:rPr>
            </w:pPr>
          </w:p>
        </w:tc>
        <w:tc>
          <w:tcPr>
            <w:tcW w:w="0" w:type="auto"/>
            <w:tcBorders>
              <w:top w:val="single" w:sz="4" w:space="0" w:color="0000FF"/>
              <w:left w:val="single" w:sz="4" w:space="0" w:color="0000FF"/>
              <w:bottom w:val="single" w:sz="4" w:space="0" w:color="0000FF"/>
              <w:right w:val="single" w:sz="4" w:space="0" w:color="0000FF"/>
            </w:tcBorders>
            <w:shd w:val="clear" w:color="auto" w:fill="auto"/>
            <w:textDirection w:val="btLr"/>
            <w:vAlign w:val="center"/>
          </w:tcPr>
          <w:p w:rsidR="007A5FF8" w:rsidRPr="005109B7" w:rsidRDefault="007A5FF8" w:rsidP="004420B9">
            <w:pPr>
              <w:jc w:val="center"/>
              <w:rPr>
                <w:b/>
                <w:sz w:val="26"/>
                <w:szCs w:val="26"/>
              </w:rPr>
            </w:pPr>
            <w:r w:rsidRPr="005109B7">
              <w:rPr>
                <w:b/>
                <w:sz w:val="26"/>
                <w:szCs w:val="26"/>
              </w:rPr>
              <w:t>количество</w:t>
            </w:r>
          </w:p>
        </w:tc>
        <w:tc>
          <w:tcPr>
            <w:tcW w:w="0" w:type="auto"/>
            <w:tcBorders>
              <w:top w:val="single" w:sz="4" w:space="0" w:color="0000FF"/>
              <w:left w:val="single" w:sz="4" w:space="0" w:color="0000FF"/>
              <w:bottom w:val="single" w:sz="4" w:space="0" w:color="0000FF"/>
              <w:right w:val="single" w:sz="4" w:space="0" w:color="0000FF"/>
            </w:tcBorders>
            <w:shd w:val="clear" w:color="auto" w:fill="auto"/>
            <w:textDirection w:val="btLr"/>
            <w:vAlign w:val="center"/>
          </w:tcPr>
          <w:p w:rsidR="007A5FF8" w:rsidRPr="005109B7" w:rsidRDefault="007A5FF8" w:rsidP="004420B9">
            <w:pPr>
              <w:jc w:val="center"/>
              <w:rPr>
                <w:b/>
                <w:sz w:val="26"/>
                <w:szCs w:val="26"/>
              </w:rPr>
            </w:pPr>
            <w:r w:rsidRPr="005109B7">
              <w:rPr>
                <w:b/>
                <w:sz w:val="26"/>
                <w:szCs w:val="26"/>
              </w:rPr>
              <w:t>%</w:t>
            </w:r>
          </w:p>
        </w:tc>
        <w:tc>
          <w:tcPr>
            <w:tcW w:w="0" w:type="auto"/>
            <w:tcBorders>
              <w:top w:val="single" w:sz="4" w:space="0" w:color="0000FF"/>
              <w:left w:val="single" w:sz="4" w:space="0" w:color="0000FF"/>
              <w:bottom w:val="single" w:sz="4" w:space="0" w:color="0000FF"/>
              <w:right w:val="single" w:sz="4" w:space="0" w:color="0000FF"/>
            </w:tcBorders>
            <w:shd w:val="clear" w:color="auto" w:fill="auto"/>
            <w:textDirection w:val="btLr"/>
            <w:vAlign w:val="center"/>
          </w:tcPr>
          <w:p w:rsidR="007A5FF8" w:rsidRPr="005109B7" w:rsidRDefault="007A5FF8" w:rsidP="004420B9">
            <w:pPr>
              <w:jc w:val="center"/>
              <w:rPr>
                <w:b/>
                <w:sz w:val="26"/>
                <w:szCs w:val="26"/>
              </w:rPr>
            </w:pPr>
            <w:r w:rsidRPr="005109B7">
              <w:rPr>
                <w:b/>
                <w:sz w:val="26"/>
                <w:szCs w:val="26"/>
              </w:rPr>
              <w:t>количество</w:t>
            </w:r>
          </w:p>
        </w:tc>
        <w:tc>
          <w:tcPr>
            <w:tcW w:w="0" w:type="auto"/>
            <w:tcBorders>
              <w:top w:val="single" w:sz="4" w:space="0" w:color="0000FF"/>
              <w:left w:val="single" w:sz="4" w:space="0" w:color="0000FF"/>
              <w:bottom w:val="single" w:sz="4" w:space="0" w:color="0000FF"/>
              <w:right w:val="single" w:sz="4" w:space="0" w:color="0000FF"/>
            </w:tcBorders>
            <w:shd w:val="clear" w:color="auto" w:fill="auto"/>
            <w:textDirection w:val="btLr"/>
            <w:vAlign w:val="center"/>
          </w:tcPr>
          <w:p w:rsidR="007A5FF8" w:rsidRPr="005109B7" w:rsidRDefault="007A5FF8" w:rsidP="004420B9">
            <w:pPr>
              <w:jc w:val="center"/>
              <w:rPr>
                <w:b/>
                <w:sz w:val="26"/>
                <w:szCs w:val="26"/>
              </w:rPr>
            </w:pPr>
            <w:r w:rsidRPr="005109B7">
              <w:rPr>
                <w:b/>
                <w:sz w:val="26"/>
                <w:szCs w:val="26"/>
              </w:rPr>
              <w:t>%</w:t>
            </w:r>
          </w:p>
        </w:tc>
        <w:tc>
          <w:tcPr>
            <w:tcW w:w="0" w:type="auto"/>
            <w:tcBorders>
              <w:top w:val="single" w:sz="4" w:space="0" w:color="0000FF"/>
              <w:left w:val="single" w:sz="4" w:space="0" w:color="0000FF"/>
              <w:bottom w:val="single" w:sz="4" w:space="0" w:color="0000FF"/>
              <w:right w:val="single" w:sz="4" w:space="0" w:color="0000FF"/>
            </w:tcBorders>
            <w:shd w:val="clear" w:color="auto" w:fill="auto"/>
            <w:textDirection w:val="btLr"/>
            <w:vAlign w:val="center"/>
          </w:tcPr>
          <w:p w:rsidR="007A5FF8" w:rsidRPr="005109B7" w:rsidRDefault="007A5FF8" w:rsidP="004420B9">
            <w:pPr>
              <w:jc w:val="center"/>
              <w:rPr>
                <w:b/>
                <w:sz w:val="26"/>
                <w:szCs w:val="26"/>
              </w:rPr>
            </w:pPr>
            <w:r w:rsidRPr="005109B7">
              <w:rPr>
                <w:b/>
                <w:sz w:val="26"/>
                <w:szCs w:val="26"/>
              </w:rPr>
              <w:t>количество</w:t>
            </w:r>
          </w:p>
        </w:tc>
        <w:tc>
          <w:tcPr>
            <w:tcW w:w="0" w:type="auto"/>
            <w:tcBorders>
              <w:top w:val="single" w:sz="4" w:space="0" w:color="0000FF"/>
              <w:left w:val="single" w:sz="4" w:space="0" w:color="0000FF"/>
              <w:bottom w:val="single" w:sz="4" w:space="0" w:color="0000FF"/>
              <w:right w:val="single" w:sz="4" w:space="0" w:color="0000FF"/>
            </w:tcBorders>
            <w:shd w:val="clear" w:color="auto" w:fill="auto"/>
            <w:textDirection w:val="btLr"/>
            <w:vAlign w:val="center"/>
          </w:tcPr>
          <w:p w:rsidR="007A5FF8" w:rsidRPr="005109B7" w:rsidRDefault="007A5FF8" w:rsidP="004420B9">
            <w:pPr>
              <w:jc w:val="center"/>
              <w:rPr>
                <w:b/>
                <w:sz w:val="26"/>
                <w:szCs w:val="26"/>
              </w:rPr>
            </w:pPr>
            <w:r w:rsidRPr="005109B7">
              <w:rPr>
                <w:b/>
                <w:sz w:val="26"/>
                <w:szCs w:val="26"/>
              </w:rPr>
              <w:t>%</w:t>
            </w:r>
          </w:p>
        </w:tc>
        <w:tc>
          <w:tcPr>
            <w:tcW w:w="0" w:type="auto"/>
            <w:tcBorders>
              <w:top w:val="single" w:sz="4" w:space="0" w:color="0000FF"/>
              <w:left w:val="single" w:sz="4" w:space="0" w:color="0000FF"/>
              <w:bottom w:val="single" w:sz="4" w:space="0" w:color="0000FF"/>
              <w:right w:val="single" w:sz="4" w:space="0" w:color="0000FF"/>
            </w:tcBorders>
            <w:shd w:val="clear" w:color="auto" w:fill="auto"/>
            <w:textDirection w:val="btLr"/>
            <w:vAlign w:val="center"/>
          </w:tcPr>
          <w:p w:rsidR="007A5FF8" w:rsidRPr="005109B7" w:rsidRDefault="007A5FF8" w:rsidP="004420B9">
            <w:pPr>
              <w:jc w:val="center"/>
              <w:rPr>
                <w:b/>
                <w:sz w:val="26"/>
                <w:szCs w:val="26"/>
              </w:rPr>
            </w:pPr>
            <w:r w:rsidRPr="005109B7">
              <w:rPr>
                <w:b/>
                <w:sz w:val="26"/>
                <w:szCs w:val="26"/>
              </w:rPr>
              <w:t>количество</w:t>
            </w:r>
          </w:p>
        </w:tc>
        <w:tc>
          <w:tcPr>
            <w:tcW w:w="0" w:type="auto"/>
            <w:tcBorders>
              <w:top w:val="single" w:sz="4" w:space="0" w:color="0000FF"/>
              <w:left w:val="single" w:sz="4" w:space="0" w:color="0000FF"/>
              <w:bottom w:val="single" w:sz="4" w:space="0" w:color="0000FF"/>
              <w:right w:val="single" w:sz="4" w:space="0" w:color="0000FF"/>
            </w:tcBorders>
            <w:shd w:val="clear" w:color="auto" w:fill="auto"/>
            <w:textDirection w:val="btLr"/>
            <w:vAlign w:val="center"/>
          </w:tcPr>
          <w:p w:rsidR="007A5FF8" w:rsidRPr="005109B7" w:rsidRDefault="007A5FF8" w:rsidP="004420B9">
            <w:pPr>
              <w:jc w:val="center"/>
              <w:rPr>
                <w:b/>
                <w:sz w:val="26"/>
                <w:szCs w:val="26"/>
              </w:rPr>
            </w:pPr>
            <w:r w:rsidRPr="005109B7">
              <w:rPr>
                <w:b/>
                <w:sz w:val="26"/>
                <w:szCs w:val="26"/>
              </w:rPr>
              <w:t>%</w:t>
            </w:r>
          </w:p>
        </w:tc>
        <w:tc>
          <w:tcPr>
            <w:tcW w:w="0" w:type="auto"/>
            <w:vMerge/>
            <w:tcBorders>
              <w:top w:val="single" w:sz="4" w:space="0" w:color="0000FF"/>
              <w:left w:val="single" w:sz="4" w:space="0" w:color="0000FF"/>
              <w:bottom w:val="single" w:sz="4" w:space="0" w:color="0000FF"/>
              <w:right w:val="single" w:sz="4" w:space="0" w:color="0000FF"/>
            </w:tcBorders>
            <w:vAlign w:val="center"/>
          </w:tcPr>
          <w:p w:rsidR="007A5FF8" w:rsidRPr="005109B7" w:rsidRDefault="007A5FF8" w:rsidP="004420B9">
            <w:pPr>
              <w:rPr>
                <w:sz w:val="26"/>
                <w:szCs w:val="26"/>
              </w:rPr>
            </w:pPr>
          </w:p>
        </w:tc>
        <w:tc>
          <w:tcPr>
            <w:tcW w:w="0" w:type="auto"/>
            <w:vMerge/>
            <w:tcBorders>
              <w:top w:val="single" w:sz="4" w:space="0" w:color="0000FF"/>
              <w:left w:val="single" w:sz="4" w:space="0" w:color="0000FF"/>
              <w:bottom w:val="single" w:sz="4" w:space="0" w:color="0000FF"/>
              <w:right w:val="single" w:sz="4" w:space="0" w:color="0000FF"/>
            </w:tcBorders>
            <w:vAlign w:val="center"/>
          </w:tcPr>
          <w:p w:rsidR="007A5FF8" w:rsidRPr="005109B7" w:rsidRDefault="007A5FF8" w:rsidP="004420B9">
            <w:pPr>
              <w:rPr>
                <w:sz w:val="26"/>
                <w:szCs w:val="26"/>
              </w:rPr>
            </w:pPr>
          </w:p>
        </w:tc>
      </w:tr>
      <w:tr w:rsidR="004E1331" w:rsidRPr="005109B7" w:rsidTr="00344EA4">
        <w:trPr>
          <w:trHeight w:val="544"/>
        </w:trPr>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2016-2017</w:t>
            </w:r>
          </w:p>
        </w:tc>
        <w:tc>
          <w:tcPr>
            <w:tcW w:w="0" w:type="auto"/>
            <w:vMerge w:val="restart"/>
            <w:tcBorders>
              <w:left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9</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41</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164</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22</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13,4%</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78</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47,6%</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64</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39%</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0</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0%</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100 %</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60,98%</w:t>
            </w:r>
          </w:p>
        </w:tc>
      </w:tr>
      <w:tr w:rsidR="004E1331" w:rsidRPr="005109B7" w:rsidTr="00344EA4">
        <w:trPr>
          <w:trHeight w:val="544"/>
        </w:trPr>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2017-2018</w:t>
            </w:r>
          </w:p>
        </w:tc>
        <w:tc>
          <w:tcPr>
            <w:tcW w:w="0" w:type="auto"/>
            <w:vMerge/>
            <w:tcBorders>
              <w:left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52</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208</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23</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11,1%</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97</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46,6%</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88</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42,3%</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0</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0%</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100%</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57,69%</w:t>
            </w:r>
          </w:p>
        </w:tc>
      </w:tr>
      <w:tr w:rsidR="004E1331" w:rsidRPr="005109B7" w:rsidTr="003F23B6">
        <w:trPr>
          <w:trHeight w:val="544"/>
        </w:trPr>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2018-2019</w:t>
            </w:r>
          </w:p>
        </w:tc>
        <w:tc>
          <w:tcPr>
            <w:tcW w:w="0" w:type="auto"/>
            <w:vMerge/>
            <w:tcBorders>
              <w:left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44</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176</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45</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25,56%</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88</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50%</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43</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24,44%</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0</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0%</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100%</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75,57%</w:t>
            </w:r>
          </w:p>
        </w:tc>
      </w:tr>
      <w:tr w:rsidR="004E1331" w:rsidRPr="005109B7" w:rsidTr="004E1331">
        <w:trPr>
          <w:trHeight w:val="544"/>
        </w:trPr>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2020-2021</w:t>
            </w:r>
          </w:p>
        </w:tc>
        <w:tc>
          <w:tcPr>
            <w:tcW w:w="0" w:type="auto"/>
            <w:vMerge/>
            <w:tcBorders>
              <w:left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37</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74</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9</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12,16%</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23</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31,08%%</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42</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56,75%</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0</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0%</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100%</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sidRPr="005109B7">
              <w:rPr>
                <w:sz w:val="26"/>
                <w:szCs w:val="26"/>
              </w:rPr>
              <w:t>43,24%</w:t>
            </w:r>
          </w:p>
        </w:tc>
      </w:tr>
      <w:tr w:rsidR="004E1331" w:rsidRPr="005109B7" w:rsidTr="00344EA4">
        <w:trPr>
          <w:trHeight w:val="544"/>
        </w:trPr>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r>
              <w:rPr>
                <w:sz w:val="26"/>
                <w:szCs w:val="26"/>
              </w:rPr>
              <w:t>2021-2022</w:t>
            </w:r>
          </w:p>
        </w:tc>
        <w:tc>
          <w:tcPr>
            <w:tcW w:w="0" w:type="auto"/>
            <w:vMerge/>
            <w:tcBorders>
              <w:left w:val="single" w:sz="4" w:space="0" w:color="0000FF"/>
              <w:bottom w:val="single" w:sz="4" w:space="0" w:color="0000FF"/>
              <w:right w:val="single" w:sz="4" w:space="0" w:color="0000FF"/>
            </w:tcBorders>
            <w:shd w:val="clear" w:color="auto" w:fill="auto"/>
            <w:vAlign w:val="center"/>
          </w:tcPr>
          <w:p w:rsidR="004E1331" w:rsidRPr="005109B7" w:rsidRDefault="004E1331" w:rsidP="004420B9">
            <w:pPr>
              <w:jc w:val="center"/>
              <w:rPr>
                <w:sz w:val="26"/>
                <w:szCs w:val="26"/>
              </w:rPr>
            </w:pP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195D11" w:rsidP="004420B9">
            <w:pPr>
              <w:jc w:val="center"/>
              <w:rPr>
                <w:sz w:val="26"/>
                <w:szCs w:val="26"/>
              </w:rPr>
            </w:pPr>
            <w:r>
              <w:rPr>
                <w:sz w:val="26"/>
                <w:szCs w:val="26"/>
              </w:rPr>
              <w:t>48</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725C6" w:rsidP="004725C6">
            <w:pPr>
              <w:jc w:val="center"/>
              <w:rPr>
                <w:sz w:val="26"/>
                <w:szCs w:val="26"/>
              </w:rPr>
            </w:pPr>
            <w:r>
              <w:rPr>
                <w:sz w:val="26"/>
                <w:szCs w:val="26"/>
              </w:rPr>
              <w:t>190</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725C6" w:rsidP="004420B9">
            <w:pPr>
              <w:jc w:val="center"/>
              <w:rPr>
                <w:sz w:val="26"/>
                <w:szCs w:val="26"/>
              </w:rPr>
            </w:pPr>
            <w:r>
              <w:rPr>
                <w:sz w:val="26"/>
                <w:szCs w:val="26"/>
              </w:rPr>
              <w:t>33</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810A02" w:rsidP="004420B9">
            <w:pPr>
              <w:jc w:val="center"/>
              <w:rPr>
                <w:sz w:val="26"/>
                <w:szCs w:val="26"/>
              </w:rPr>
            </w:pPr>
            <w:r>
              <w:rPr>
                <w:sz w:val="26"/>
                <w:szCs w:val="26"/>
              </w:rPr>
              <w:t>17%</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725C6" w:rsidP="004420B9">
            <w:pPr>
              <w:jc w:val="center"/>
              <w:rPr>
                <w:sz w:val="26"/>
                <w:szCs w:val="26"/>
              </w:rPr>
            </w:pPr>
            <w:r>
              <w:rPr>
                <w:sz w:val="26"/>
                <w:szCs w:val="26"/>
              </w:rPr>
              <w:t>79</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810A02" w:rsidP="004420B9">
            <w:pPr>
              <w:jc w:val="center"/>
              <w:rPr>
                <w:sz w:val="26"/>
                <w:szCs w:val="26"/>
              </w:rPr>
            </w:pPr>
            <w:r>
              <w:rPr>
                <w:sz w:val="26"/>
                <w:szCs w:val="26"/>
              </w:rPr>
              <w:t>42%</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725C6" w:rsidP="004725C6">
            <w:pPr>
              <w:jc w:val="center"/>
              <w:rPr>
                <w:sz w:val="26"/>
                <w:szCs w:val="26"/>
              </w:rPr>
            </w:pPr>
            <w:r>
              <w:rPr>
                <w:sz w:val="26"/>
                <w:szCs w:val="26"/>
              </w:rPr>
              <w:t>73</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810A02" w:rsidP="004420B9">
            <w:pPr>
              <w:jc w:val="center"/>
              <w:rPr>
                <w:sz w:val="26"/>
                <w:szCs w:val="26"/>
              </w:rPr>
            </w:pPr>
            <w:r>
              <w:rPr>
                <w:sz w:val="26"/>
                <w:szCs w:val="26"/>
              </w:rPr>
              <w:t>38%</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4725C6" w:rsidP="004420B9">
            <w:pPr>
              <w:jc w:val="center"/>
              <w:rPr>
                <w:sz w:val="26"/>
                <w:szCs w:val="26"/>
              </w:rPr>
            </w:pPr>
            <w:r>
              <w:rPr>
                <w:sz w:val="26"/>
                <w:szCs w:val="26"/>
              </w:rPr>
              <w:t>5</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810A02" w:rsidP="004420B9">
            <w:pPr>
              <w:jc w:val="center"/>
              <w:rPr>
                <w:sz w:val="26"/>
                <w:szCs w:val="26"/>
              </w:rPr>
            </w:pPr>
            <w:r>
              <w:rPr>
                <w:sz w:val="26"/>
                <w:szCs w:val="26"/>
              </w:rPr>
              <w:t>3%</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810A02" w:rsidP="004420B9">
            <w:pPr>
              <w:jc w:val="center"/>
              <w:rPr>
                <w:sz w:val="26"/>
                <w:szCs w:val="26"/>
              </w:rPr>
            </w:pPr>
            <w:r>
              <w:rPr>
                <w:sz w:val="26"/>
                <w:szCs w:val="26"/>
              </w:rPr>
              <w:t>97%</w:t>
            </w:r>
          </w:p>
        </w:tc>
        <w:tc>
          <w:tcPr>
            <w:tcW w:w="0" w:type="auto"/>
            <w:tcBorders>
              <w:top w:val="single" w:sz="4" w:space="0" w:color="0000FF"/>
              <w:left w:val="single" w:sz="4" w:space="0" w:color="0000FF"/>
              <w:bottom w:val="single" w:sz="4" w:space="0" w:color="0000FF"/>
              <w:right w:val="single" w:sz="4" w:space="0" w:color="0000FF"/>
            </w:tcBorders>
            <w:shd w:val="clear" w:color="auto" w:fill="auto"/>
            <w:vAlign w:val="center"/>
          </w:tcPr>
          <w:p w:rsidR="004E1331" w:rsidRPr="005109B7" w:rsidRDefault="00810A02" w:rsidP="004420B9">
            <w:pPr>
              <w:jc w:val="center"/>
              <w:rPr>
                <w:sz w:val="26"/>
                <w:szCs w:val="26"/>
              </w:rPr>
            </w:pPr>
            <w:r>
              <w:rPr>
                <w:sz w:val="26"/>
                <w:szCs w:val="26"/>
              </w:rPr>
              <w:t>59%</w:t>
            </w:r>
          </w:p>
        </w:tc>
      </w:tr>
    </w:tbl>
    <w:p w:rsidR="007A5FF8" w:rsidRPr="005109B7" w:rsidRDefault="007A5FF8" w:rsidP="004420B9">
      <w:pPr>
        <w:ind w:firstLine="709"/>
        <w:jc w:val="both"/>
      </w:pPr>
    </w:p>
    <w:p w:rsidR="007A5FF8" w:rsidRPr="005109B7" w:rsidRDefault="007A5FF8" w:rsidP="004420B9">
      <w:pPr>
        <w:ind w:firstLine="709"/>
        <w:sectPr w:rsidR="007A5FF8" w:rsidRPr="005109B7" w:rsidSect="00344EA4">
          <w:pgSz w:w="16838" w:h="11906" w:orient="landscape"/>
          <w:pgMar w:top="1701" w:right="1134" w:bottom="851" w:left="1134" w:header="709" w:footer="709" w:gutter="0"/>
          <w:pgBorders w:offsetFrom="page">
            <w:top w:val="triple" w:sz="4" w:space="24" w:color="000080"/>
            <w:left w:val="triple" w:sz="4" w:space="24" w:color="000080"/>
            <w:bottom w:val="triple" w:sz="4" w:space="24" w:color="000080"/>
            <w:right w:val="triple" w:sz="4" w:space="24" w:color="000080"/>
          </w:pgBorders>
          <w:cols w:space="708"/>
          <w:docGrid w:linePitch="360"/>
        </w:sectPr>
      </w:pPr>
      <w:r w:rsidRPr="005109B7">
        <w:rPr>
          <w:sz w:val="26"/>
          <w:szCs w:val="26"/>
        </w:rPr>
        <w:t xml:space="preserve">Из таблицы видно, что наблюдается </w:t>
      </w:r>
      <w:r w:rsidR="00FD4127" w:rsidRPr="005109B7">
        <w:rPr>
          <w:sz w:val="26"/>
          <w:szCs w:val="26"/>
        </w:rPr>
        <w:t>снижение</w:t>
      </w:r>
      <w:r w:rsidR="00C811BA">
        <w:rPr>
          <w:sz w:val="26"/>
          <w:szCs w:val="26"/>
        </w:rPr>
        <w:t xml:space="preserve"> успеваемости на 3 %,</w:t>
      </w:r>
      <w:r w:rsidRPr="005109B7">
        <w:rPr>
          <w:sz w:val="26"/>
          <w:szCs w:val="26"/>
        </w:rPr>
        <w:t xml:space="preserve"> качества </w:t>
      </w:r>
      <w:proofErr w:type="spellStart"/>
      <w:r w:rsidRPr="005109B7">
        <w:rPr>
          <w:sz w:val="26"/>
          <w:szCs w:val="26"/>
        </w:rPr>
        <w:t>обученности</w:t>
      </w:r>
      <w:proofErr w:type="spellEnd"/>
      <w:r w:rsidRPr="005109B7">
        <w:rPr>
          <w:sz w:val="26"/>
          <w:szCs w:val="26"/>
        </w:rPr>
        <w:t xml:space="preserve"> ГИА-9 по школе</w:t>
      </w:r>
      <w:r w:rsidR="00FD4127" w:rsidRPr="005109B7">
        <w:rPr>
          <w:sz w:val="26"/>
          <w:szCs w:val="26"/>
        </w:rPr>
        <w:t xml:space="preserve"> </w:t>
      </w:r>
      <w:r w:rsidR="00C811BA">
        <w:rPr>
          <w:sz w:val="26"/>
          <w:szCs w:val="26"/>
        </w:rPr>
        <w:t>в 2022 году составила 59% (</w:t>
      </w:r>
      <w:r w:rsidR="00FD4127" w:rsidRPr="005109B7">
        <w:rPr>
          <w:sz w:val="26"/>
          <w:szCs w:val="26"/>
        </w:rPr>
        <w:t>в 2021 году оно составило 43,24%, что на 32,33%</w:t>
      </w:r>
      <w:r w:rsidR="00C811BA">
        <w:rPr>
          <w:sz w:val="26"/>
          <w:szCs w:val="26"/>
        </w:rPr>
        <w:t xml:space="preserve"> ниже чем 2019 году, в</w:t>
      </w:r>
      <w:r w:rsidRPr="005109B7">
        <w:rPr>
          <w:sz w:val="26"/>
          <w:szCs w:val="26"/>
        </w:rPr>
        <w:t xml:space="preserve"> </w:t>
      </w:r>
      <w:r w:rsidR="00FD4127" w:rsidRPr="005109B7">
        <w:rPr>
          <w:sz w:val="26"/>
          <w:szCs w:val="26"/>
        </w:rPr>
        <w:t>2019 году</w:t>
      </w:r>
      <w:r w:rsidRPr="005109B7">
        <w:rPr>
          <w:sz w:val="26"/>
          <w:szCs w:val="26"/>
        </w:rPr>
        <w:t xml:space="preserve"> оно составило</w:t>
      </w:r>
      <w:r w:rsidR="00FD4127" w:rsidRPr="005109B7">
        <w:rPr>
          <w:sz w:val="26"/>
          <w:szCs w:val="26"/>
        </w:rPr>
        <w:t xml:space="preserve">- </w:t>
      </w:r>
      <w:r w:rsidRPr="005109B7">
        <w:rPr>
          <w:sz w:val="26"/>
          <w:szCs w:val="26"/>
        </w:rPr>
        <w:t>75,57%, что на 17,9% выше чем в 2018 году, в 2018 году оно составило – 57,69 %, что</w:t>
      </w:r>
      <w:r w:rsidR="00BD0C5C">
        <w:rPr>
          <w:sz w:val="26"/>
          <w:szCs w:val="26"/>
        </w:rPr>
        <w:t xml:space="preserve"> на 3,29% ниже, чем в 2017 году).</w:t>
      </w:r>
    </w:p>
    <w:p w:rsidR="007A5FF8" w:rsidRPr="005109B7" w:rsidRDefault="007A5FF8" w:rsidP="004420B9">
      <w:pPr>
        <w:pStyle w:val="Default"/>
        <w:jc w:val="center"/>
        <w:rPr>
          <w:b/>
          <w:color w:val="auto"/>
          <w:sz w:val="32"/>
          <w:szCs w:val="32"/>
        </w:rPr>
      </w:pPr>
      <w:r w:rsidRPr="005109B7">
        <w:rPr>
          <w:b/>
          <w:color w:val="auto"/>
          <w:sz w:val="32"/>
          <w:szCs w:val="32"/>
        </w:rPr>
        <w:lastRenderedPageBreak/>
        <w:t>ЭКЗАМЕНЫ ПО ВЫБОРУ</w:t>
      </w:r>
    </w:p>
    <w:p w:rsidR="007A5FF8" w:rsidRPr="005109B7" w:rsidRDefault="007A5FF8" w:rsidP="004420B9">
      <w:pPr>
        <w:pStyle w:val="Default"/>
        <w:ind w:firstLine="708"/>
        <w:jc w:val="both"/>
        <w:rPr>
          <w:color w:val="auto"/>
          <w:sz w:val="26"/>
          <w:szCs w:val="26"/>
        </w:rPr>
      </w:pPr>
      <w:r w:rsidRPr="005109B7">
        <w:rPr>
          <w:color w:val="auto"/>
          <w:sz w:val="26"/>
          <w:szCs w:val="26"/>
        </w:rPr>
        <w:t xml:space="preserve">Рейтинг </w:t>
      </w:r>
      <w:r w:rsidR="000D2E5A" w:rsidRPr="005109B7">
        <w:rPr>
          <w:color w:val="auto"/>
          <w:sz w:val="26"/>
          <w:szCs w:val="26"/>
        </w:rPr>
        <w:t>предметов</w:t>
      </w:r>
      <w:r w:rsidR="00C65394" w:rsidRPr="005109B7">
        <w:rPr>
          <w:color w:val="auto"/>
          <w:sz w:val="26"/>
          <w:szCs w:val="26"/>
        </w:rPr>
        <w:t xml:space="preserve"> по</w:t>
      </w:r>
      <w:r w:rsidRPr="005109B7">
        <w:rPr>
          <w:color w:val="auto"/>
          <w:sz w:val="26"/>
          <w:szCs w:val="26"/>
        </w:rPr>
        <w:t xml:space="preserve"> </w:t>
      </w:r>
      <w:r w:rsidR="00C65394" w:rsidRPr="005109B7">
        <w:rPr>
          <w:color w:val="auto"/>
          <w:sz w:val="26"/>
          <w:szCs w:val="26"/>
        </w:rPr>
        <w:t xml:space="preserve">выбору </w:t>
      </w:r>
      <w:r w:rsidR="000D2E5A" w:rsidRPr="005109B7">
        <w:rPr>
          <w:color w:val="auto"/>
          <w:sz w:val="26"/>
          <w:szCs w:val="26"/>
        </w:rPr>
        <w:t>в 202</w:t>
      </w:r>
      <w:r w:rsidR="007D56F0">
        <w:rPr>
          <w:color w:val="auto"/>
          <w:sz w:val="26"/>
          <w:szCs w:val="26"/>
        </w:rPr>
        <w:t>2</w:t>
      </w:r>
      <w:r w:rsidRPr="005109B7">
        <w:rPr>
          <w:color w:val="auto"/>
          <w:sz w:val="26"/>
          <w:szCs w:val="26"/>
        </w:rPr>
        <w:t xml:space="preserve"> году оказался следующим:</w:t>
      </w:r>
    </w:p>
    <w:p w:rsidR="000D2E5A" w:rsidRPr="005109B7" w:rsidRDefault="000D2E5A" w:rsidP="004420B9">
      <w:pPr>
        <w:pStyle w:val="Default"/>
        <w:ind w:firstLine="708"/>
        <w:jc w:val="both"/>
        <w:rPr>
          <w:color w:val="auto"/>
          <w:sz w:val="26"/>
          <w:szCs w:val="26"/>
        </w:rPr>
      </w:pPr>
    </w:p>
    <w:tbl>
      <w:tblPr>
        <w:tblW w:w="4753" w:type="pct"/>
        <w:tblLook w:val="04A0" w:firstRow="1" w:lastRow="0" w:firstColumn="1" w:lastColumn="0" w:noHBand="0" w:noVBand="1"/>
      </w:tblPr>
      <w:tblGrid>
        <w:gridCol w:w="812"/>
        <w:gridCol w:w="1787"/>
        <w:gridCol w:w="1905"/>
        <w:gridCol w:w="1479"/>
        <w:gridCol w:w="1712"/>
        <w:gridCol w:w="1403"/>
      </w:tblGrid>
      <w:tr w:rsidR="007A5FF8" w:rsidRPr="005109B7" w:rsidTr="007D56F0">
        <w:trPr>
          <w:trHeight w:val="397"/>
        </w:trPr>
        <w:tc>
          <w:tcPr>
            <w:tcW w:w="446" w:type="pct"/>
            <w:vMerge w:val="restart"/>
            <w:tcBorders>
              <w:top w:val="single" w:sz="8" w:space="0" w:color="auto"/>
              <w:left w:val="single" w:sz="8" w:space="0" w:color="auto"/>
              <w:bottom w:val="single" w:sz="4" w:space="0" w:color="auto"/>
              <w:right w:val="single" w:sz="4" w:space="0" w:color="auto"/>
            </w:tcBorders>
            <w:shd w:val="clear" w:color="auto" w:fill="auto"/>
            <w:vAlign w:val="center"/>
          </w:tcPr>
          <w:p w:rsidR="007A5FF8" w:rsidRPr="005109B7" w:rsidRDefault="007A5FF8" w:rsidP="004420B9">
            <w:pPr>
              <w:spacing w:line="360" w:lineRule="auto"/>
              <w:rPr>
                <w:rFonts w:eastAsia="Times New Roman"/>
                <w:sz w:val="23"/>
                <w:szCs w:val="23"/>
              </w:rPr>
            </w:pPr>
            <w:r w:rsidRPr="005109B7">
              <w:rPr>
                <w:rFonts w:eastAsia="Times New Roman"/>
                <w:sz w:val="23"/>
                <w:szCs w:val="23"/>
              </w:rPr>
              <w:t> </w:t>
            </w:r>
            <w:r w:rsidR="005634BC">
              <w:rPr>
                <w:rFonts w:eastAsia="Times New Roman"/>
                <w:sz w:val="23"/>
                <w:szCs w:val="23"/>
              </w:rPr>
              <w:t>№</w:t>
            </w:r>
          </w:p>
        </w:tc>
        <w:tc>
          <w:tcPr>
            <w:tcW w:w="982"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7A5FF8" w:rsidRPr="005109B7" w:rsidRDefault="007A5FF8" w:rsidP="004420B9">
            <w:pPr>
              <w:spacing w:line="360" w:lineRule="auto"/>
              <w:rPr>
                <w:rFonts w:eastAsia="Times New Roman"/>
                <w:sz w:val="23"/>
                <w:szCs w:val="23"/>
              </w:rPr>
            </w:pPr>
            <w:r w:rsidRPr="005109B7">
              <w:rPr>
                <w:rFonts w:eastAsia="Times New Roman"/>
                <w:sz w:val="23"/>
                <w:szCs w:val="23"/>
              </w:rPr>
              <w:t xml:space="preserve"> Предмет </w:t>
            </w:r>
          </w:p>
        </w:tc>
        <w:tc>
          <w:tcPr>
            <w:tcW w:w="1047"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7A5FF8" w:rsidRPr="005109B7" w:rsidRDefault="007A5FF8" w:rsidP="004420B9">
            <w:pPr>
              <w:spacing w:line="360" w:lineRule="auto"/>
              <w:jc w:val="center"/>
              <w:rPr>
                <w:rFonts w:eastAsia="Times New Roman"/>
                <w:sz w:val="23"/>
                <w:szCs w:val="23"/>
              </w:rPr>
            </w:pPr>
            <w:r w:rsidRPr="005109B7">
              <w:rPr>
                <w:rFonts w:eastAsia="Times New Roman"/>
                <w:sz w:val="23"/>
                <w:szCs w:val="23"/>
              </w:rPr>
              <w:t>Сдавали</w:t>
            </w:r>
          </w:p>
        </w:tc>
        <w:tc>
          <w:tcPr>
            <w:tcW w:w="813"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7A5FF8" w:rsidRPr="005109B7" w:rsidRDefault="007A5FF8" w:rsidP="004420B9">
            <w:pPr>
              <w:spacing w:line="360" w:lineRule="auto"/>
              <w:rPr>
                <w:rFonts w:eastAsia="Times New Roman"/>
                <w:sz w:val="23"/>
                <w:szCs w:val="23"/>
              </w:rPr>
            </w:pPr>
            <w:r w:rsidRPr="005109B7">
              <w:rPr>
                <w:rFonts w:eastAsia="Times New Roman"/>
                <w:sz w:val="23"/>
                <w:szCs w:val="23"/>
              </w:rPr>
              <w:t>% человек-экзаменов</w:t>
            </w:r>
          </w:p>
        </w:tc>
        <w:tc>
          <w:tcPr>
            <w:tcW w:w="941" w:type="pct"/>
            <w:vMerge w:val="restart"/>
            <w:tcBorders>
              <w:top w:val="single" w:sz="8" w:space="0" w:color="auto"/>
              <w:left w:val="single" w:sz="4" w:space="0" w:color="auto"/>
              <w:bottom w:val="single" w:sz="4" w:space="0" w:color="000000"/>
              <w:right w:val="single" w:sz="4" w:space="0" w:color="auto"/>
            </w:tcBorders>
            <w:shd w:val="clear" w:color="auto" w:fill="auto"/>
            <w:vAlign w:val="center"/>
          </w:tcPr>
          <w:p w:rsidR="007A5FF8" w:rsidRPr="005109B7" w:rsidRDefault="007A5FF8" w:rsidP="004420B9">
            <w:pPr>
              <w:spacing w:line="360" w:lineRule="auto"/>
              <w:jc w:val="center"/>
              <w:rPr>
                <w:rFonts w:eastAsia="Times New Roman"/>
                <w:sz w:val="23"/>
                <w:szCs w:val="23"/>
              </w:rPr>
            </w:pPr>
            <w:r w:rsidRPr="005109B7">
              <w:rPr>
                <w:rFonts w:eastAsia="Times New Roman"/>
                <w:sz w:val="23"/>
                <w:szCs w:val="23"/>
              </w:rPr>
              <w:t xml:space="preserve">Сдали на </w:t>
            </w:r>
          </w:p>
          <w:p w:rsidR="007A5FF8" w:rsidRPr="005109B7" w:rsidRDefault="007A5FF8" w:rsidP="004420B9">
            <w:pPr>
              <w:spacing w:line="360" w:lineRule="auto"/>
              <w:jc w:val="center"/>
              <w:rPr>
                <w:rFonts w:eastAsia="Times New Roman"/>
                <w:sz w:val="23"/>
                <w:szCs w:val="23"/>
              </w:rPr>
            </w:pPr>
            <w:r w:rsidRPr="005109B7">
              <w:rPr>
                <w:rFonts w:eastAsia="Times New Roman"/>
                <w:sz w:val="23"/>
                <w:szCs w:val="23"/>
              </w:rPr>
              <w:t xml:space="preserve">«4» и «5» </w:t>
            </w:r>
          </w:p>
        </w:tc>
        <w:tc>
          <w:tcPr>
            <w:tcW w:w="771" w:type="pct"/>
            <w:vMerge w:val="restart"/>
            <w:tcBorders>
              <w:top w:val="single" w:sz="8" w:space="0" w:color="auto"/>
              <w:left w:val="single" w:sz="4" w:space="0" w:color="auto"/>
              <w:bottom w:val="single" w:sz="4" w:space="0" w:color="000000"/>
              <w:right w:val="single" w:sz="8" w:space="0" w:color="auto"/>
            </w:tcBorders>
            <w:shd w:val="clear" w:color="auto" w:fill="auto"/>
            <w:vAlign w:val="center"/>
          </w:tcPr>
          <w:p w:rsidR="007A5FF8" w:rsidRPr="005109B7" w:rsidRDefault="007A5FF8" w:rsidP="004420B9">
            <w:pPr>
              <w:spacing w:line="360" w:lineRule="auto"/>
              <w:jc w:val="center"/>
              <w:rPr>
                <w:rFonts w:eastAsia="Times New Roman"/>
                <w:sz w:val="23"/>
                <w:szCs w:val="23"/>
              </w:rPr>
            </w:pPr>
            <w:r w:rsidRPr="005109B7">
              <w:rPr>
                <w:rFonts w:eastAsia="Times New Roman"/>
                <w:sz w:val="23"/>
                <w:szCs w:val="23"/>
              </w:rPr>
              <w:t xml:space="preserve">Качество, </w:t>
            </w:r>
          </w:p>
          <w:p w:rsidR="007A5FF8" w:rsidRPr="005109B7" w:rsidRDefault="007A5FF8" w:rsidP="004420B9">
            <w:pPr>
              <w:spacing w:line="360" w:lineRule="auto"/>
              <w:jc w:val="center"/>
              <w:rPr>
                <w:rFonts w:eastAsia="Times New Roman"/>
                <w:sz w:val="23"/>
                <w:szCs w:val="23"/>
              </w:rPr>
            </w:pPr>
            <w:r w:rsidRPr="005109B7">
              <w:rPr>
                <w:rFonts w:eastAsia="Times New Roman"/>
                <w:sz w:val="23"/>
                <w:szCs w:val="23"/>
              </w:rPr>
              <w:t>в %</w:t>
            </w:r>
          </w:p>
        </w:tc>
      </w:tr>
      <w:tr w:rsidR="007A5FF8" w:rsidRPr="005109B7" w:rsidTr="007D56F0">
        <w:trPr>
          <w:trHeight w:val="397"/>
        </w:trPr>
        <w:tc>
          <w:tcPr>
            <w:tcW w:w="446" w:type="pct"/>
            <w:vMerge/>
            <w:tcBorders>
              <w:top w:val="single" w:sz="8" w:space="0" w:color="auto"/>
              <w:left w:val="single" w:sz="8" w:space="0" w:color="auto"/>
              <w:bottom w:val="single" w:sz="4" w:space="0" w:color="auto"/>
              <w:right w:val="single" w:sz="4" w:space="0" w:color="auto"/>
            </w:tcBorders>
            <w:vAlign w:val="center"/>
          </w:tcPr>
          <w:p w:rsidR="007A5FF8" w:rsidRPr="005109B7" w:rsidRDefault="007A5FF8" w:rsidP="004420B9">
            <w:pPr>
              <w:spacing w:line="360" w:lineRule="auto"/>
              <w:rPr>
                <w:rFonts w:eastAsia="Times New Roman"/>
                <w:sz w:val="23"/>
                <w:szCs w:val="23"/>
              </w:rPr>
            </w:pPr>
          </w:p>
        </w:tc>
        <w:tc>
          <w:tcPr>
            <w:tcW w:w="982" w:type="pct"/>
            <w:vMerge/>
            <w:tcBorders>
              <w:top w:val="single" w:sz="8" w:space="0" w:color="auto"/>
              <w:left w:val="single" w:sz="4" w:space="0" w:color="auto"/>
              <w:bottom w:val="single" w:sz="4" w:space="0" w:color="auto"/>
              <w:right w:val="single" w:sz="4" w:space="0" w:color="auto"/>
            </w:tcBorders>
            <w:vAlign w:val="center"/>
          </w:tcPr>
          <w:p w:rsidR="007A5FF8" w:rsidRPr="005109B7" w:rsidRDefault="007A5FF8" w:rsidP="004420B9">
            <w:pPr>
              <w:spacing w:line="360" w:lineRule="auto"/>
              <w:rPr>
                <w:rFonts w:eastAsia="Times New Roman"/>
                <w:sz w:val="23"/>
                <w:szCs w:val="23"/>
              </w:rPr>
            </w:pPr>
          </w:p>
        </w:tc>
        <w:tc>
          <w:tcPr>
            <w:tcW w:w="1047" w:type="pct"/>
            <w:vMerge/>
            <w:tcBorders>
              <w:top w:val="single" w:sz="8" w:space="0" w:color="auto"/>
              <w:left w:val="single" w:sz="4" w:space="0" w:color="auto"/>
              <w:bottom w:val="single" w:sz="4" w:space="0" w:color="auto"/>
              <w:right w:val="single" w:sz="4" w:space="0" w:color="auto"/>
            </w:tcBorders>
            <w:vAlign w:val="center"/>
          </w:tcPr>
          <w:p w:rsidR="007A5FF8" w:rsidRPr="005109B7" w:rsidRDefault="007A5FF8" w:rsidP="004420B9">
            <w:pPr>
              <w:spacing w:line="360" w:lineRule="auto"/>
              <w:rPr>
                <w:rFonts w:eastAsia="Times New Roman"/>
                <w:sz w:val="23"/>
                <w:szCs w:val="23"/>
              </w:rPr>
            </w:pPr>
          </w:p>
        </w:tc>
        <w:tc>
          <w:tcPr>
            <w:tcW w:w="813" w:type="pct"/>
            <w:vMerge/>
            <w:tcBorders>
              <w:top w:val="single" w:sz="8" w:space="0" w:color="auto"/>
              <w:left w:val="single" w:sz="4" w:space="0" w:color="auto"/>
              <w:bottom w:val="single" w:sz="4" w:space="0" w:color="auto"/>
              <w:right w:val="single" w:sz="4" w:space="0" w:color="auto"/>
            </w:tcBorders>
            <w:vAlign w:val="center"/>
          </w:tcPr>
          <w:p w:rsidR="007A5FF8" w:rsidRPr="005109B7" w:rsidRDefault="007A5FF8" w:rsidP="004420B9">
            <w:pPr>
              <w:spacing w:line="360" w:lineRule="auto"/>
              <w:rPr>
                <w:rFonts w:eastAsia="Times New Roman"/>
                <w:sz w:val="23"/>
                <w:szCs w:val="23"/>
              </w:rPr>
            </w:pPr>
          </w:p>
        </w:tc>
        <w:tc>
          <w:tcPr>
            <w:tcW w:w="941" w:type="pct"/>
            <w:vMerge/>
            <w:tcBorders>
              <w:top w:val="single" w:sz="8" w:space="0" w:color="auto"/>
              <w:left w:val="single" w:sz="4" w:space="0" w:color="auto"/>
              <w:bottom w:val="single" w:sz="4" w:space="0" w:color="000000"/>
              <w:right w:val="single" w:sz="4" w:space="0" w:color="auto"/>
            </w:tcBorders>
            <w:vAlign w:val="center"/>
          </w:tcPr>
          <w:p w:rsidR="007A5FF8" w:rsidRPr="005109B7" w:rsidRDefault="007A5FF8" w:rsidP="004420B9">
            <w:pPr>
              <w:spacing w:line="360" w:lineRule="auto"/>
              <w:rPr>
                <w:rFonts w:eastAsia="Times New Roman"/>
                <w:sz w:val="23"/>
                <w:szCs w:val="23"/>
              </w:rPr>
            </w:pPr>
          </w:p>
        </w:tc>
        <w:tc>
          <w:tcPr>
            <w:tcW w:w="771" w:type="pct"/>
            <w:vMerge/>
            <w:tcBorders>
              <w:top w:val="single" w:sz="8" w:space="0" w:color="auto"/>
              <w:left w:val="single" w:sz="4" w:space="0" w:color="auto"/>
              <w:bottom w:val="single" w:sz="4" w:space="0" w:color="000000"/>
              <w:right w:val="single" w:sz="8" w:space="0" w:color="auto"/>
            </w:tcBorders>
            <w:vAlign w:val="center"/>
          </w:tcPr>
          <w:p w:rsidR="007A5FF8" w:rsidRPr="005109B7" w:rsidRDefault="007A5FF8" w:rsidP="004420B9">
            <w:pPr>
              <w:spacing w:line="360" w:lineRule="auto"/>
              <w:rPr>
                <w:rFonts w:eastAsia="Times New Roman"/>
                <w:sz w:val="23"/>
                <w:szCs w:val="23"/>
              </w:rPr>
            </w:pPr>
          </w:p>
        </w:tc>
      </w:tr>
      <w:tr w:rsidR="007A5FF8" w:rsidRPr="005109B7" w:rsidTr="007D56F0">
        <w:trPr>
          <w:trHeight w:val="397"/>
        </w:trPr>
        <w:tc>
          <w:tcPr>
            <w:tcW w:w="446" w:type="pct"/>
            <w:vMerge/>
            <w:tcBorders>
              <w:top w:val="single" w:sz="8" w:space="0" w:color="auto"/>
              <w:left w:val="single" w:sz="8" w:space="0" w:color="auto"/>
              <w:bottom w:val="single" w:sz="4" w:space="0" w:color="auto"/>
              <w:right w:val="single" w:sz="4" w:space="0" w:color="auto"/>
            </w:tcBorders>
            <w:vAlign w:val="center"/>
          </w:tcPr>
          <w:p w:rsidR="007A5FF8" w:rsidRPr="005109B7" w:rsidRDefault="007A5FF8" w:rsidP="004420B9">
            <w:pPr>
              <w:spacing w:line="360" w:lineRule="auto"/>
              <w:rPr>
                <w:rFonts w:eastAsia="Times New Roman"/>
                <w:sz w:val="23"/>
                <w:szCs w:val="23"/>
              </w:rPr>
            </w:pPr>
          </w:p>
        </w:tc>
        <w:tc>
          <w:tcPr>
            <w:tcW w:w="982" w:type="pct"/>
            <w:vMerge/>
            <w:tcBorders>
              <w:top w:val="single" w:sz="8" w:space="0" w:color="auto"/>
              <w:left w:val="single" w:sz="4" w:space="0" w:color="auto"/>
              <w:bottom w:val="single" w:sz="4" w:space="0" w:color="auto"/>
              <w:right w:val="single" w:sz="4" w:space="0" w:color="auto"/>
            </w:tcBorders>
            <w:vAlign w:val="center"/>
          </w:tcPr>
          <w:p w:rsidR="007A5FF8" w:rsidRPr="005109B7" w:rsidRDefault="007A5FF8" w:rsidP="004420B9">
            <w:pPr>
              <w:spacing w:line="360" w:lineRule="auto"/>
              <w:rPr>
                <w:rFonts w:eastAsia="Times New Roman"/>
                <w:sz w:val="23"/>
                <w:szCs w:val="23"/>
              </w:rPr>
            </w:pPr>
          </w:p>
        </w:tc>
        <w:tc>
          <w:tcPr>
            <w:tcW w:w="1047" w:type="pct"/>
            <w:vMerge/>
            <w:tcBorders>
              <w:top w:val="single" w:sz="8" w:space="0" w:color="auto"/>
              <w:left w:val="single" w:sz="4" w:space="0" w:color="auto"/>
              <w:bottom w:val="single" w:sz="4" w:space="0" w:color="auto"/>
              <w:right w:val="single" w:sz="4" w:space="0" w:color="auto"/>
            </w:tcBorders>
            <w:vAlign w:val="center"/>
          </w:tcPr>
          <w:p w:rsidR="007A5FF8" w:rsidRPr="005109B7" w:rsidRDefault="007A5FF8" w:rsidP="004420B9">
            <w:pPr>
              <w:spacing w:line="360" w:lineRule="auto"/>
              <w:rPr>
                <w:rFonts w:eastAsia="Times New Roman"/>
                <w:sz w:val="23"/>
                <w:szCs w:val="23"/>
              </w:rPr>
            </w:pPr>
          </w:p>
        </w:tc>
        <w:tc>
          <w:tcPr>
            <w:tcW w:w="813" w:type="pct"/>
            <w:vMerge/>
            <w:tcBorders>
              <w:top w:val="single" w:sz="8" w:space="0" w:color="auto"/>
              <w:left w:val="single" w:sz="4" w:space="0" w:color="auto"/>
              <w:bottom w:val="single" w:sz="4" w:space="0" w:color="auto"/>
              <w:right w:val="single" w:sz="4" w:space="0" w:color="auto"/>
            </w:tcBorders>
            <w:vAlign w:val="center"/>
          </w:tcPr>
          <w:p w:rsidR="007A5FF8" w:rsidRPr="005109B7" w:rsidRDefault="007A5FF8" w:rsidP="004420B9">
            <w:pPr>
              <w:spacing w:line="360" w:lineRule="auto"/>
              <w:rPr>
                <w:rFonts w:eastAsia="Times New Roman"/>
                <w:sz w:val="23"/>
                <w:szCs w:val="23"/>
              </w:rPr>
            </w:pPr>
          </w:p>
        </w:tc>
        <w:tc>
          <w:tcPr>
            <w:tcW w:w="941" w:type="pct"/>
            <w:vMerge/>
            <w:tcBorders>
              <w:top w:val="single" w:sz="8" w:space="0" w:color="auto"/>
              <w:left w:val="single" w:sz="4" w:space="0" w:color="auto"/>
              <w:bottom w:val="single" w:sz="4" w:space="0" w:color="000000"/>
              <w:right w:val="single" w:sz="4" w:space="0" w:color="auto"/>
            </w:tcBorders>
            <w:vAlign w:val="center"/>
          </w:tcPr>
          <w:p w:rsidR="007A5FF8" w:rsidRPr="005109B7" w:rsidRDefault="007A5FF8" w:rsidP="004420B9">
            <w:pPr>
              <w:spacing w:line="360" w:lineRule="auto"/>
              <w:rPr>
                <w:rFonts w:eastAsia="Times New Roman"/>
                <w:sz w:val="23"/>
                <w:szCs w:val="23"/>
              </w:rPr>
            </w:pPr>
          </w:p>
        </w:tc>
        <w:tc>
          <w:tcPr>
            <w:tcW w:w="771" w:type="pct"/>
            <w:vMerge/>
            <w:tcBorders>
              <w:top w:val="single" w:sz="8" w:space="0" w:color="auto"/>
              <w:left w:val="single" w:sz="4" w:space="0" w:color="auto"/>
              <w:bottom w:val="single" w:sz="4" w:space="0" w:color="000000"/>
              <w:right w:val="single" w:sz="8" w:space="0" w:color="auto"/>
            </w:tcBorders>
            <w:vAlign w:val="center"/>
          </w:tcPr>
          <w:p w:rsidR="007A5FF8" w:rsidRPr="005109B7" w:rsidRDefault="007A5FF8" w:rsidP="004420B9">
            <w:pPr>
              <w:spacing w:line="360" w:lineRule="auto"/>
              <w:rPr>
                <w:rFonts w:eastAsia="Times New Roman"/>
                <w:sz w:val="23"/>
                <w:szCs w:val="23"/>
              </w:rPr>
            </w:pPr>
          </w:p>
        </w:tc>
      </w:tr>
      <w:tr w:rsidR="007A5FF8" w:rsidRPr="005109B7" w:rsidTr="007D56F0">
        <w:trPr>
          <w:trHeight w:val="397"/>
        </w:trPr>
        <w:tc>
          <w:tcPr>
            <w:tcW w:w="446" w:type="pct"/>
            <w:vMerge/>
            <w:tcBorders>
              <w:top w:val="single" w:sz="8" w:space="0" w:color="auto"/>
              <w:left w:val="single" w:sz="8" w:space="0" w:color="auto"/>
              <w:bottom w:val="single" w:sz="4" w:space="0" w:color="auto"/>
              <w:right w:val="single" w:sz="4" w:space="0" w:color="auto"/>
            </w:tcBorders>
            <w:vAlign w:val="center"/>
          </w:tcPr>
          <w:p w:rsidR="007A5FF8" w:rsidRPr="005109B7" w:rsidRDefault="007A5FF8" w:rsidP="004420B9">
            <w:pPr>
              <w:spacing w:line="360" w:lineRule="auto"/>
              <w:rPr>
                <w:rFonts w:eastAsia="Times New Roman"/>
                <w:sz w:val="23"/>
                <w:szCs w:val="23"/>
              </w:rPr>
            </w:pPr>
          </w:p>
        </w:tc>
        <w:tc>
          <w:tcPr>
            <w:tcW w:w="982" w:type="pct"/>
            <w:vMerge/>
            <w:tcBorders>
              <w:top w:val="single" w:sz="8" w:space="0" w:color="auto"/>
              <w:left w:val="single" w:sz="4" w:space="0" w:color="auto"/>
              <w:bottom w:val="single" w:sz="4" w:space="0" w:color="auto"/>
              <w:right w:val="single" w:sz="4" w:space="0" w:color="auto"/>
            </w:tcBorders>
            <w:vAlign w:val="center"/>
          </w:tcPr>
          <w:p w:rsidR="007A5FF8" w:rsidRPr="005109B7" w:rsidRDefault="007A5FF8" w:rsidP="004420B9">
            <w:pPr>
              <w:spacing w:line="360" w:lineRule="auto"/>
              <w:rPr>
                <w:rFonts w:eastAsia="Times New Roman"/>
                <w:sz w:val="23"/>
                <w:szCs w:val="23"/>
              </w:rPr>
            </w:pPr>
          </w:p>
        </w:tc>
        <w:tc>
          <w:tcPr>
            <w:tcW w:w="1047" w:type="pct"/>
            <w:vMerge/>
            <w:tcBorders>
              <w:top w:val="single" w:sz="8" w:space="0" w:color="auto"/>
              <w:left w:val="single" w:sz="4" w:space="0" w:color="auto"/>
              <w:bottom w:val="single" w:sz="4" w:space="0" w:color="auto"/>
              <w:right w:val="single" w:sz="4" w:space="0" w:color="auto"/>
            </w:tcBorders>
            <w:vAlign w:val="center"/>
          </w:tcPr>
          <w:p w:rsidR="007A5FF8" w:rsidRPr="005109B7" w:rsidRDefault="007A5FF8" w:rsidP="004420B9">
            <w:pPr>
              <w:spacing w:line="360" w:lineRule="auto"/>
              <w:rPr>
                <w:rFonts w:eastAsia="Times New Roman"/>
                <w:sz w:val="23"/>
                <w:szCs w:val="23"/>
              </w:rPr>
            </w:pPr>
          </w:p>
        </w:tc>
        <w:tc>
          <w:tcPr>
            <w:tcW w:w="813" w:type="pct"/>
            <w:vMerge/>
            <w:tcBorders>
              <w:top w:val="single" w:sz="8" w:space="0" w:color="auto"/>
              <w:left w:val="single" w:sz="4" w:space="0" w:color="auto"/>
              <w:bottom w:val="single" w:sz="4" w:space="0" w:color="auto"/>
              <w:right w:val="single" w:sz="4" w:space="0" w:color="auto"/>
            </w:tcBorders>
            <w:vAlign w:val="center"/>
          </w:tcPr>
          <w:p w:rsidR="007A5FF8" w:rsidRPr="005109B7" w:rsidRDefault="007A5FF8" w:rsidP="004420B9">
            <w:pPr>
              <w:spacing w:line="360" w:lineRule="auto"/>
              <w:rPr>
                <w:rFonts w:eastAsia="Times New Roman"/>
                <w:sz w:val="23"/>
                <w:szCs w:val="23"/>
              </w:rPr>
            </w:pPr>
          </w:p>
        </w:tc>
        <w:tc>
          <w:tcPr>
            <w:tcW w:w="941" w:type="pct"/>
            <w:vMerge/>
            <w:tcBorders>
              <w:top w:val="single" w:sz="8" w:space="0" w:color="auto"/>
              <w:left w:val="single" w:sz="4" w:space="0" w:color="auto"/>
              <w:bottom w:val="single" w:sz="4" w:space="0" w:color="000000"/>
              <w:right w:val="single" w:sz="4" w:space="0" w:color="auto"/>
            </w:tcBorders>
            <w:vAlign w:val="center"/>
          </w:tcPr>
          <w:p w:rsidR="007A5FF8" w:rsidRPr="005109B7" w:rsidRDefault="007A5FF8" w:rsidP="004420B9">
            <w:pPr>
              <w:spacing w:line="360" w:lineRule="auto"/>
              <w:rPr>
                <w:rFonts w:eastAsia="Times New Roman"/>
                <w:sz w:val="23"/>
                <w:szCs w:val="23"/>
              </w:rPr>
            </w:pPr>
          </w:p>
        </w:tc>
        <w:tc>
          <w:tcPr>
            <w:tcW w:w="771" w:type="pct"/>
            <w:vMerge/>
            <w:tcBorders>
              <w:top w:val="single" w:sz="8" w:space="0" w:color="auto"/>
              <w:left w:val="single" w:sz="4" w:space="0" w:color="auto"/>
              <w:bottom w:val="single" w:sz="4" w:space="0" w:color="000000"/>
              <w:right w:val="single" w:sz="8" w:space="0" w:color="auto"/>
            </w:tcBorders>
            <w:vAlign w:val="center"/>
          </w:tcPr>
          <w:p w:rsidR="007A5FF8" w:rsidRPr="005109B7" w:rsidRDefault="007A5FF8" w:rsidP="004420B9">
            <w:pPr>
              <w:spacing w:line="360" w:lineRule="auto"/>
              <w:rPr>
                <w:rFonts w:eastAsia="Times New Roman"/>
                <w:sz w:val="23"/>
                <w:szCs w:val="23"/>
              </w:rPr>
            </w:pPr>
          </w:p>
        </w:tc>
      </w:tr>
      <w:tr w:rsidR="009A2B92" w:rsidRPr="005109B7" w:rsidTr="007D56F0">
        <w:trPr>
          <w:trHeight w:val="300"/>
        </w:trPr>
        <w:tc>
          <w:tcPr>
            <w:tcW w:w="446" w:type="pct"/>
            <w:tcBorders>
              <w:top w:val="nil"/>
              <w:left w:val="single" w:sz="8" w:space="0" w:color="auto"/>
              <w:bottom w:val="single" w:sz="4" w:space="0" w:color="auto"/>
              <w:right w:val="single" w:sz="4" w:space="0" w:color="auto"/>
            </w:tcBorders>
            <w:shd w:val="clear" w:color="auto" w:fill="auto"/>
            <w:vAlign w:val="center"/>
          </w:tcPr>
          <w:p w:rsidR="009A2B92" w:rsidRPr="005109B7" w:rsidRDefault="005634BC" w:rsidP="005634BC">
            <w:pPr>
              <w:spacing w:line="360" w:lineRule="auto"/>
              <w:ind w:left="-360" w:firstLine="76"/>
              <w:jc w:val="center"/>
              <w:rPr>
                <w:rFonts w:eastAsia="Times New Roman"/>
                <w:sz w:val="23"/>
                <w:szCs w:val="23"/>
              </w:rPr>
            </w:pPr>
            <w:r>
              <w:rPr>
                <w:rFonts w:eastAsia="Times New Roman"/>
                <w:sz w:val="23"/>
                <w:szCs w:val="23"/>
              </w:rPr>
              <w:t>1</w:t>
            </w:r>
          </w:p>
        </w:tc>
        <w:tc>
          <w:tcPr>
            <w:tcW w:w="982" w:type="pct"/>
            <w:tcBorders>
              <w:top w:val="nil"/>
              <w:left w:val="nil"/>
              <w:bottom w:val="single" w:sz="4" w:space="0" w:color="auto"/>
              <w:right w:val="single" w:sz="4" w:space="0" w:color="auto"/>
            </w:tcBorders>
            <w:shd w:val="clear" w:color="auto" w:fill="auto"/>
            <w:vAlign w:val="center"/>
          </w:tcPr>
          <w:p w:rsidR="009A2B92" w:rsidRPr="005109B7" w:rsidRDefault="009A2B92" w:rsidP="004420B9">
            <w:pPr>
              <w:spacing w:line="360" w:lineRule="auto"/>
              <w:jc w:val="center"/>
              <w:rPr>
                <w:rFonts w:eastAsia="Times New Roman"/>
              </w:rPr>
            </w:pPr>
            <w:r w:rsidRPr="005109B7">
              <w:rPr>
                <w:rFonts w:eastAsia="Times New Roman"/>
              </w:rPr>
              <w:t>Информатика</w:t>
            </w:r>
          </w:p>
        </w:tc>
        <w:tc>
          <w:tcPr>
            <w:tcW w:w="1047" w:type="pct"/>
            <w:tcBorders>
              <w:top w:val="nil"/>
              <w:left w:val="nil"/>
              <w:bottom w:val="single" w:sz="4" w:space="0" w:color="auto"/>
              <w:right w:val="single" w:sz="4" w:space="0" w:color="auto"/>
            </w:tcBorders>
            <w:shd w:val="clear" w:color="auto" w:fill="auto"/>
            <w:vAlign w:val="center"/>
          </w:tcPr>
          <w:p w:rsidR="009A2B92" w:rsidRPr="005109B7" w:rsidRDefault="00E2173C" w:rsidP="00E2173C">
            <w:pPr>
              <w:spacing w:line="360" w:lineRule="auto"/>
              <w:jc w:val="center"/>
              <w:rPr>
                <w:rFonts w:eastAsia="Times New Roman"/>
              </w:rPr>
            </w:pPr>
            <w:r>
              <w:rPr>
                <w:rFonts w:eastAsia="Times New Roman"/>
              </w:rPr>
              <w:t>29</w:t>
            </w:r>
          </w:p>
        </w:tc>
        <w:tc>
          <w:tcPr>
            <w:tcW w:w="813" w:type="pct"/>
            <w:tcBorders>
              <w:top w:val="nil"/>
              <w:left w:val="nil"/>
              <w:bottom w:val="single" w:sz="4" w:space="0" w:color="auto"/>
              <w:right w:val="single" w:sz="4" w:space="0" w:color="auto"/>
            </w:tcBorders>
            <w:shd w:val="clear" w:color="auto" w:fill="auto"/>
            <w:vAlign w:val="bottom"/>
          </w:tcPr>
          <w:p w:rsidR="009A2B92" w:rsidRPr="005109B7" w:rsidRDefault="00894481" w:rsidP="00E2173C">
            <w:pPr>
              <w:spacing w:line="360" w:lineRule="auto"/>
              <w:jc w:val="center"/>
              <w:rPr>
                <w:color w:val="000000"/>
              </w:rPr>
            </w:pPr>
            <w:r>
              <w:rPr>
                <w:color w:val="000000"/>
              </w:rPr>
              <w:t>62</w:t>
            </w:r>
          </w:p>
        </w:tc>
        <w:tc>
          <w:tcPr>
            <w:tcW w:w="941" w:type="pct"/>
            <w:tcBorders>
              <w:top w:val="nil"/>
              <w:left w:val="nil"/>
              <w:bottom w:val="single" w:sz="4" w:space="0" w:color="auto"/>
              <w:right w:val="single" w:sz="4" w:space="0" w:color="auto"/>
            </w:tcBorders>
            <w:shd w:val="clear" w:color="auto" w:fill="auto"/>
            <w:vAlign w:val="center"/>
          </w:tcPr>
          <w:p w:rsidR="009A2B92" w:rsidRPr="005109B7" w:rsidRDefault="00111C75" w:rsidP="00E2173C">
            <w:pPr>
              <w:spacing w:line="360" w:lineRule="auto"/>
              <w:jc w:val="center"/>
              <w:rPr>
                <w:rFonts w:eastAsia="Times New Roman"/>
                <w:sz w:val="23"/>
                <w:szCs w:val="23"/>
              </w:rPr>
            </w:pPr>
            <w:r>
              <w:rPr>
                <w:rFonts w:eastAsia="Times New Roman"/>
                <w:sz w:val="23"/>
                <w:szCs w:val="23"/>
              </w:rPr>
              <w:t>16</w:t>
            </w:r>
          </w:p>
        </w:tc>
        <w:tc>
          <w:tcPr>
            <w:tcW w:w="771" w:type="pct"/>
            <w:tcBorders>
              <w:top w:val="nil"/>
              <w:left w:val="nil"/>
              <w:bottom w:val="single" w:sz="4" w:space="0" w:color="auto"/>
              <w:right w:val="single" w:sz="8" w:space="0" w:color="auto"/>
            </w:tcBorders>
            <w:shd w:val="clear" w:color="auto" w:fill="auto"/>
            <w:vAlign w:val="center"/>
          </w:tcPr>
          <w:p w:rsidR="009A2B92" w:rsidRPr="005109B7" w:rsidRDefault="00B6082D" w:rsidP="00E2173C">
            <w:pPr>
              <w:spacing w:line="360" w:lineRule="auto"/>
              <w:jc w:val="center"/>
              <w:rPr>
                <w:rFonts w:eastAsia="Times New Roman"/>
                <w:color w:val="000000"/>
                <w:sz w:val="23"/>
                <w:szCs w:val="23"/>
              </w:rPr>
            </w:pPr>
            <w:r>
              <w:rPr>
                <w:rFonts w:eastAsia="Times New Roman"/>
                <w:color w:val="000000"/>
                <w:sz w:val="23"/>
                <w:szCs w:val="23"/>
              </w:rPr>
              <w:t>70</w:t>
            </w:r>
          </w:p>
        </w:tc>
      </w:tr>
      <w:tr w:rsidR="009A2B92" w:rsidRPr="005109B7" w:rsidTr="007D56F0">
        <w:trPr>
          <w:trHeight w:val="300"/>
        </w:trPr>
        <w:tc>
          <w:tcPr>
            <w:tcW w:w="446" w:type="pct"/>
            <w:tcBorders>
              <w:top w:val="nil"/>
              <w:left w:val="single" w:sz="8" w:space="0" w:color="auto"/>
              <w:bottom w:val="single" w:sz="4" w:space="0" w:color="auto"/>
              <w:right w:val="single" w:sz="4" w:space="0" w:color="auto"/>
            </w:tcBorders>
            <w:shd w:val="clear" w:color="auto" w:fill="auto"/>
            <w:vAlign w:val="center"/>
          </w:tcPr>
          <w:p w:rsidR="009A2B92" w:rsidRPr="005109B7" w:rsidRDefault="005634BC" w:rsidP="005634BC">
            <w:pPr>
              <w:spacing w:line="360" w:lineRule="auto"/>
              <w:ind w:left="-360" w:firstLine="76"/>
              <w:jc w:val="center"/>
              <w:rPr>
                <w:rFonts w:eastAsia="Times New Roman"/>
                <w:sz w:val="23"/>
                <w:szCs w:val="23"/>
              </w:rPr>
            </w:pPr>
            <w:r>
              <w:rPr>
                <w:rFonts w:eastAsia="Times New Roman"/>
                <w:sz w:val="23"/>
                <w:szCs w:val="23"/>
              </w:rPr>
              <w:t>2</w:t>
            </w:r>
          </w:p>
        </w:tc>
        <w:tc>
          <w:tcPr>
            <w:tcW w:w="982" w:type="pct"/>
            <w:tcBorders>
              <w:top w:val="nil"/>
              <w:left w:val="nil"/>
              <w:bottom w:val="single" w:sz="4" w:space="0" w:color="auto"/>
              <w:right w:val="single" w:sz="4" w:space="0" w:color="auto"/>
            </w:tcBorders>
            <w:shd w:val="clear" w:color="auto" w:fill="auto"/>
            <w:vAlign w:val="center"/>
          </w:tcPr>
          <w:p w:rsidR="009A2B92" w:rsidRPr="005109B7" w:rsidRDefault="009A2B92" w:rsidP="004420B9">
            <w:pPr>
              <w:spacing w:line="360" w:lineRule="auto"/>
              <w:jc w:val="center"/>
              <w:rPr>
                <w:rFonts w:eastAsia="Times New Roman"/>
              </w:rPr>
            </w:pPr>
            <w:r w:rsidRPr="005109B7">
              <w:rPr>
                <w:rFonts w:eastAsia="Times New Roman"/>
              </w:rPr>
              <w:t>Биология</w:t>
            </w:r>
          </w:p>
        </w:tc>
        <w:tc>
          <w:tcPr>
            <w:tcW w:w="1047" w:type="pct"/>
            <w:tcBorders>
              <w:top w:val="nil"/>
              <w:left w:val="nil"/>
              <w:bottom w:val="single" w:sz="4" w:space="0" w:color="auto"/>
              <w:right w:val="single" w:sz="4" w:space="0" w:color="auto"/>
            </w:tcBorders>
            <w:shd w:val="clear" w:color="auto" w:fill="auto"/>
            <w:vAlign w:val="center"/>
          </w:tcPr>
          <w:p w:rsidR="009A2B92" w:rsidRPr="005109B7" w:rsidRDefault="00B939FE" w:rsidP="00E2173C">
            <w:pPr>
              <w:spacing w:line="360" w:lineRule="auto"/>
              <w:jc w:val="center"/>
              <w:rPr>
                <w:rFonts w:eastAsia="Times New Roman"/>
              </w:rPr>
            </w:pPr>
            <w:r>
              <w:rPr>
                <w:rFonts w:eastAsia="Times New Roman"/>
              </w:rPr>
              <w:t>9</w:t>
            </w:r>
          </w:p>
        </w:tc>
        <w:tc>
          <w:tcPr>
            <w:tcW w:w="813" w:type="pct"/>
            <w:tcBorders>
              <w:top w:val="nil"/>
              <w:left w:val="nil"/>
              <w:bottom w:val="single" w:sz="4" w:space="0" w:color="auto"/>
              <w:right w:val="single" w:sz="4" w:space="0" w:color="auto"/>
            </w:tcBorders>
            <w:shd w:val="clear" w:color="auto" w:fill="auto"/>
            <w:vAlign w:val="bottom"/>
          </w:tcPr>
          <w:p w:rsidR="009A2B92" w:rsidRPr="005109B7" w:rsidRDefault="00B939FE" w:rsidP="00E2173C">
            <w:pPr>
              <w:spacing w:line="360" w:lineRule="auto"/>
              <w:jc w:val="center"/>
              <w:rPr>
                <w:color w:val="000000"/>
              </w:rPr>
            </w:pPr>
            <w:r>
              <w:rPr>
                <w:color w:val="000000"/>
              </w:rPr>
              <w:t>19</w:t>
            </w:r>
          </w:p>
        </w:tc>
        <w:tc>
          <w:tcPr>
            <w:tcW w:w="941" w:type="pct"/>
            <w:tcBorders>
              <w:top w:val="nil"/>
              <w:left w:val="nil"/>
              <w:bottom w:val="single" w:sz="4" w:space="0" w:color="auto"/>
              <w:right w:val="single" w:sz="4" w:space="0" w:color="auto"/>
            </w:tcBorders>
            <w:shd w:val="clear" w:color="auto" w:fill="auto"/>
            <w:vAlign w:val="center"/>
          </w:tcPr>
          <w:p w:rsidR="009A2B92" w:rsidRPr="005109B7" w:rsidRDefault="00B939FE" w:rsidP="00E2173C">
            <w:pPr>
              <w:spacing w:line="360" w:lineRule="auto"/>
              <w:jc w:val="center"/>
              <w:rPr>
                <w:rFonts w:eastAsia="Times New Roman"/>
                <w:sz w:val="23"/>
                <w:szCs w:val="23"/>
              </w:rPr>
            </w:pPr>
            <w:r>
              <w:rPr>
                <w:rFonts w:eastAsia="Times New Roman"/>
                <w:sz w:val="23"/>
                <w:szCs w:val="23"/>
              </w:rPr>
              <w:t>4</w:t>
            </w:r>
          </w:p>
        </w:tc>
        <w:tc>
          <w:tcPr>
            <w:tcW w:w="771" w:type="pct"/>
            <w:tcBorders>
              <w:top w:val="nil"/>
              <w:left w:val="nil"/>
              <w:bottom w:val="single" w:sz="4" w:space="0" w:color="auto"/>
              <w:right w:val="single" w:sz="8" w:space="0" w:color="auto"/>
            </w:tcBorders>
            <w:shd w:val="clear" w:color="auto" w:fill="auto"/>
            <w:vAlign w:val="center"/>
          </w:tcPr>
          <w:p w:rsidR="009A2B92" w:rsidRPr="005109B7" w:rsidRDefault="00B939FE" w:rsidP="00E2173C">
            <w:pPr>
              <w:spacing w:line="360" w:lineRule="auto"/>
              <w:jc w:val="center"/>
              <w:rPr>
                <w:rFonts w:eastAsia="Times New Roman"/>
                <w:color w:val="000000"/>
                <w:sz w:val="23"/>
                <w:szCs w:val="23"/>
              </w:rPr>
            </w:pPr>
            <w:r>
              <w:rPr>
                <w:rFonts w:eastAsia="Times New Roman"/>
                <w:color w:val="000000"/>
                <w:sz w:val="23"/>
                <w:szCs w:val="23"/>
              </w:rPr>
              <w:t>44</w:t>
            </w:r>
          </w:p>
        </w:tc>
      </w:tr>
      <w:tr w:rsidR="009A2B92" w:rsidRPr="005109B7" w:rsidTr="007D56F0">
        <w:trPr>
          <w:trHeight w:val="300"/>
        </w:trPr>
        <w:tc>
          <w:tcPr>
            <w:tcW w:w="446" w:type="pct"/>
            <w:tcBorders>
              <w:top w:val="nil"/>
              <w:left w:val="single" w:sz="8" w:space="0" w:color="auto"/>
              <w:bottom w:val="single" w:sz="4" w:space="0" w:color="auto"/>
              <w:right w:val="single" w:sz="4" w:space="0" w:color="auto"/>
            </w:tcBorders>
            <w:shd w:val="clear" w:color="auto" w:fill="auto"/>
            <w:vAlign w:val="center"/>
          </w:tcPr>
          <w:p w:rsidR="009A2B92" w:rsidRPr="005109B7" w:rsidRDefault="005634BC" w:rsidP="005634BC">
            <w:pPr>
              <w:spacing w:line="360" w:lineRule="auto"/>
              <w:ind w:left="-360" w:firstLine="76"/>
              <w:jc w:val="center"/>
              <w:rPr>
                <w:rFonts w:eastAsia="Times New Roman"/>
                <w:sz w:val="23"/>
                <w:szCs w:val="23"/>
              </w:rPr>
            </w:pPr>
            <w:r>
              <w:rPr>
                <w:rFonts w:eastAsia="Times New Roman"/>
                <w:sz w:val="23"/>
                <w:szCs w:val="23"/>
              </w:rPr>
              <w:t>3</w:t>
            </w:r>
          </w:p>
        </w:tc>
        <w:tc>
          <w:tcPr>
            <w:tcW w:w="982" w:type="pct"/>
            <w:tcBorders>
              <w:top w:val="nil"/>
              <w:left w:val="nil"/>
              <w:bottom w:val="single" w:sz="4" w:space="0" w:color="auto"/>
              <w:right w:val="single" w:sz="4" w:space="0" w:color="auto"/>
            </w:tcBorders>
            <w:shd w:val="clear" w:color="auto" w:fill="auto"/>
            <w:vAlign w:val="center"/>
          </w:tcPr>
          <w:p w:rsidR="009A2B92" w:rsidRPr="005109B7" w:rsidRDefault="009A2B92" w:rsidP="004420B9">
            <w:pPr>
              <w:spacing w:line="360" w:lineRule="auto"/>
              <w:jc w:val="center"/>
              <w:rPr>
                <w:rFonts w:eastAsia="Times New Roman"/>
              </w:rPr>
            </w:pPr>
            <w:r w:rsidRPr="005109B7">
              <w:rPr>
                <w:rFonts w:eastAsia="Times New Roman"/>
              </w:rPr>
              <w:t>Обществознание</w:t>
            </w:r>
          </w:p>
        </w:tc>
        <w:tc>
          <w:tcPr>
            <w:tcW w:w="1047" w:type="pct"/>
            <w:tcBorders>
              <w:top w:val="nil"/>
              <w:left w:val="nil"/>
              <w:bottom w:val="single" w:sz="4" w:space="0" w:color="auto"/>
              <w:right w:val="single" w:sz="4" w:space="0" w:color="auto"/>
            </w:tcBorders>
            <w:shd w:val="clear" w:color="auto" w:fill="auto"/>
            <w:vAlign w:val="center"/>
          </w:tcPr>
          <w:p w:rsidR="009A2B92" w:rsidRPr="005109B7" w:rsidRDefault="00E2173C" w:rsidP="00E2173C">
            <w:pPr>
              <w:spacing w:line="360" w:lineRule="auto"/>
              <w:jc w:val="center"/>
              <w:rPr>
                <w:rFonts w:eastAsia="Times New Roman"/>
              </w:rPr>
            </w:pPr>
            <w:r>
              <w:rPr>
                <w:rFonts w:eastAsia="Times New Roman"/>
              </w:rPr>
              <w:t>14</w:t>
            </w:r>
          </w:p>
        </w:tc>
        <w:tc>
          <w:tcPr>
            <w:tcW w:w="813" w:type="pct"/>
            <w:tcBorders>
              <w:top w:val="nil"/>
              <w:left w:val="nil"/>
              <w:bottom w:val="single" w:sz="4" w:space="0" w:color="auto"/>
              <w:right w:val="single" w:sz="4" w:space="0" w:color="auto"/>
            </w:tcBorders>
            <w:shd w:val="clear" w:color="auto" w:fill="auto"/>
            <w:vAlign w:val="bottom"/>
          </w:tcPr>
          <w:p w:rsidR="009A2B92" w:rsidRPr="005109B7" w:rsidRDefault="00695D32" w:rsidP="00E2173C">
            <w:pPr>
              <w:spacing w:line="360" w:lineRule="auto"/>
              <w:jc w:val="center"/>
              <w:rPr>
                <w:color w:val="000000"/>
              </w:rPr>
            </w:pPr>
            <w:r>
              <w:rPr>
                <w:color w:val="000000"/>
              </w:rPr>
              <w:t>30</w:t>
            </w:r>
          </w:p>
        </w:tc>
        <w:tc>
          <w:tcPr>
            <w:tcW w:w="941" w:type="pct"/>
            <w:tcBorders>
              <w:top w:val="nil"/>
              <w:left w:val="nil"/>
              <w:bottom w:val="single" w:sz="4" w:space="0" w:color="auto"/>
              <w:right w:val="single" w:sz="4" w:space="0" w:color="auto"/>
            </w:tcBorders>
            <w:shd w:val="clear" w:color="auto" w:fill="auto"/>
            <w:vAlign w:val="center"/>
          </w:tcPr>
          <w:p w:rsidR="009A2B92" w:rsidRPr="005109B7" w:rsidRDefault="00E2173C" w:rsidP="00E2173C">
            <w:pPr>
              <w:spacing w:line="360" w:lineRule="auto"/>
              <w:jc w:val="center"/>
              <w:rPr>
                <w:rFonts w:eastAsia="Times New Roman"/>
                <w:sz w:val="23"/>
                <w:szCs w:val="23"/>
              </w:rPr>
            </w:pPr>
            <w:r>
              <w:rPr>
                <w:rFonts w:eastAsia="Times New Roman"/>
                <w:sz w:val="23"/>
                <w:szCs w:val="23"/>
              </w:rPr>
              <w:t>11</w:t>
            </w:r>
          </w:p>
        </w:tc>
        <w:tc>
          <w:tcPr>
            <w:tcW w:w="771" w:type="pct"/>
            <w:tcBorders>
              <w:top w:val="nil"/>
              <w:left w:val="nil"/>
              <w:bottom w:val="single" w:sz="4" w:space="0" w:color="auto"/>
              <w:right w:val="single" w:sz="8" w:space="0" w:color="auto"/>
            </w:tcBorders>
            <w:shd w:val="clear" w:color="auto" w:fill="auto"/>
            <w:vAlign w:val="center"/>
          </w:tcPr>
          <w:p w:rsidR="009A2B92" w:rsidRPr="005109B7" w:rsidRDefault="00695D32" w:rsidP="00E2173C">
            <w:pPr>
              <w:spacing w:line="360" w:lineRule="auto"/>
              <w:jc w:val="center"/>
              <w:rPr>
                <w:rFonts w:eastAsia="Times New Roman"/>
                <w:color w:val="000000"/>
                <w:sz w:val="23"/>
                <w:szCs w:val="23"/>
              </w:rPr>
            </w:pPr>
            <w:r>
              <w:rPr>
                <w:rFonts w:eastAsia="Times New Roman"/>
                <w:color w:val="000000"/>
                <w:sz w:val="23"/>
                <w:szCs w:val="23"/>
              </w:rPr>
              <w:t>79</w:t>
            </w:r>
          </w:p>
        </w:tc>
      </w:tr>
      <w:tr w:rsidR="009A2B92" w:rsidRPr="005109B7" w:rsidTr="007D56F0">
        <w:trPr>
          <w:trHeight w:val="300"/>
        </w:trPr>
        <w:tc>
          <w:tcPr>
            <w:tcW w:w="446" w:type="pct"/>
            <w:tcBorders>
              <w:top w:val="nil"/>
              <w:left w:val="single" w:sz="8" w:space="0" w:color="auto"/>
              <w:bottom w:val="single" w:sz="4" w:space="0" w:color="auto"/>
              <w:right w:val="single" w:sz="4" w:space="0" w:color="auto"/>
            </w:tcBorders>
            <w:shd w:val="clear" w:color="auto" w:fill="auto"/>
            <w:vAlign w:val="center"/>
          </w:tcPr>
          <w:p w:rsidR="009A2B92" w:rsidRPr="005109B7" w:rsidRDefault="005634BC" w:rsidP="005634BC">
            <w:pPr>
              <w:spacing w:line="360" w:lineRule="auto"/>
              <w:ind w:left="-360" w:firstLine="76"/>
              <w:jc w:val="center"/>
              <w:rPr>
                <w:rFonts w:eastAsia="Times New Roman"/>
                <w:sz w:val="23"/>
                <w:szCs w:val="23"/>
              </w:rPr>
            </w:pPr>
            <w:r>
              <w:rPr>
                <w:rFonts w:eastAsia="Times New Roman"/>
                <w:sz w:val="23"/>
                <w:szCs w:val="23"/>
              </w:rPr>
              <w:t>4</w:t>
            </w:r>
          </w:p>
        </w:tc>
        <w:tc>
          <w:tcPr>
            <w:tcW w:w="982" w:type="pct"/>
            <w:tcBorders>
              <w:top w:val="nil"/>
              <w:left w:val="nil"/>
              <w:bottom w:val="single" w:sz="4" w:space="0" w:color="auto"/>
              <w:right w:val="single" w:sz="4" w:space="0" w:color="auto"/>
            </w:tcBorders>
            <w:shd w:val="clear" w:color="auto" w:fill="auto"/>
            <w:vAlign w:val="center"/>
          </w:tcPr>
          <w:p w:rsidR="009A2B92" w:rsidRPr="005109B7" w:rsidRDefault="007D56F0" w:rsidP="004420B9">
            <w:pPr>
              <w:spacing w:line="360" w:lineRule="auto"/>
              <w:jc w:val="center"/>
              <w:rPr>
                <w:rFonts w:eastAsia="Times New Roman"/>
              </w:rPr>
            </w:pPr>
            <w:r>
              <w:rPr>
                <w:rFonts w:eastAsia="Times New Roman"/>
              </w:rPr>
              <w:t>Химия</w:t>
            </w:r>
          </w:p>
        </w:tc>
        <w:tc>
          <w:tcPr>
            <w:tcW w:w="1047" w:type="pct"/>
            <w:tcBorders>
              <w:top w:val="nil"/>
              <w:left w:val="nil"/>
              <w:bottom w:val="single" w:sz="4" w:space="0" w:color="auto"/>
              <w:right w:val="single" w:sz="4" w:space="0" w:color="auto"/>
            </w:tcBorders>
            <w:shd w:val="clear" w:color="auto" w:fill="auto"/>
            <w:vAlign w:val="center"/>
          </w:tcPr>
          <w:p w:rsidR="009A2B92" w:rsidRPr="005109B7" w:rsidRDefault="00C0573E" w:rsidP="00E2173C">
            <w:pPr>
              <w:spacing w:line="360" w:lineRule="auto"/>
              <w:jc w:val="center"/>
              <w:rPr>
                <w:rFonts w:eastAsia="Times New Roman"/>
              </w:rPr>
            </w:pPr>
            <w:r>
              <w:rPr>
                <w:rFonts w:eastAsia="Times New Roman"/>
              </w:rPr>
              <w:t>5</w:t>
            </w:r>
          </w:p>
        </w:tc>
        <w:tc>
          <w:tcPr>
            <w:tcW w:w="813" w:type="pct"/>
            <w:tcBorders>
              <w:top w:val="nil"/>
              <w:left w:val="nil"/>
              <w:bottom w:val="single" w:sz="4" w:space="0" w:color="auto"/>
              <w:right w:val="single" w:sz="4" w:space="0" w:color="auto"/>
            </w:tcBorders>
            <w:shd w:val="clear" w:color="auto" w:fill="auto"/>
            <w:vAlign w:val="bottom"/>
          </w:tcPr>
          <w:p w:rsidR="009A2B92" w:rsidRPr="005109B7" w:rsidRDefault="0043612F" w:rsidP="00E2173C">
            <w:pPr>
              <w:spacing w:line="360" w:lineRule="auto"/>
              <w:jc w:val="center"/>
              <w:rPr>
                <w:color w:val="000000"/>
              </w:rPr>
            </w:pPr>
            <w:r>
              <w:rPr>
                <w:color w:val="000000"/>
              </w:rPr>
              <w:t>11</w:t>
            </w:r>
          </w:p>
        </w:tc>
        <w:tc>
          <w:tcPr>
            <w:tcW w:w="941" w:type="pct"/>
            <w:tcBorders>
              <w:top w:val="nil"/>
              <w:left w:val="nil"/>
              <w:bottom w:val="single" w:sz="4" w:space="0" w:color="auto"/>
              <w:right w:val="single" w:sz="4" w:space="0" w:color="auto"/>
            </w:tcBorders>
            <w:shd w:val="clear" w:color="auto" w:fill="auto"/>
            <w:vAlign w:val="center"/>
          </w:tcPr>
          <w:p w:rsidR="009A2B92" w:rsidRPr="005109B7" w:rsidRDefault="00C0573E" w:rsidP="00E2173C">
            <w:pPr>
              <w:spacing w:line="360" w:lineRule="auto"/>
              <w:jc w:val="center"/>
              <w:rPr>
                <w:rFonts w:eastAsia="Times New Roman"/>
                <w:sz w:val="23"/>
                <w:szCs w:val="23"/>
              </w:rPr>
            </w:pPr>
            <w:r>
              <w:rPr>
                <w:rFonts w:eastAsia="Times New Roman"/>
                <w:sz w:val="23"/>
                <w:szCs w:val="23"/>
              </w:rPr>
              <w:t>4</w:t>
            </w:r>
          </w:p>
        </w:tc>
        <w:tc>
          <w:tcPr>
            <w:tcW w:w="771" w:type="pct"/>
            <w:tcBorders>
              <w:top w:val="nil"/>
              <w:left w:val="nil"/>
              <w:bottom w:val="single" w:sz="4" w:space="0" w:color="auto"/>
              <w:right w:val="single" w:sz="8" w:space="0" w:color="auto"/>
            </w:tcBorders>
            <w:shd w:val="clear" w:color="auto" w:fill="auto"/>
            <w:vAlign w:val="center"/>
          </w:tcPr>
          <w:p w:rsidR="009A2B92" w:rsidRPr="005109B7" w:rsidRDefault="00C0573E" w:rsidP="00E2173C">
            <w:pPr>
              <w:spacing w:line="360" w:lineRule="auto"/>
              <w:jc w:val="center"/>
              <w:rPr>
                <w:rFonts w:eastAsia="Times New Roman"/>
                <w:color w:val="000000"/>
                <w:sz w:val="23"/>
                <w:szCs w:val="23"/>
              </w:rPr>
            </w:pPr>
            <w:r>
              <w:rPr>
                <w:rFonts w:eastAsia="Times New Roman"/>
                <w:color w:val="000000"/>
                <w:sz w:val="23"/>
                <w:szCs w:val="23"/>
              </w:rPr>
              <w:t>80</w:t>
            </w:r>
          </w:p>
        </w:tc>
      </w:tr>
      <w:tr w:rsidR="009A2B92" w:rsidRPr="005109B7" w:rsidTr="007D56F0">
        <w:trPr>
          <w:trHeight w:val="300"/>
        </w:trPr>
        <w:tc>
          <w:tcPr>
            <w:tcW w:w="446" w:type="pct"/>
            <w:tcBorders>
              <w:top w:val="nil"/>
              <w:left w:val="single" w:sz="8" w:space="0" w:color="auto"/>
              <w:bottom w:val="single" w:sz="4" w:space="0" w:color="auto"/>
              <w:right w:val="single" w:sz="4" w:space="0" w:color="auto"/>
            </w:tcBorders>
            <w:shd w:val="clear" w:color="auto" w:fill="auto"/>
            <w:vAlign w:val="center"/>
          </w:tcPr>
          <w:p w:rsidR="009A2B92" w:rsidRPr="005109B7" w:rsidRDefault="005634BC" w:rsidP="005634BC">
            <w:pPr>
              <w:spacing w:line="360" w:lineRule="auto"/>
              <w:ind w:left="-360" w:firstLine="76"/>
              <w:jc w:val="center"/>
              <w:rPr>
                <w:rFonts w:eastAsia="Times New Roman"/>
                <w:sz w:val="23"/>
                <w:szCs w:val="23"/>
              </w:rPr>
            </w:pPr>
            <w:r>
              <w:rPr>
                <w:rFonts w:eastAsia="Times New Roman"/>
                <w:sz w:val="23"/>
                <w:szCs w:val="23"/>
              </w:rPr>
              <w:t>5</w:t>
            </w:r>
          </w:p>
        </w:tc>
        <w:tc>
          <w:tcPr>
            <w:tcW w:w="982" w:type="pct"/>
            <w:tcBorders>
              <w:top w:val="nil"/>
              <w:left w:val="nil"/>
              <w:bottom w:val="single" w:sz="4" w:space="0" w:color="auto"/>
              <w:right w:val="single" w:sz="4" w:space="0" w:color="auto"/>
            </w:tcBorders>
            <w:shd w:val="clear" w:color="auto" w:fill="auto"/>
            <w:vAlign w:val="center"/>
          </w:tcPr>
          <w:p w:rsidR="009A2B92" w:rsidRPr="005109B7" w:rsidRDefault="009A2B92" w:rsidP="004420B9">
            <w:pPr>
              <w:spacing w:line="360" w:lineRule="auto"/>
              <w:jc w:val="center"/>
              <w:rPr>
                <w:rFonts w:eastAsia="Times New Roman"/>
              </w:rPr>
            </w:pPr>
            <w:r w:rsidRPr="005109B7">
              <w:rPr>
                <w:rFonts w:eastAsia="Times New Roman"/>
              </w:rPr>
              <w:t>История</w:t>
            </w:r>
          </w:p>
        </w:tc>
        <w:tc>
          <w:tcPr>
            <w:tcW w:w="1047" w:type="pct"/>
            <w:tcBorders>
              <w:top w:val="nil"/>
              <w:left w:val="nil"/>
              <w:bottom w:val="single" w:sz="4" w:space="0" w:color="auto"/>
              <w:right w:val="single" w:sz="4" w:space="0" w:color="auto"/>
            </w:tcBorders>
            <w:shd w:val="clear" w:color="auto" w:fill="auto"/>
            <w:vAlign w:val="center"/>
          </w:tcPr>
          <w:p w:rsidR="009A2B92" w:rsidRPr="005109B7" w:rsidRDefault="00C0573E" w:rsidP="00E2173C">
            <w:pPr>
              <w:spacing w:line="360" w:lineRule="auto"/>
              <w:jc w:val="center"/>
              <w:rPr>
                <w:rFonts w:eastAsia="Times New Roman"/>
              </w:rPr>
            </w:pPr>
            <w:r>
              <w:rPr>
                <w:rFonts w:eastAsia="Times New Roman"/>
              </w:rPr>
              <w:t>4</w:t>
            </w:r>
          </w:p>
        </w:tc>
        <w:tc>
          <w:tcPr>
            <w:tcW w:w="813" w:type="pct"/>
            <w:tcBorders>
              <w:top w:val="nil"/>
              <w:left w:val="nil"/>
              <w:bottom w:val="single" w:sz="4" w:space="0" w:color="auto"/>
              <w:right w:val="single" w:sz="4" w:space="0" w:color="auto"/>
            </w:tcBorders>
            <w:shd w:val="clear" w:color="auto" w:fill="auto"/>
            <w:vAlign w:val="bottom"/>
          </w:tcPr>
          <w:p w:rsidR="009A2B92" w:rsidRPr="005109B7" w:rsidRDefault="009141A8" w:rsidP="00E2173C">
            <w:pPr>
              <w:spacing w:line="360" w:lineRule="auto"/>
              <w:jc w:val="center"/>
              <w:rPr>
                <w:color w:val="000000"/>
              </w:rPr>
            </w:pPr>
            <w:r>
              <w:rPr>
                <w:color w:val="000000"/>
              </w:rPr>
              <w:t>9</w:t>
            </w:r>
          </w:p>
        </w:tc>
        <w:tc>
          <w:tcPr>
            <w:tcW w:w="941" w:type="pct"/>
            <w:tcBorders>
              <w:top w:val="nil"/>
              <w:left w:val="nil"/>
              <w:bottom w:val="single" w:sz="4" w:space="0" w:color="auto"/>
              <w:right w:val="single" w:sz="4" w:space="0" w:color="auto"/>
            </w:tcBorders>
            <w:shd w:val="clear" w:color="auto" w:fill="auto"/>
            <w:vAlign w:val="center"/>
          </w:tcPr>
          <w:p w:rsidR="009A2B92" w:rsidRPr="005109B7" w:rsidRDefault="00C0573E" w:rsidP="00E2173C">
            <w:pPr>
              <w:spacing w:line="360" w:lineRule="auto"/>
              <w:jc w:val="center"/>
              <w:rPr>
                <w:rFonts w:eastAsia="Times New Roman"/>
                <w:sz w:val="23"/>
                <w:szCs w:val="23"/>
              </w:rPr>
            </w:pPr>
            <w:r>
              <w:rPr>
                <w:rFonts w:eastAsia="Times New Roman"/>
                <w:sz w:val="23"/>
                <w:szCs w:val="23"/>
              </w:rPr>
              <w:t>3</w:t>
            </w:r>
          </w:p>
        </w:tc>
        <w:tc>
          <w:tcPr>
            <w:tcW w:w="771" w:type="pct"/>
            <w:tcBorders>
              <w:top w:val="nil"/>
              <w:left w:val="nil"/>
              <w:bottom w:val="single" w:sz="4" w:space="0" w:color="auto"/>
              <w:right w:val="single" w:sz="8" w:space="0" w:color="auto"/>
            </w:tcBorders>
            <w:shd w:val="clear" w:color="auto" w:fill="auto"/>
            <w:vAlign w:val="center"/>
          </w:tcPr>
          <w:p w:rsidR="009A2B92" w:rsidRPr="005109B7" w:rsidRDefault="00C0573E" w:rsidP="00E2173C">
            <w:pPr>
              <w:spacing w:line="360" w:lineRule="auto"/>
              <w:jc w:val="center"/>
              <w:rPr>
                <w:rFonts w:eastAsia="Times New Roman"/>
                <w:color w:val="000000"/>
                <w:sz w:val="23"/>
                <w:szCs w:val="23"/>
              </w:rPr>
            </w:pPr>
            <w:r>
              <w:rPr>
                <w:rFonts w:eastAsia="Times New Roman"/>
                <w:color w:val="000000"/>
                <w:sz w:val="23"/>
                <w:szCs w:val="23"/>
              </w:rPr>
              <w:t>75</w:t>
            </w:r>
          </w:p>
        </w:tc>
      </w:tr>
      <w:tr w:rsidR="009A2B92" w:rsidRPr="005109B7" w:rsidTr="007D56F0">
        <w:trPr>
          <w:trHeight w:val="300"/>
        </w:trPr>
        <w:tc>
          <w:tcPr>
            <w:tcW w:w="446" w:type="pct"/>
            <w:tcBorders>
              <w:top w:val="nil"/>
              <w:left w:val="single" w:sz="8" w:space="0" w:color="auto"/>
              <w:bottom w:val="single" w:sz="4" w:space="0" w:color="auto"/>
              <w:right w:val="single" w:sz="4" w:space="0" w:color="auto"/>
            </w:tcBorders>
            <w:shd w:val="clear" w:color="auto" w:fill="auto"/>
            <w:vAlign w:val="center"/>
          </w:tcPr>
          <w:p w:rsidR="009A2B92" w:rsidRPr="005109B7" w:rsidRDefault="005634BC" w:rsidP="005634BC">
            <w:pPr>
              <w:spacing w:line="360" w:lineRule="auto"/>
              <w:ind w:left="-360" w:firstLine="76"/>
              <w:jc w:val="center"/>
              <w:rPr>
                <w:rFonts w:eastAsia="Times New Roman"/>
                <w:sz w:val="23"/>
                <w:szCs w:val="23"/>
              </w:rPr>
            </w:pPr>
            <w:r>
              <w:rPr>
                <w:rFonts w:eastAsia="Times New Roman"/>
                <w:sz w:val="23"/>
                <w:szCs w:val="23"/>
              </w:rPr>
              <w:t>6</w:t>
            </w:r>
          </w:p>
        </w:tc>
        <w:tc>
          <w:tcPr>
            <w:tcW w:w="982" w:type="pct"/>
            <w:tcBorders>
              <w:top w:val="nil"/>
              <w:left w:val="nil"/>
              <w:bottom w:val="single" w:sz="4" w:space="0" w:color="auto"/>
              <w:right w:val="single" w:sz="4" w:space="0" w:color="auto"/>
            </w:tcBorders>
            <w:shd w:val="clear" w:color="auto" w:fill="auto"/>
            <w:vAlign w:val="center"/>
          </w:tcPr>
          <w:p w:rsidR="009A2B92" w:rsidRPr="009141A8" w:rsidRDefault="009A2B92" w:rsidP="004420B9">
            <w:pPr>
              <w:spacing w:line="360" w:lineRule="auto"/>
              <w:jc w:val="center"/>
              <w:rPr>
                <w:rFonts w:eastAsia="Times New Roman"/>
              </w:rPr>
            </w:pPr>
            <w:r w:rsidRPr="009141A8">
              <w:rPr>
                <w:rFonts w:eastAsia="Times New Roman"/>
              </w:rPr>
              <w:t>География</w:t>
            </w:r>
          </w:p>
        </w:tc>
        <w:tc>
          <w:tcPr>
            <w:tcW w:w="1047" w:type="pct"/>
            <w:tcBorders>
              <w:top w:val="nil"/>
              <w:left w:val="nil"/>
              <w:bottom w:val="single" w:sz="4" w:space="0" w:color="auto"/>
              <w:right w:val="single" w:sz="4" w:space="0" w:color="auto"/>
            </w:tcBorders>
            <w:shd w:val="clear" w:color="auto" w:fill="auto"/>
            <w:vAlign w:val="center"/>
          </w:tcPr>
          <w:p w:rsidR="009A2B92" w:rsidRPr="009141A8" w:rsidRDefault="00C0573E" w:rsidP="00E2173C">
            <w:pPr>
              <w:spacing w:line="360" w:lineRule="auto"/>
              <w:jc w:val="center"/>
              <w:rPr>
                <w:rFonts w:eastAsia="Times New Roman"/>
              </w:rPr>
            </w:pPr>
            <w:r w:rsidRPr="009141A8">
              <w:rPr>
                <w:rFonts w:eastAsia="Times New Roman"/>
              </w:rPr>
              <w:t>23</w:t>
            </w:r>
          </w:p>
        </w:tc>
        <w:tc>
          <w:tcPr>
            <w:tcW w:w="813" w:type="pct"/>
            <w:tcBorders>
              <w:top w:val="nil"/>
              <w:left w:val="nil"/>
              <w:bottom w:val="single" w:sz="4" w:space="0" w:color="auto"/>
              <w:right w:val="single" w:sz="4" w:space="0" w:color="auto"/>
            </w:tcBorders>
            <w:shd w:val="clear" w:color="auto" w:fill="auto"/>
            <w:vAlign w:val="bottom"/>
          </w:tcPr>
          <w:p w:rsidR="009A2B92" w:rsidRPr="009141A8" w:rsidRDefault="009141A8" w:rsidP="00E2173C">
            <w:pPr>
              <w:spacing w:line="360" w:lineRule="auto"/>
              <w:jc w:val="center"/>
              <w:rPr>
                <w:color w:val="000000"/>
              </w:rPr>
            </w:pPr>
            <w:r>
              <w:rPr>
                <w:color w:val="000000"/>
              </w:rPr>
              <w:t>50</w:t>
            </w:r>
          </w:p>
        </w:tc>
        <w:tc>
          <w:tcPr>
            <w:tcW w:w="941" w:type="pct"/>
            <w:tcBorders>
              <w:top w:val="nil"/>
              <w:left w:val="nil"/>
              <w:bottom w:val="single" w:sz="4" w:space="0" w:color="auto"/>
              <w:right w:val="single" w:sz="4" w:space="0" w:color="auto"/>
            </w:tcBorders>
            <w:shd w:val="clear" w:color="auto" w:fill="auto"/>
            <w:vAlign w:val="center"/>
          </w:tcPr>
          <w:p w:rsidR="009A2B92" w:rsidRPr="009141A8" w:rsidRDefault="009141A8" w:rsidP="00E2173C">
            <w:pPr>
              <w:spacing w:line="360" w:lineRule="auto"/>
              <w:jc w:val="center"/>
              <w:rPr>
                <w:rFonts w:eastAsia="Times New Roman"/>
                <w:sz w:val="23"/>
                <w:szCs w:val="23"/>
              </w:rPr>
            </w:pPr>
            <w:r>
              <w:rPr>
                <w:rFonts w:eastAsia="Times New Roman"/>
                <w:sz w:val="23"/>
                <w:szCs w:val="23"/>
              </w:rPr>
              <w:t>14</w:t>
            </w:r>
          </w:p>
        </w:tc>
        <w:tc>
          <w:tcPr>
            <w:tcW w:w="771" w:type="pct"/>
            <w:tcBorders>
              <w:top w:val="nil"/>
              <w:left w:val="nil"/>
              <w:bottom w:val="single" w:sz="4" w:space="0" w:color="auto"/>
              <w:right w:val="single" w:sz="8" w:space="0" w:color="auto"/>
            </w:tcBorders>
            <w:shd w:val="clear" w:color="auto" w:fill="auto"/>
            <w:vAlign w:val="center"/>
          </w:tcPr>
          <w:p w:rsidR="009A2B92" w:rsidRPr="009141A8" w:rsidRDefault="009141A8" w:rsidP="00E2173C">
            <w:pPr>
              <w:spacing w:line="360" w:lineRule="auto"/>
              <w:jc w:val="center"/>
              <w:rPr>
                <w:rFonts w:eastAsia="Times New Roman"/>
                <w:color w:val="000000"/>
                <w:sz w:val="23"/>
                <w:szCs w:val="23"/>
              </w:rPr>
            </w:pPr>
            <w:r>
              <w:rPr>
                <w:rFonts w:eastAsia="Times New Roman"/>
                <w:color w:val="000000"/>
                <w:sz w:val="23"/>
                <w:szCs w:val="23"/>
              </w:rPr>
              <w:t>70</w:t>
            </w:r>
          </w:p>
        </w:tc>
      </w:tr>
      <w:tr w:rsidR="007D56F0" w:rsidRPr="005109B7" w:rsidTr="007D56F0">
        <w:trPr>
          <w:trHeight w:val="300"/>
        </w:trPr>
        <w:tc>
          <w:tcPr>
            <w:tcW w:w="446" w:type="pct"/>
            <w:tcBorders>
              <w:top w:val="nil"/>
              <w:left w:val="single" w:sz="8" w:space="0" w:color="auto"/>
              <w:bottom w:val="single" w:sz="4" w:space="0" w:color="auto"/>
              <w:right w:val="single" w:sz="4" w:space="0" w:color="auto"/>
            </w:tcBorders>
            <w:shd w:val="clear" w:color="auto" w:fill="auto"/>
            <w:vAlign w:val="center"/>
          </w:tcPr>
          <w:p w:rsidR="007D56F0" w:rsidRPr="005109B7" w:rsidRDefault="005634BC" w:rsidP="005634BC">
            <w:pPr>
              <w:spacing w:line="360" w:lineRule="auto"/>
              <w:ind w:left="-360" w:firstLine="76"/>
              <w:jc w:val="center"/>
              <w:rPr>
                <w:rFonts w:eastAsia="Times New Roman"/>
                <w:sz w:val="23"/>
                <w:szCs w:val="23"/>
              </w:rPr>
            </w:pPr>
            <w:r>
              <w:rPr>
                <w:rFonts w:eastAsia="Times New Roman"/>
                <w:sz w:val="23"/>
                <w:szCs w:val="23"/>
              </w:rPr>
              <w:t>7</w:t>
            </w:r>
          </w:p>
        </w:tc>
        <w:tc>
          <w:tcPr>
            <w:tcW w:w="982" w:type="pct"/>
            <w:tcBorders>
              <w:top w:val="nil"/>
              <w:left w:val="nil"/>
              <w:bottom w:val="single" w:sz="4" w:space="0" w:color="auto"/>
              <w:right w:val="single" w:sz="4" w:space="0" w:color="auto"/>
            </w:tcBorders>
            <w:shd w:val="clear" w:color="auto" w:fill="auto"/>
            <w:vAlign w:val="center"/>
          </w:tcPr>
          <w:p w:rsidR="007D56F0" w:rsidRPr="005109B7" w:rsidRDefault="007D56F0" w:rsidP="004420B9">
            <w:pPr>
              <w:spacing w:line="360" w:lineRule="auto"/>
              <w:jc w:val="center"/>
              <w:rPr>
                <w:rFonts w:eastAsia="Times New Roman"/>
              </w:rPr>
            </w:pPr>
            <w:r>
              <w:rPr>
                <w:rFonts w:eastAsia="Times New Roman"/>
              </w:rPr>
              <w:t>Литература</w:t>
            </w:r>
          </w:p>
        </w:tc>
        <w:tc>
          <w:tcPr>
            <w:tcW w:w="1047" w:type="pct"/>
            <w:tcBorders>
              <w:top w:val="nil"/>
              <w:left w:val="nil"/>
              <w:bottom w:val="single" w:sz="4" w:space="0" w:color="auto"/>
              <w:right w:val="single" w:sz="4" w:space="0" w:color="auto"/>
            </w:tcBorders>
            <w:shd w:val="clear" w:color="auto" w:fill="auto"/>
            <w:vAlign w:val="center"/>
          </w:tcPr>
          <w:p w:rsidR="007D56F0" w:rsidRPr="005109B7" w:rsidRDefault="00C0573E" w:rsidP="00E2173C">
            <w:pPr>
              <w:spacing w:line="360" w:lineRule="auto"/>
              <w:jc w:val="center"/>
              <w:rPr>
                <w:rFonts w:eastAsia="Times New Roman"/>
              </w:rPr>
            </w:pPr>
            <w:r>
              <w:rPr>
                <w:rFonts w:eastAsia="Times New Roman"/>
              </w:rPr>
              <w:t>4</w:t>
            </w:r>
          </w:p>
        </w:tc>
        <w:tc>
          <w:tcPr>
            <w:tcW w:w="813" w:type="pct"/>
            <w:tcBorders>
              <w:top w:val="nil"/>
              <w:left w:val="nil"/>
              <w:bottom w:val="single" w:sz="4" w:space="0" w:color="auto"/>
              <w:right w:val="single" w:sz="4" w:space="0" w:color="auto"/>
            </w:tcBorders>
            <w:shd w:val="clear" w:color="auto" w:fill="auto"/>
            <w:vAlign w:val="bottom"/>
          </w:tcPr>
          <w:p w:rsidR="007D56F0" w:rsidRPr="005109B7" w:rsidRDefault="00F36EB1" w:rsidP="00E2173C">
            <w:pPr>
              <w:spacing w:line="360" w:lineRule="auto"/>
              <w:jc w:val="center"/>
              <w:rPr>
                <w:color w:val="000000"/>
              </w:rPr>
            </w:pPr>
            <w:r>
              <w:rPr>
                <w:color w:val="000000"/>
              </w:rPr>
              <w:t>9</w:t>
            </w:r>
          </w:p>
        </w:tc>
        <w:tc>
          <w:tcPr>
            <w:tcW w:w="941" w:type="pct"/>
            <w:tcBorders>
              <w:top w:val="nil"/>
              <w:left w:val="nil"/>
              <w:bottom w:val="single" w:sz="4" w:space="0" w:color="auto"/>
              <w:right w:val="single" w:sz="4" w:space="0" w:color="auto"/>
            </w:tcBorders>
            <w:shd w:val="clear" w:color="auto" w:fill="auto"/>
            <w:vAlign w:val="center"/>
          </w:tcPr>
          <w:p w:rsidR="007D56F0" w:rsidRPr="005109B7" w:rsidRDefault="00BB5078" w:rsidP="00E2173C">
            <w:pPr>
              <w:spacing w:line="360" w:lineRule="auto"/>
              <w:jc w:val="center"/>
              <w:rPr>
                <w:rFonts w:eastAsia="Times New Roman"/>
                <w:sz w:val="23"/>
                <w:szCs w:val="23"/>
              </w:rPr>
            </w:pPr>
            <w:r>
              <w:rPr>
                <w:rFonts w:eastAsia="Times New Roman"/>
                <w:sz w:val="23"/>
                <w:szCs w:val="23"/>
              </w:rPr>
              <w:t>4</w:t>
            </w:r>
          </w:p>
        </w:tc>
        <w:tc>
          <w:tcPr>
            <w:tcW w:w="771" w:type="pct"/>
            <w:tcBorders>
              <w:top w:val="nil"/>
              <w:left w:val="nil"/>
              <w:bottom w:val="single" w:sz="4" w:space="0" w:color="auto"/>
              <w:right w:val="single" w:sz="8" w:space="0" w:color="auto"/>
            </w:tcBorders>
            <w:shd w:val="clear" w:color="auto" w:fill="auto"/>
            <w:vAlign w:val="center"/>
          </w:tcPr>
          <w:p w:rsidR="007D56F0" w:rsidRPr="005109B7" w:rsidRDefault="00BB5078" w:rsidP="00E2173C">
            <w:pPr>
              <w:spacing w:line="360" w:lineRule="auto"/>
              <w:jc w:val="center"/>
              <w:rPr>
                <w:rFonts w:eastAsia="Times New Roman"/>
                <w:color w:val="000000"/>
                <w:sz w:val="23"/>
                <w:szCs w:val="23"/>
              </w:rPr>
            </w:pPr>
            <w:r>
              <w:rPr>
                <w:rFonts w:eastAsia="Times New Roman"/>
                <w:color w:val="000000"/>
                <w:sz w:val="23"/>
                <w:szCs w:val="23"/>
              </w:rPr>
              <w:t>100</w:t>
            </w:r>
          </w:p>
        </w:tc>
      </w:tr>
      <w:tr w:rsidR="00BB5078" w:rsidRPr="005109B7" w:rsidTr="007D56F0">
        <w:trPr>
          <w:trHeight w:val="300"/>
        </w:trPr>
        <w:tc>
          <w:tcPr>
            <w:tcW w:w="446" w:type="pct"/>
            <w:tcBorders>
              <w:top w:val="nil"/>
              <w:left w:val="single" w:sz="8" w:space="0" w:color="auto"/>
              <w:bottom w:val="single" w:sz="4" w:space="0" w:color="auto"/>
              <w:right w:val="single" w:sz="4" w:space="0" w:color="auto"/>
            </w:tcBorders>
            <w:shd w:val="clear" w:color="auto" w:fill="auto"/>
            <w:vAlign w:val="center"/>
          </w:tcPr>
          <w:p w:rsidR="00BB5078" w:rsidRPr="005109B7" w:rsidRDefault="005634BC" w:rsidP="005634BC">
            <w:pPr>
              <w:spacing w:line="360" w:lineRule="auto"/>
              <w:ind w:left="-360" w:firstLine="76"/>
              <w:jc w:val="center"/>
              <w:rPr>
                <w:rFonts w:eastAsia="Times New Roman"/>
                <w:sz w:val="23"/>
                <w:szCs w:val="23"/>
              </w:rPr>
            </w:pPr>
            <w:r>
              <w:rPr>
                <w:rFonts w:eastAsia="Times New Roman"/>
                <w:sz w:val="23"/>
                <w:szCs w:val="23"/>
              </w:rPr>
              <w:t>8</w:t>
            </w:r>
          </w:p>
        </w:tc>
        <w:tc>
          <w:tcPr>
            <w:tcW w:w="982" w:type="pct"/>
            <w:tcBorders>
              <w:top w:val="nil"/>
              <w:left w:val="nil"/>
              <w:bottom w:val="single" w:sz="4" w:space="0" w:color="auto"/>
              <w:right w:val="single" w:sz="4" w:space="0" w:color="auto"/>
            </w:tcBorders>
            <w:shd w:val="clear" w:color="auto" w:fill="auto"/>
            <w:vAlign w:val="center"/>
          </w:tcPr>
          <w:p w:rsidR="00BB5078" w:rsidRDefault="00BB5078" w:rsidP="004420B9">
            <w:pPr>
              <w:spacing w:line="360" w:lineRule="auto"/>
              <w:jc w:val="center"/>
              <w:rPr>
                <w:rFonts w:eastAsia="Times New Roman"/>
              </w:rPr>
            </w:pPr>
            <w:r>
              <w:rPr>
                <w:rFonts w:eastAsia="Times New Roman"/>
              </w:rPr>
              <w:t>Физика</w:t>
            </w:r>
          </w:p>
        </w:tc>
        <w:tc>
          <w:tcPr>
            <w:tcW w:w="1047" w:type="pct"/>
            <w:tcBorders>
              <w:top w:val="nil"/>
              <w:left w:val="nil"/>
              <w:bottom w:val="single" w:sz="4" w:space="0" w:color="auto"/>
              <w:right w:val="single" w:sz="4" w:space="0" w:color="auto"/>
            </w:tcBorders>
            <w:shd w:val="clear" w:color="auto" w:fill="auto"/>
            <w:vAlign w:val="center"/>
          </w:tcPr>
          <w:p w:rsidR="00BB5078" w:rsidRDefault="00BB5078" w:rsidP="00E2173C">
            <w:pPr>
              <w:spacing w:line="360" w:lineRule="auto"/>
              <w:jc w:val="center"/>
              <w:rPr>
                <w:rFonts w:eastAsia="Times New Roman"/>
              </w:rPr>
            </w:pPr>
            <w:r>
              <w:rPr>
                <w:rFonts w:eastAsia="Times New Roman"/>
              </w:rPr>
              <w:t>6</w:t>
            </w:r>
          </w:p>
        </w:tc>
        <w:tc>
          <w:tcPr>
            <w:tcW w:w="813" w:type="pct"/>
            <w:tcBorders>
              <w:top w:val="nil"/>
              <w:left w:val="nil"/>
              <w:bottom w:val="single" w:sz="4" w:space="0" w:color="auto"/>
              <w:right w:val="single" w:sz="4" w:space="0" w:color="auto"/>
            </w:tcBorders>
            <w:shd w:val="clear" w:color="auto" w:fill="auto"/>
            <w:vAlign w:val="bottom"/>
          </w:tcPr>
          <w:p w:rsidR="00BB5078" w:rsidRPr="005109B7" w:rsidRDefault="00F36EB1" w:rsidP="00E2173C">
            <w:pPr>
              <w:spacing w:line="360" w:lineRule="auto"/>
              <w:jc w:val="center"/>
              <w:rPr>
                <w:color w:val="000000"/>
              </w:rPr>
            </w:pPr>
            <w:r>
              <w:rPr>
                <w:color w:val="000000"/>
              </w:rPr>
              <w:t>13</w:t>
            </w:r>
          </w:p>
        </w:tc>
        <w:tc>
          <w:tcPr>
            <w:tcW w:w="941" w:type="pct"/>
            <w:tcBorders>
              <w:top w:val="nil"/>
              <w:left w:val="nil"/>
              <w:bottom w:val="single" w:sz="4" w:space="0" w:color="auto"/>
              <w:right w:val="single" w:sz="4" w:space="0" w:color="auto"/>
            </w:tcBorders>
            <w:shd w:val="clear" w:color="auto" w:fill="auto"/>
            <w:vAlign w:val="center"/>
          </w:tcPr>
          <w:p w:rsidR="00BB5078" w:rsidRPr="005109B7" w:rsidRDefault="00BB5078" w:rsidP="00E2173C">
            <w:pPr>
              <w:spacing w:line="360" w:lineRule="auto"/>
              <w:jc w:val="center"/>
              <w:rPr>
                <w:rFonts w:eastAsia="Times New Roman"/>
                <w:sz w:val="23"/>
                <w:szCs w:val="23"/>
              </w:rPr>
            </w:pPr>
            <w:r>
              <w:rPr>
                <w:rFonts w:eastAsia="Times New Roman"/>
                <w:sz w:val="23"/>
                <w:szCs w:val="23"/>
              </w:rPr>
              <w:t>4</w:t>
            </w:r>
          </w:p>
        </w:tc>
        <w:tc>
          <w:tcPr>
            <w:tcW w:w="771" w:type="pct"/>
            <w:tcBorders>
              <w:top w:val="nil"/>
              <w:left w:val="nil"/>
              <w:bottom w:val="single" w:sz="4" w:space="0" w:color="auto"/>
              <w:right w:val="single" w:sz="8" w:space="0" w:color="auto"/>
            </w:tcBorders>
            <w:shd w:val="clear" w:color="auto" w:fill="auto"/>
            <w:vAlign w:val="center"/>
          </w:tcPr>
          <w:p w:rsidR="00BB5078" w:rsidRPr="005109B7" w:rsidRDefault="00F36EB1" w:rsidP="00E2173C">
            <w:pPr>
              <w:spacing w:line="360" w:lineRule="auto"/>
              <w:jc w:val="center"/>
              <w:rPr>
                <w:rFonts w:eastAsia="Times New Roman"/>
                <w:color w:val="000000"/>
                <w:sz w:val="23"/>
                <w:szCs w:val="23"/>
              </w:rPr>
            </w:pPr>
            <w:r>
              <w:rPr>
                <w:rFonts w:eastAsia="Times New Roman"/>
                <w:color w:val="000000"/>
                <w:sz w:val="23"/>
                <w:szCs w:val="23"/>
              </w:rPr>
              <w:t>67</w:t>
            </w:r>
          </w:p>
        </w:tc>
      </w:tr>
      <w:tr w:rsidR="009A2B92" w:rsidRPr="005109B7" w:rsidTr="007D56F0">
        <w:trPr>
          <w:trHeight w:val="570"/>
        </w:trPr>
        <w:tc>
          <w:tcPr>
            <w:tcW w:w="1428" w:type="pct"/>
            <w:gridSpan w:val="2"/>
            <w:tcBorders>
              <w:top w:val="single" w:sz="4" w:space="0" w:color="auto"/>
              <w:left w:val="single" w:sz="8" w:space="0" w:color="auto"/>
              <w:bottom w:val="single" w:sz="8" w:space="0" w:color="auto"/>
              <w:right w:val="single" w:sz="4" w:space="0" w:color="auto"/>
            </w:tcBorders>
            <w:shd w:val="clear" w:color="auto" w:fill="auto"/>
            <w:vAlign w:val="center"/>
          </w:tcPr>
          <w:p w:rsidR="009A2B92" w:rsidRPr="005109B7" w:rsidRDefault="009A2B92" w:rsidP="004420B9">
            <w:pPr>
              <w:spacing w:line="360" w:lineRule="auto"/>
              <w:rPr>
                <w:rFonts w:eastAsia="Times New Roman"/>
                <w:b/>
                <w:bCs/>
                <w:sz w:val="23"/>
                <w:szCs w:val="23"/>
              </w:rPr>
            </w:pPr>
            <w:r w:rsidRPr="005109B7">
              <w:rPr>
                <w:rFonts w:eastAsia="Times New Roman"/>
                <w:b/>
                <w:bCs/>
                <w:sz w:val="23"/>
                <w:szCs w:val="23"/>
              </w:rPr>
              <w:t>По всем предметам:</w:t>
            </w:r>
          </w:p>
        </w:tc>
        <w:tc>
          <w:tcPr>
            <w:tcW w:w="1047" w:type="pct"/>
            <w:tcBorders>
              <w:top w:val="nil"/>
              <w:left w:val="nil"/>
              <w:bottom w:val="single" w:sz="8" w:space="0" w:color="auto"/>
              <w:right w:val="single" w:sz="4" w:space="0" w:color="auto"/>
            </w:tcBorders>
            <w:shd w:val="clear" w:color="auto" w:fill="auto"/>
            <w:vAlign w:val="center"/>
          </w:tcPr>
          <w:p w:rsidR="009A2B92" w:rsidRPr="005109B7" w:rsidRDefault="009A2B92" w:rsidP="00E2173C">
            <w:pPr>
              <w:spacing w:line="360" w:lineRule="auto"/>
              <w:jc w:val="center"/>
              <w:rPr>
                <w:rFonts w:eastAsia="Times New Roman"/>
                <w:b/>
                <w:bCs/>
                <w:sz w:val="23"/>
                <w:szCs w:val="23"/>
              </w:rPr>
            </w:pPr>
            <w:r w:rsidRPr="005109B7">
              <w:rPr>
                <w:rFonts w:eastAsia="Times New Roman"/>
                <w:b/>
                <w:bCs/>
                <w:sz w:val="23"/>
                <w:szCs w:val="23"/>
              </w:rPr>
              <w:fldChar w:fldCharType="begin"/>
            </w:r>
            <w:r w:rsidRPr="005109B7">
              <w:rPr>
                <w:rFonts w:eastAsia="Times New Roman"/>
                <w:b/>
                <w:bCs/>
                <w:sz w:val="23"/>
                <w:szCs w:val="23"/>
              </w:rPr>
              <w:instrText xml:space="preserve"> =SUM(ABOVE) </w:instrText>
            </w:r>
            <w:r w:rsidRPr="005109B7">
              <w:rPr>
                <w:rFonts w:eastAsia="Times New Roman"/>
                <w:b/>
                <w:bCs/>
                <w:sz w:val="23"/>
                <w:szCs w:val="23"/>
              </w:rPr>
              <w:fldChar w:fldCharType="end"/>
            </w:r>
            <w:r w:rsidR="00E2173C">
              <w:rPr>
                <w:rFonts w:eastAsia="Times New Roman"/>
                <w:b/>
                <w:bCs/>
                <w:sz w:val="23"/>
                <w:szCs w:val="23"/>
              </w:rPr>
              <w:t>47</w:t>
            </w:r>
          </w:p>
        </w:tc>
        <w:tc>
          <w:tcPr>
            <w:tcW w:w="813" w:type="pct"/>
            <w:tcBorders>
              <w:top w:val="nil"/>
              <w:left w:val="nil"/>
              <w:bottom w:val="single" w:sz="8" w:space="0" w:color="auto"/>
              <w:right w:val="single" w:sz="4" w:space="0" w:color="auto"/>
            </w:tcBorders>
            <w:shd w:val="clear" w:color="auto" w:fill="auto"/>
            <w:vAlign w:val="center"/>
          </w:tcPr>
          <w:p w:rsidR="009A2B92" w:rsidRPr="005109B7" w:rsidRDefault="00F36EB1" w:rsidP="00E2173C">
            <w:pPr>
              <w:spacing w:line="360" w:lineRule="auto"/>
              <w:jc w:val="center"/>
              <w:rPr>
                <w:rFonts w:eastAsia="Times New Roman"/>
                <w:sz w:val="23"/>
                <w:szCs w:val="23"/>
              </w:rPr>
            </w:pPr>
            <w:r>
              <w:rPr>
                <w:rFonts w:eastAsia="Times New Roman"/>
                <w:sz w:val="23"/>
                <w:szCs w:val="23"/>
              </w:rPr>
              <w:t>98</w:t>
            </w:r>
          </w:p>
        </w:tc>
        <w:tc>
          <w:tcPr>
            <w:tcW w:w="941" w:type="pct"/>
            <w:tcBorders>
              <w:top w:val="nil"/>
              <w:left w:val="nil"/>
              <w:bottom w:val="single" w:sz="8" w:space="0" w:color="auto"/>
              <w:right w:val="single" w:sz="4" w:space="0" w:color="auto"/>
            </w:tcBorders>
            <w:shd w:val="clear" w:color="auto" w:fill="auto"/>
            <w:vAlign w:val="center"/>
          </w:tcPr>
          <w:p w:rsidR="009A2B92" w:rsidRPr="005109B7" w:rsidRDefault="00F36EB1" w:rsidP="00E2173C">
            <w:pPr>
              <w:spacing w:line="360" w:lineRule="auto"/>
              <w:jc w:val="center"/>
              <w:rPr>
                <w:rFonts w:eastAsia="Times New Roman"/>
                <w:b/>
                <w:bCs/>
                <w:color w:val="000000"/>
                <w:sz w:val="23"/>
                <w:szCs w:val="23"/>
              </w:rPr>
            </w:pPr>
            <w:r>
              <w:rPr>
                <w:rFonts w:eastAsia="Times New Roman"/>
                <w:b/>
                <w:bCs/>
                <w:color w:val="000000"/>
                <w:sz w:val="23"/>
                <w:szCs w:val="23"/>
              </w:rPr>
              <w:t>59</w:t>
            </w:r>
          </w:p>
        </w:tc>
        <w:tc>
          <w:tcPr>
            <w:tcW w:w="771" w:type="pct"/>
            <w:tcBorders>
              <w:top w:val="nil"/>
              <w:left w:val="nil"/>
              <w:bottom w:val="single" w:sz="8" w:space="0" w:color="auto"/>
              <w:right w:val="single" w:sz="8" w:space="0" w:color="auto"/>
            </w:tcBorders>
            <w:shd w:val="clear" w:color="auto" w:fill="auto"/>
            <w:vAlign w:val="center"/>
          </w:tcPr>
          <w:p w:rsidR="009A2B92" w:rsidRPr="005109B7" w:rsidRDefault="00F36EB1" w:rsidP="00E2173C">
            <w:pPr>
              <w:spacing w:line="360" w:lineRule="auto"/>
              <w:jc w:val="center"/>
              <w:rPr>
                <w:rFonts w:eastAsia="Times New Roman"/>
                <w:color w:val="000000"/>
                <w:sz w:val="23"/>
                <w:szCs w:val="23"/>
              </w:rPr>
            </w:pPr>
            <w:r>
              <w:rPr>
                <w:rFonts w:eastAsia="Times New Roman"/>
                <w:color w:val="000000"/>
                <w:sz w:val="23"/>
                <w:szCs w:val="23"/>
              </w:rPr>
              <w:t>73</w:t>
            </w:r>
          </w:p>
        </w:tc>
      </w:tr>
    </w:tbl>
    <w:p w:rsidR="007A5FF8" w:rsidRPr="005109B7" w:rsidRDefault="007A5FF8" w:rsidP="004420B9">
      <w:pPr>
        <w:pStyle w:val="Default"/>
        <w:jc w:val="both"/>
        <w:rPr>
          <w:noProof/>
        </w:rPr>
      </w:pPr>
    </w:p>
    <w:p w:rsidR="0021541D" w:rsidRPr="005109B7" w:rsidRDefault="00A34161" w:rsidP="004420B9">
      <w:pPr>
        <w:pStyle w:val="Default"/>
        <w:jc w:val="both"/>
        <w:rPr>
          <w:noProof/>
        </w:rPr>
      </w:pPr>
      <w:r>
        <w:rPr>
          <w:noProof/>
        </w:rPr>
        <w:drawing>
          <wp:inline distT="0" distB="0" distL="0" distR="0" wp14:anchorId="727465E6" wp14:editId="2C68EDDD">
            <wp:extent cx="5940425" cy="3723005"/>
            <wp:effectExtent l="0" t="0" r="3175" b="10795"/>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1541D" w:rsidRPr="005109B7" w:rsidRDefault="0021541D" w:rsidP="004420B9">
      <w:pPr>
        <w:pStyle w:val="Default"/>
        <w:jc w:val="both"/>
        <w:rPr>
          <w:noProof/>
        </w:rPr>
      </w:pPr>
    </w:p>
    <w:p w:rsidR="007A5FF8" w:rsidRPr="005109B7" w:rsidRDefault="007A5FF8" w:rsidP="004420B9">
      <w:pPr>
        <w:pStyle w:val="Default"/>
        <w:ind w:firstLine="709"/>
        <w:jc w:val="both"/>
        <w:rPr>
          <w:color w:val="auto"/>
          <w:sz w:val="26"/>
          <w:szCs w:val="26"/>
        </w:rPr>
      </w:pPr>
      <w:r w:rsidRPr="005109B7">
        <w:rPr>
          <w:color w:val="auto"/>
          <w:sz w:val="26"/>
          <w:szCs w:val="26"/>
        </w:rPr>
        <w:t xml:space="preserve">Качество </w:t>
      </w:r>
      <w:r w:rsidR="005109B7" w:rsidRPr="005109B7">
        <w:rPr>
          <w:color w:val="auto"/>
          <w:sz w:val="26"/>
          <w:szCs w:val="26"/>
        </w:rPr>
        <w:t>знаний экзаменов</w:t>
      </w:r>
      <w:r w:rsidR="00BD445C">
        <w:rPr>
          <w:color w:val="auto"/>
          <w:sz w:val="26"/>
          <w:szCs w:val="26"/>
        </w:rPr>
        <w:t xml:space="preserve"> по выбору в 2022 году </w:t>
      </w:r>
      <w:r w:rsidR="00386409">
        <w:rPr>
          <w:color w:val="auto"/>
          <w:sz w:val="26"/>
          <w:szCs w:val="26"/>
        </w:rPr>
        <w:t xml:space="preserve">73 </w:t>
      </w:r>
      <w:r w:rsidR="00BD445C">
        <w:rPr>
          <w:color w:val="auto"/>
          <w:sz w:val="26"/>
          <w:szCs w:val="26"/>
        </w:rPr>
        <w:t>%</w:t>
      </w:r>
      <w:r w:rsidRPr="005109B7">
        <w:rPr>
          <w:color w:val="auto"/>
          <w:sz w:val="26"/>
          <w:szCs w:val="26"/>
        </w:rPr>
        <w:t xml:space="preserve"> </w:t>
      </w:r>
      <w:r w:rsidR="00BD445C">
        <w:rPr>
          <w:color w:val="auto"/>
          <w:sz w:val="26"/>
          <w:szCs w:val="26"/>
        </w:rPr>
        <w:t>(</w:t>
      </w:r>
      <w:r w:rsidRPr="005109B7">
        <w:rPr>
          <w:color w:val="auto"/>
          <w:sz w:val="26"/>
          <w:szCs w:val="26"/>
        </w:rPr>
        <w:t>в 2019 год</w:t>
      </w:r>
      <w:r w:rsidR="00BD445C">
        <w:rPr>
          <w:color w:val="auto"/>
          <w:sz w:val="26"/>
          <w:szCs w:val="26"/>
        </w:rPr>
        <w:t xml:space="preserve">у составило – 75,5%, </w:t>
      </w:r>
      <w:r w:rsidRPr="005109B7">
        <w:rPr>
          <w:color w:val="auto"/>
          <w:sz w:val="26"/>
          <w:szCs w:val="26"/>
        </w:rPr>
        <w:t>в 20</w:t>
      </w:r>
      <w:r w:rsidR="00BD445C">
        <w:rPr>
          <w:color w:val="auto"/>
          <w:sz w:val="26"/>
          <w:szCs w:val="26"/>
        </w:rPr>
        <w:t>18 году составляло -  57,6</w:t>
      </w:r>
      <w:r w:rsidR="005109B7" w:rsidRPr="005109B7">
        <w:rPr>
          <w:color w:val="auto"/>
          <w:sz w:val="26"/>
          <w:szCs w:val="26"/>
        </w:rPr>
        <w:t xml:space="preserve">%). </w:t>
      </w:r>
      <w:r w:rsidR="00BD445C">
        <w:rPr>
          <w:color w:val="auto"/>
          <w:sz w:val="26"/>
          <w:szCs w:val="26"/>
        </w:rPr>
        <w:t xml:space="preserve">Наблюдается снижение сдачи ГИА на 21 </w:t>
      </w:r>
      <w:r w:rsidRPr="005109B7">
        <w:rPr>
          <w:color w:val="auto"/>
          <w:sz w:val="26"/>
          <w:szCs w:val="26"/>
        </w:rPr>
        <w:t xml:space="preserve">%. </w:t>
      </w:r>
    </w:p>
    <w:p w:rsidR="00DF3601" w:rsidRDefault="007A5FF8" w:rsidP="00DF3601">
      <w:pPr>
        <w:pStyle w:val="Default"/>
        <w:ind w:firstLine="709"/>
        <w:jc w:val="both"/>
        <w:rPr>
          <w:color w:val="auto"/>
          <w:sz w:val="26"/>
          <w:szCs w:val="26"/>
        </w:rPr>
      </w:pPr>
      <w:r w:rsidRPr="005109B7">
        <w:rPr>
          <w:color w:val="auto"/>
          <w:sz w:val="26"/>
          <w:szCs w:val="26"/>
        </w:rPr>
        <w:t xml:space="preserve">В сравнении с </w:t>
      </w:r>
      <w:r w:rsidR="007B2345">
        <w:rPr>
          <w:color w:val="auto"/>
          <w:sz w:val="26"/>
          <w:szCs w:val="26"/>
        </w:rPr>
        <w:t>202</w:t>
      </w:r>
      <w:r w:rsidR="00386409">
        <w:rPr>
          <w:color w:val="auto"/>
          <w:sz w:val="26"/>
          <w:szCs w:val="26"/>
        </w:rPr>
        <w:t>1</w:t>
      </w:r>
      <w:r w:rsidR="007B2345">
        <w:rPr>
          <w:color w:val="auto"/>
          <w:sz w:val="26"/>
          <w:szCs w:val="26"/>
        </w:rPr>
        <w:t>-20</w:t>
      </w:r>
      <w:r w:rsidR="00386409">
        <w:rPr>
          <w:color w:val="auto"/>
          <w:sz w:val="26"/>
          <w:szCs w:val="26"/>
        </w:rPr>
        <w:t>22</w:t>
      </w:r>
      <w:r w:rsidR="007B2345">
        <w:rPr>
          <w:color w:val="auto"/>
          <w:sz w:val="26"/>
          <w:szCs w:val="26"/>
        </w:rPr>
        <w:t xml:space="preserve"> учебным годом</w:t>
      </w:r>
      <w:r w:rsidRPr="005109B7">
        <w:rPr>
          <w:color w:val="auto"/>
          <w:sz w:val="26"/>
          <w:szCs w:val="26"/>
        </w:rPr>
        <w:t xml:space="preserve">   для сдачи экзаменов по выбору наиболее популярными </w:t>
      </w:r>
      <w:r w:rsidR="005109B7" w:rsidRPr="005109B7">
        <w:rPr>
          <w:color w:val="auto"/>
          <w:sz w:val="26"/>
          <w:szCs w:val="26"/>
        </w:rPr>
        <w:t>остались предметы</w:t>
      </w:r>
      <w:r w:rsidR="007B2345">
        <w:rPr>
          <w:color w:val="auto"/>
          <w:sz w:val="26"/>
          <w:szCs w:val="26"/>
        </w:rPr>
        <w:t>: информатика – 29</w:t>
      </w:r>
      <w:r w:rsidRPr="005109B7">
        <w:rPr>
          <w:color w:val="auto"/>
          <w:sz w:val="26"/>
          <w:szCs w:val="26"/>
        </w:rPr>
        <w:t xml:space="preserve"> чел. (</w:t>
      </w:r>
      <w:r w:rsidR="007B2345">
        <w:rPr>
          <w:color w:val="auto"/>
          <w:sz w:val="26"/>
          <w:szCs w:val="26"/>
        </w:rPr>
        <w:t xml:space="preserve">в 2020 – 27 </w:t>
      </w:r>
      <w:r w:rsidR="007B2345">
        <w:rPr>
          <w:color w:val="auto"/>
          <w:sz w:val="26"/>
          <w:szCs w:val="26"/>
        </w:rPr>
        <w:lastRenderedPageBreak/>
        <w:t xml:space="preserve">чел., </w:t>
      </w:r>
      <w:r w:rsidRPr="005109B7">
        <w:rPr>
          <w:color w:val="auto"/>
          <w:sz w:val="26"/>
          <w:szCs w:val="26"/>
        </w:rPr>
        <w:t xml:space="preserve">в 2018 году -39 </w:t>
      </w:r>
      <w:r w:rsidR="007B2345">
        <w:rPr>
          <w:color w:val="auto"/>
          <w:sz w:val="26"/>
          <w:szCs w:val="26"/>
        </w:rPr>
        <w:t>человек), география – 23 чел.</w:t>
      </w:r>
      <w:r w:rsidRPr="005109B7">
        <w:rPr>
          <w:color w:val="auto"/>
          <w:sz w:val="26"/>
          <w:szCs w:val="26"/>
        </w:rPr>
        <w:t xml:space="preserve"> (20</w:t>
      </w:r>
      <w:r w:rsidR="007B2345">
        <w:rPr>
          <w:color w:val="auto"/>
          <w:sz w:val="26"/>
          <w:szCs w:val="26"/>
        </w:rPr>
        <w:t>21 год -</w:t>
      </w:r>
      <w:r w:rsidRPr="005109B7">
        <w:rPr>
          <w:color w:val="auto"/>
          <w:sz w:val="26"/>
          <w:szCs w:val="26"/>
        </w:rPr>
        <w:t xml:space="preserve">2 </w:t>
      </w:r>
      <w:r w:rsidR="005109B7" w:rsidRPr="005109B7">
        <w:rPr>
          <w:color w:val="auto"/>
          <w:sz w:val="26"/>
          <w:szCs w:val="26"/>
        </w:rPr>
        <w:t>чел.</w:t>
      </w:r>
      <w:r w:rsidRPr="005109B7">
        <w:rPr>
          <w:color w:val="auto"/>
          <w:sz w:val="26"/>
          <w:szCs w:val="26"/>
        </w:rPr>
        <w:t xml:space="preserve">), обществознание – </w:t>
      </w:r>
      <w:r w:rsidR="007B2345">
        <w:rPr>
          <w:color w:val="auto"/>
          <w:sz w:val="26"/>
          <w:szCs w:val="26"/>
        </w:rPr>
        <w:t>14 чел. (в 2021 году - 15 чел., в 2018 году-23 чел.</w:t>
      </w:r>
      <w:r w:rsidR="005109B7" w:rsidRPr="005109B7">
        <w:rPr>
          <w:color w:val="auto"/>
          <w:sz w:val="26"/>
          <w:szCs w:val="26"/>
        </w:rPr>
        <w:t>).</w:t>
      </w:r>
      <w:r w:rsidR="00DF3601">
        <w:rPr>
          <w:color w:val="auto"/>
          <w:sz w:val="26"/>
          <w:szCs w:val="26"/>
        </w:rPr>
        <w:t xml:space="preserve"> </w:t>
      </w:r>
    </w:p>
    <w:p w:rsidR="00386409" w:rsidRPr="00DF3601" w:rsidRDefault="007A5FF8" w:rsidP="00DF3601">
      <w:pPr>
        <w:pStyle w:val="Default"/>
        <w:ind w:firstLine="709"/>
        <w:jc w:val="both"/>
        <w:rPr>
          <w:color w:val="auto"/>
          <w:sz w:val="26"/>
          <w:szCs w:val="26"/>
        </w:rPr>
      </w:pPr>
      <w:r w:rsidRPr="00386409">
        <w:rPr>
          <w:color w:val="auto"/>
          <w:sz w:val="26"/>
          <w:szCs w:val="26"/>
        </w:rPr>
        <w:t xml:space="preserve">В целом уровень подготовки   выпускники к государственной итоговой аттестации удовлетворительный, </w:t>
      </w:r>
      <w:r w:rsidR="00386409">
        <w:rPr>
          <w:color w:val="auto"/>
          <w:sz w:val="26"/>
          <w:szCs w:val="26"/>
        </w:rPr>
        <w:t>43</w:t>
      </w:r>
      <w:r w:rsidRPr="00386409">
        <w:rPr>
          <w:color w:val="auto"/>
          <w:sz w:val="26"/>
          <w:szCs w:val="26"/>
        </w:rPr>
        <w:t xml:space="preserve"> </w:t>
      </w:r>
      <w:r w:rsidR="005109B7" w:rsidRPr="00386409">
        <w:rPr>
          <w:color w:val="auto"/>
          <w:sz w:val="26"/>
          <w:szCs w:val="26"/>
        </w:rPr>
        <w:t xml:space="preserve">учащиеся </w:t>
      </w:r>
      <w:r w:rsidR="00386409">
        <w:rPr>
          <w:color w:val="auto"/>
          <w:sz w:val="26"/>
          <w:szCs w:val="26"/>
        </w:rPr>
        <w:t xml:space="preserve">91 % </w:t>
      </w:r>
      <w:r w:rsidR="005109B7" w:rsidRPr="00386409">
        <w:rPr>
          <w:color w:val="auto"/>
          <w:sz w:val="26"/>
          <w:szCs w:val="26"/>
        </w:rPr>
        <w:t>сдали экзамены</w:t>
      </w:r>
      <w:r w:rsidRPr="00386409">
        <w:rPr>
          <w:color w:val="auto"/>
          <w:sz w:val="26"/>
          <w:szCs w:val="26"/>
        </w:rPr>
        <w:t xml:space="preserve"> по выбору, получили аттеста</w:t>
      </w:r>
      <w:r w:rsidR="00386409">
        <w:rPr>
          <w:color w:val="auto"/>
          <w:sz w:val="26"/>
          <w:szCs w:val="26"/>
        </w:rPr>
        <w:t>т об основном общем образовании, 5 учащихся 10 % не прошли порог по математике.</w:t>
      </w:r>
      <w:r w:rsidR="00386409" w:rsidRPr="00386409">
        <w:rPr>
          <w:szCs w:val="28"/>
        </w:rPr>
        <w:t xml:space="preserve"> </w:t>
      </w:r>
      <w:r w:rsidR="00386409">
        <w:rPr>
          <w:sz w:val="28"/>
          <w:szCs w:val="28"/>
        </w:rPr>
        <w:t>Н</w:t>
      </w:r>
      <w:r w:rsidR="00386409" w:rsidRPr="00FD498D">
        <w:rPr>
          <w:sz w:val="28"/>
          <w:szCs w:val="28"/>
        </w:rPr>
        <w:t>е прошедших государственную итоговую аттестацию</w:t>
      </w:r>
      <w:r w:rsidR="00386409">
        <w:rPr>
          <w:sz w:val="28"/>
          <w:szCs w:val="28"/>
        </w:rPr>
        <w:t xml:space="preserve"> предоставляется права повторного проведения ГИА в сентябрьские сроки.</w:t>
      </w:r>
    </w:p>
    <w:p w:rsidR="007A5FF8" w:rsidRPr="005109B7" w:rsidRDefault="007A5FF8" w:rsidP="004420B9">
      <w:pPr>
        <w:pStyle w:val="Default"/>
        <w:ind w:firstLine="709"/>
        <w:jc w:val="both"/>
        <w:rPr>
          <w:color w:val="auto"/>
          <w:sz w:val="26"/>
          <w:szCs w:val="26"/>
        </w:rPr>
      </w:pPr>
    </w:p>
    <w:p w:rsidR="007A5FF8" w:rsidRPr="005109B7" w:rsidRDefault="007A5FF8" w:rsidP="004420B9">
      <w:pPr>
        <w:pStyle w:val="Default"/>
        <w:ind w:firstLine="709"/>
        <w:jc w:val="both"/>
        <w:rPr>
          <w:b/>
          <w:bCs/>
          <w:color w:val="auto"/>
          <w:sz w:val="26"/>
          <w:szCs w:val="26"/>
        </w:rPr>
      </w:pPr>
    </w:p>
    <w:p w:rsidR="007A5FF8" w:rsidRPr="005109B7" w:rsidRDefault="007A5FF8" w:rsidP="004420B9">
      <w:pPr>
        <w:pStyle w:val="Default"/>
        <w:ind w:firstLine="180"/>
        <w:jc w:val="center"/>
        <w:rPr>
          <w:b/>
          <w:bCs/>
          <w:color w:val="C00000"/>
          <w:sz w:val="26"/>
          <w:szCs w:val="26"/>
        </w:rPr>
      </w:pPr>
      <w:r w:rsidRPr="005109B7">
        <w:rPr>
          <w:b/>
          <w:bCs/>
          <w:color w:val="C00000"/>
          <w:sz w:val="26"/>
          <w:szCs w:val="26"/>
        </w:rPr>
        <w:t>ДАННЫЕ ОБ УЧЕНИКАХ, ОКОНЧИВШИХ 9-Й КЛАСС, ПОЛУЧИВЩИХ   АТТЕСТАТ ОБ ОСНОВНОМ ОБЩЕМ ОБРАЗОВАНИИ С ОТЛИЧИЕМ</w:t>
      </w:r>
    </w:p>
    <w:p w:rsidR="007A5FF8" w:rsidRPr="005109B7" w:rsidRDefault="007A5FF8" w:rsidP="004420B9">
      <w:pPr>
        <w:pStyle w:val="Default"/>
        <w:ind w:firstLine="180"/>
        <w:jc w:val="center"/>
        <w:rPr>
          <w:color w:val="auto"/>
          <w:sz w:val="26"/>
          <w:szCs w:val="26"/>
        </w:rPr>
      </w:pPr>
    </w:p>
    <w:tbl>
      <w:tblPr>
        <w:tblW w:w="0" w:type="auto"/>
        <w:tblInd w:w="909"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2193"/>
        <w:gridCol w:w="6195"/>
      </w:tblGrid>
      <w:tr w:rsidR="007A5FF8" w:rsidRPr="005109B7" w:rsidTr="00916616">
        <w:trPr>
          <w:trHeight w:val="501"/>
        </w:trPr>
        <w:tc>
          <w:tcPr>
            <w:tcW w:w="2193" w:type="dxa"/>
          </w:tcPr>
          <w:p w:rsidR="007A5FF8" w:rsidRPr="005109B7" w:rsidRDefault="007A5FF8" w:rsidP="004420B9">
            <w:pPr>
              <w:pStyle w:val="Default"/>
              <w:rPr>
                <w:color w:val="auto"/>
                <w:sz w:val="26"/>
                <w:szCs w:val="26"/>
              </w:rPr>
            </w:pPr>
            <w:r w:rsidRPr="005109B7">
              <w:rPr>
                <w:color w:val="auto"/>
                <w:sz w:val="26"/>
                <w:szCs w:val="26"/>
              </w:rPr>
              <w:t xml:space="preserve">Учебный год </w:t>
            </w:r>
          </w:p>
        </w:tc>
        <w:tc>
          <w:tcPr>
            <w:tcW w:w="6195" w:type="dxa"/>
          </w:tcPr>
          <w:p w:rsidR="007A5FF8" w:rsidRPr="005109B7" w:rsidRDefault="007A5FF8" w:rsidP="004420B9">
            <w:pPr>
              <w:pStyle w:val="Default"/>
              <w:jc w:val="center"/>
              <w:rPr>
                <w:color w:val="auto"/>
                <w:sz w:val="26"/>
                <w:szCs w:val="26"/>
              </w:rPr>
            </w:pPr>
            <w:r w:rsidRPr="005109B7">
              <w:rPr>
                <w:color w:val="auto"/>
                <w:sz w:val="26"/>
                <w:szCs w:val="26"/>
              </w:rPr>
              <w:t>Количество аттестатов об основном общем образовании с отличием</w:t>
            </w:r>
          </w:p>
        </w:tc>
      </w:tr>
      <w:tr w:rsidR="00916616" w:rsidRPr="005109B7" w:rsidTr="00344EA4">
        <w:trPr>
          <w:trHeight w:val="109"/>
        </w:trPr>
        <w:tc>
          <w:tcPr>
            <w:tcW w:w="2193" w:type="dxa"/>
          </w:tcPr>
          <w:p w:rsidR="00916616" w:rsidRPr="005109B7" w:rsidRDefault="00916616" w:rsidP="00916616">
            <w:pPr>
              <w:pStyle w:val="Default"/>
              <w:rPr>
                <w:color w:val="auto"/>
                <w:sz w:val="26"/>
                <w:szCs w:val="26"/>
              </w:rPr>
            </w:pPr>
            <w:r w:rsidRPr="005109B7">
              <w:rPr>
                <w:color w:val="auto"/>
                <w:sz w:val="26"/>
                <w:szCs w:val="26"/>
              </w:rPr>
              <w:t>2017-2018</w:t>
            </w:r>
          </w:p>
        </w:tc>
        <w:tc>
          <w:tcPr>
            <w:tcW w:w="6195" w:type="dxa"/>
          </w:tcPr>
          <w:p w:rsidR="00916616" w:rsidRPr="005109B7" w:rsidRDefault="00916616" w:rsidP="00916616">
            <w:pPr>
              <w:pStyle w:val="Default"/>
              <w:jc w:val="center"/>
              <w:rPr>
                <w:color w:val="auto"/>
                <w:sz w:val="26"/>
                <w:szCs w:val="26"/>
              </w:rPr>
            </w:pPr>
            <w:r w:rsidRPr="005109B7">
              <w:rPr>
                <w:color w:val="auto"/>
                <w:sz w:val="26"/>
                <w:szCs w:val="26"/>
              </w:rPr>
              <w:t>3</w:t>
            </w:r>
          </w:p>
        </w:tc>
      </w:tr>
      <w:tr w:rsidR="00916616" w:rsidRPr="005109B7" w:rsidTr="00344EA4">
        <w:trPr>
          <w:trHeight w:val="109"/>
        </w:trPr>
        <w:tc>
          <w:tcPr>
            <w:tcW w:w="2193" w:type="dxa"/>
          </w:tcPr>
          <w:p w:rsidR="00916616" w:rsidRPr="005109B7" w:rsidRDefault="00916616" w:rsidP="00916616">
            <w:pPr>
              <w:pStyle w:val="Default"/>
              <w:rPr>
                <w:color w:val="auto"/>
                <w:sz w:val="26"/>
                <w:szCs w:val="26"/>
              </w:rPr>
            </w:pPr>
            <w:r w:rsidRPr="005109B7">
              <w:rPr>
                <w:color w:val="auto"/>
                <w:sz w:val="26"/>
                <w:szCs w:val="26"/>
              </w:rPr>
              <w:t>2018-2019</w:t>
            </w:r>
          </w:p>
        </w:tc>
        <w:tc>
          <w:tcPr>
            <w:tcW w:w="6195" w:type="dxa"/>
          </w:tcPr>
          <w:p w:rsidR="00916616" w:rsidRPr="005109B7" w:rsidRDefault="00916616" w:rsidP="00916616">
            <w:pPr>
              <w:pStyle w:val="Default"/>
              <w:jc w:val="center"/>
              <w:rPr>
                <w:color w:val="auto"/>
                <w:sz w:val="26"/>
                <w:szCs w:val="26"/>
              </w:rPr>
            </w:pPr>
            <w:r w:rsidRPr="005109B7">
              <w:rPr>
                <w:color w:val="auto"/>
                <w:sz w:val="26"/>
                <w:szCs w:val="26"/>
              </w:rPr>
              <w:t>3</w:t>
            </w:r>
          </w:p>
        </w:tc>
      </w:tr>
      <w:tr w:rsidR="00916616" w:rsidRPr="005109B7" w:rsidTr="00344EA4">
        <w:trPr>
          <w:trHeight w:val="109"/>
        </w:trPr>
        <w:tc>
          <w:tcPr>
            <w:tcW w:w="2193" w:type="dxa"/>
          </w:tcPr>
          <w:p w:rsidR="00916616" w:rsidRPr="005109B7" w:rsidRDefault="00916616" w:rsidP="00916616">
            <w:pPr>
              <w:pStyle w:val="Default"/>
              <w:rPr>
                <w:color w:val="auto"/>
                <w:sz w:val="26"/>
                <w:szCs w:val="26"/>
              </w:rPr>
            </w:pPr>
            <w:r w:rsidRPr="005109B7">
              <w:rPr>
                <w:color w:val="auto"/>
                <w:sz w:val="26"/>
                <w:szCs w:val="26"/>
              </w:rPr>
              <w:t>2019-2020</w:t>
            </w:r>
          </w:p>
        </w:tc>
        <w:tc>
          <w:tcPr>
            <w:tcW w:w="6195" w:type="dxa"/>
          </w:tcPr>
          <w:p w:rsidR="00916616" w:rsidRPr="005109B7" w:rsidRDefault="00916616" w:rsidP="00916616">
            <w:pPr>
              <w:pStyle w:val="Default"/>
              <w:jc w:val="center"/>
              <w:rPr>
                <w:color w:val="auto"/>
                <w:sz w:val="26"/>
                <w:szCs w:val="26"/>
              </w:rPr>
            </w:pPr>
            <w:r w:rsidRPr="005109B7">
              <w:rPr>
                <w:color w:val="auto"/>
                <w:sz w:val="26"/>
                <w:szCs w:val="26"/>
              </w:rPr>
              <w:t>7</w:t>
            </w:r>
          </w:p>
        </w:tc>
      </w:tr>
      <w:tr w:rsidR="00916616" w:rsidRPr="005109B7" w:rsidTr="00344EA4">
        <w:trPr>
          <w:trHeight w:val="109"/>
        </w:trPr>
        <w:tc>
          <w:tcPr>
            <w:tcW w:w="2193" w:type="dxa"/>
          </w:tcPr>
          <w:p w:rsidR="00916616" w:rsidRPr="005109B7" w:rsidRDefault="00916616" w:rsidP="00916616">
            <w:pPr>
              <w:pStyle w:val="Default"/>
              <w:rPr>
                <w:color w:val="auto"/>
                <w:sz w:val="26"/>
                <w:szCs w:val="26"/>
              </w:rPr>
            </w:pPr>
            <w:r w:rsidRPr="005109B7">
              <w:rPr>
                <w:color w:val="auto"/>
                <w:sz w:val="26"/>
                <w:szCs w:val="26"/>
              </w:rPr>
              <w:t xml:space="preserve">2021-2021 </w:t>
            </w:r>
          </w:p>
        </w:tc>
        <w:tc>
          <w:tcPr>
            <w:tcW w:w="6195" w:type="dxa"/>
          </w:tcPr>
          <w:p w:rsidR="00916616" w:rsidRPr="005109B7" w:rsidRDefault="00916616" w:rsidP="00916616">
            <w:pPr>
              <w:pStyle w:val="Default"/>
              <w:jc w:val="center"/>
              <w:rPr>
                <w:color w:val="auto"/>
                <w:sz w:val="26"/>
                <w:szCs w:val="26"/>
              </w:rPr>
            </w:pPr>
            <w:r w:rsidRPr="005109B7">
              <w:rPr>
                <w:color w:val="auto"/>
                <w:sz w:val="26"/>
                <w:szCs w:val="26"/>
              </w:rPr>
              <w:t>6</w:t>
            </w:r>
          </w:p>
        </w:tc>
      </w:tr>
      <w:tr w:rsidR="00916616" w:rsidRPr="005109B7" w:rsidTr="00344EA4">
        <w:trPr>
          <w:trHeight w:val="109"/>
        </w:trPr>
        <w:tc>
          <w:tcPr>
            <w:tcW w:w="2193" w:type="dxa"/>
          </w:tcPr>
          <w:p w:rsidR="00916616" w:rsidRPr="005109B7" w:rsidRDefault="00916616" w:rsidP="00916616">
            <w:pPr>
              <w:pStyle w:val="Default"/>
              <w:rPr>
                <w:color w:val="auto"/>
                <w:sz w:val="26"/>
                <w:szCs w:val="26"/>
              </w:rPr>
            </w:pPr>
            <w:r>
              <w:rPr>
                <w:color w:val="auto"/>
                <w:sz w:val="26"/>
                <w:szCs w:val="26"/>
              </w:rPr>
              <w:t>2021-2022</w:t>
            </w:r>
          </w:p>
        </w:tc>
        <w:tc>
          <w:tcPr>
            <w:tcW w:w="6195" w:type="dxa"/>
          </w:tcPr>
          <w:p w:rsidR="00916616" w:rsidRPr="005109B7" w:rsidRDefault="00916616" w:rsidP="00916616">
            <w:pPr>
              <w:pStyle w:val="Default"/>
              <w:jc w:val="center"/>
              <w:rPr>
                <w:color w:val="auto"/>
                <w:sz w:val="26"/>
                <w:szCs w:val="26"/>
              </w:rPr>
            </w:pPr>
            <w:r>
              <w:rPr>
                <w:color w:val="auto"/>
                <w:sz w:val="26"/>
                <w:szCs w:val="26"/>
              </w:rPr>
              <w:t>5</w:t>
            </w:r>
          </w:p>
        </w:tc>
      </w:tr>
    </w:tbl>
    <w:p w:rsidR="007A5FF8" w:rsidRPr="005109B7" w:rsidRDefault="007A5FF8" w:rsidP="004420B9">
      <w:pPr>
        <w:rPr>
          <w:noProof/>
        </w:rPr>
      </w:pPr>
    </w:p>
    <w:p w:rsidR="005109B7" w:rsidRPr="005109B7" w:rsidRDefault="005109B7" w:rsidP="004420B9">
      <w:pPr>
        <w:rPr>
          <w:noProof/>
        </w:rPr>
      </w:pPr>
    </w:p>
    <w:p w:rsidR="005109B7" w:rsidRPr="005109B7" w:rsidRDefault="005109B7" w:rsidP="004420B9">
      <w:pPr>
        <w:jc w:val="center"/>
        <w:rPr>
          <w:b/>
          <w:noProof/>
          <w:color w:val="C00000"/>
          <w:sz w:val="36"/>
          <w:szCs w:val="36"/>
        </w:rPr>
      </w:pPr>
      <w:r w:rsidRPr="005109B7">
        <w:rPr>
          <w:b/>
          <w:bCs/>
          <w:noProof/>
          <w:color w:val="C00000"/>
          <w:sz w:val="36"/>
          <w:szCs w:val="36"/>
        </w:rPr>
        <w:t>Количество аттестатов об основном общем образовании с отличием</w:t>
      </w:r>
    </w:p>
    <w:p w:rsidR="005109B7" w:rsidRPr="005109B7" w:rsidRDefault="005109B7" w:rsidP="004420B9">
      <w:pPr>
        <w:rPr>
          <w:b/>
          <w:noProof/>
          <w:color w:val="C00000"/>
          <w:sz w:val="36"/>
          <w:szCs w:val="36"/>
        </w:rPr>
      </w:pPr>
    </w:p>
    <w:p w:rsidR="005109B7" w:rsidRPr="005109B7" w:rsidRDefault="001933B1" w:rsidP="004420B9">
      <w:pPr>
        <w:jc w:val="center"/>
        <w:rPr>
          <w:noProof/>
        </w:rPr>
      </w:pPr>
      <w:r>
        <w:rPr>
          <w:noProof/>
        </w:rPr>
        <w:drawing>
          <wp:inline distT="0" distB="0" distL="0" distR="0" wp14:anchorId="76010029" wp14:editId="2D1258D5">
            <wp:extent cx="4572000" cy="274320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A5FF8" w:rsidRPr="005109B7" w:rsidRDefault="007A5FF8" w:rsidP="004420B9">
      <w:pPr>
        <w:rPr>
          <w:noProof/>
        </w:rPr>
      </w:pPr>
    </w:p>
    <w:p w:rsidR="005109B7" w:rsidRPr="005109B7" w:rsidRDefault="005109B7" w:rsidP="004420B9">
      <w:pPr>
        <w:rPr>
          <w:noProof/>
        </w:rPr>
      </w:pPr>
    </w:p>
    <w:p w:rsidR="005109B7" w:rsidRPr="005109B7" w:rsidRDefault="005109B7" w:rsidP="004420B9">
      <w:pPr>
        <w:rPr>
          <w:noProof/>
        </w:rPr>
      </w:pPr>
    </w:p>
    <w:p w:rsidR="005109B7" w:rsidRPr="005109B7" w:rsidRDefault="005109B7" w:rsidP="004420B9">
      <w:pPr>
        <w:rPr>
          <w:noProof/>
        </w:rPr>
      </w:pPr>
    </w:p>
    <w:p w:rsidR="005109B7" w:rsidRPr="005109B7" w:rsidRDefault="005109B7" w:rsidP="004420B9">
      <w:pPr>
        <w:rPr>
          <w:noProof/>
        </w:rPr>
      </w:pPr>
    </w:p>
    <w:p w:rsidR="005109B7" w:rsidRPr="005109B7" w:rsidRDefault="005109B7" w:rsidP="004420B9">
      <w:pPr>
        <w:rPr>
          <w:noProof/>
        </w:rPr>
      </w:pPr>
    </w:p>
    <w:p w:rsidR="005109B7" w:rsidRPr="005109B7" w:rsidRDefault="005109B7" w:rsidP="004420B9">
      <w:pPr>
        <w:rPr>
          <w:noProof/>
        </w:rPr>
      </w:pPr>
    </w:p>
    <w:p w:rsidR="005109B7" w:rsidRPr="005109B7" w:rsidRDefault="005109B7" w:rsidP="004420B9">
      <w:pPr>
        <w:rPr>
          <w:noProof/>
        </w:rPr>
      </w:pPr>
    </w:p>
    <w:p w:rsidR="005109B7" w:rsidRPr="005109B7" w:rsidRDefault="005109B7" w:rsidP="004420B9">
      <w:pPr>
        <w:rPr>
          <w:noProof/>
        </w:rPr>
      </w:pPr>
    </w:p>
    <w:p w:rsidR="005109B7" w:rsidRPr="005109B7" w:rsidRDefault="005109B7" w:rsidP="004420B9">
      <w:pPr>
        <w:rPr>
          <w:noProof/>
        </w:rPr>
      </w:pPr>
    </w:p>
    <w:p w:rsidR="005109B7" w:rsidRPr="005109B7" w:rsidRDefault="005109B7" w:rsidP="004420B9">
      <w:pPr>
        <w:rPr>
          <w:noProof/>
        </w:rPr>
      </w:pPr>
    </w:p>
    <w:p w:rsidR="007A5FF8" w:rsidRPr="005109B7" w:rsidRDefault="007A5FF8" w:rsidP="004420B9">
      <w:pPr>
        <w:ind w:firstLine="709"/>
        <w:jc w:val="center"/>
        <w:rPr>
          <w:rFonts w:eastAsia="Times New Roman"/>
          <w:b/>
          <w:bCs/>
          <w:sz w:val="24"/>
          <w:szCs w:val="24"/>
        </w:rPr>
      </w:pPr>
      <w:r w:rsidRPr="005109B7">
        <w:rPr>
          <w:rFonts w:eastAsia="Times New Roman"/>
          <w:b/>
          <w:bCs/>
          <w:sz w:val="24"/>
          <w:szCs w:val="24"/>
        </w:rPr>
        <w:lastRenderedPageBreak/>
        <w:t>ВЫВОДЫ ПО ИТОГОВОЙ АТТЕСТАЦИИ:</w:t>
      </w:r>
    </w:p>
    <w:p w:rsidR="005109B7" w:rsidRDefault="005109B7" w:rsidP="004420B9">
      <w:pPr>
        <w:ind w:firstLine="709"/>
        <w:jc w:val="both"/>
        <w:rPr>
          <w:rFonts w:eastAsia="Times New Roman"/>
          <w:sz w:val="24"/>
          <w:szCs w:val="24"/>
        </w:rPr>
      </w:pPr>
      <w:r>
        <w:rPr>
          <w:rFonts w:eastAsia="Times New Roman"/>
          <w:sz w:val="24"/>
          <w:szCs w:val="24"/>
        </w:rPr>
        <w:t>П</w:t>
      </w:r>
      <w:r w:rsidR="007A5FF8" w:rsidRPr="005109B7">
        <w:rPr>
          <w:rFonts w:eastAsia="Times New Roman"/>
          <w:sz w:val="24"/>
          <w:szCs w:val="24"/>
        </w:rPr>
        <w:t xml:space="preserve">ри проведении государственной итоговой аттестации учащихся 9 классов администрация школы руководствовалась нормативными документами, разработанными Министерством образования РФ, Министерством образования Республики Башкортостан, </w:t>
      </w:r>
      <w:r w:rsidRPr="005109B7">
        <w:rPr>
          <w:rFonts w:eastAsia="Times New Roman"/>
          <w:sz w:val="24"/>
          <w:szCs w:val="24"/>
        </w:rPr>
        <w:t>Отделом Образования</w:t>
      </w:r>
      <w:r w:rsidR="007A5FF8" w:rsidRPr="005109B7">
        <w:rPr>
          <w:rFonts w:eastAsia="Times New Roman"/>
          <w:sz w:val="24"/>
          <w:szCs w:val="24"/>
        </w:rPr>
        <w:t xml:space="preserve"> </w:t>
      </w:r>
      <w:r w:rsidR="00350640">
        <w:rPr>
          <w:rFonts w:eastAsia="Times New Roman"/>
          <w:sz w:val="24"/>
          <w:szCs w:val="24"/>
        </w:rPr>
        <w:t>Администрации,</w:t>
      </w:r>
      <w:r w:rsidR="007A5FF8" w:rsidRPr="005109B7">
        <w:rPr>
          <w:rFonts w:eastAsia="Times New Roman"/>
          <w:sz w:val="24"/>
          <w:szCs w:val="24"/>
        </w:rPr>
        <w:t xml:space="preserve"> ЗАТО Межгорье Республики Башкортостан, </w:t>
      </w:r>
      <w:proofErr w:type="spellStart"/>
      <w:r w:rsidR="007A5FF8" w:rsidRPr="005109B7">
        <w:rPr>
          <w:rFonts w:eastAsia="Times New Roman"/>
          <w:sz w:val="24"/>
          <w:szCs w:val="24"/>
        </w:rPr>
        <w:t>внутришкольными</w:t>
      </w:r>
      <w:proofErr w:type="spellEnd"/>
      <w:r w:rsidR="007A5FF8" w:rsidRPr="005109B7">
        <w:rPr>
          <w:rFonts w:eastAsia="Times New Roman"/>
          <w:sz w:val="24"/>
          <w:szCs w:val="24"/>
        </w:rPr>
        <w:t xml:space="preserve"> приказами МАОУ СОШ № 2 ЗАТО Межгорье Республики Башкортостан;</w:t>
      </w:r>
    </w:p>
    <w:p w:rsidR="005109B7" w:rsidRDefault="007A5FF8" w:rsidP="004420B9">
      <w:pPr>
        <w:ind w:firstLine="709"/>
        <w:jc w:val="both"/>
        <w:rPr>
          <w:rFonts w:eastAsia="Times New Roman"/>
          <w:sz w:val="24"/>
          <w:szCs w:val="24"/>
        </w:rPr>
      </w:pPr>
      <w:r w:rsidRPr="005109B7">
        <w:rPr>
          <w:rFonts w:eastAsia="Times New Roman"/>
          <w:sz w:val="24"/>
          <w:szCs w:val="24"/>
        </w:rPr>
        <w:t>– нормативные документы оформлены в срок;</w:t>
      </w:r>
    </w:p>
    <w:p w:rsidR="005109B7" w:rsidRDefault="007A5FF8" w:rsidP="004420B9">
      <w:pPr>
        <w:ind w:firstLine="709"/>
        <w:jc w:val="both"/>
        <w:rPr>
          <w:rFonts w:eastAsia="Times New Roman"/>
          <w:sz w:val="24"/>
          <w:szCs w:val="24"/>
        </w:rPr>
      </w:pPr>
      <w:r w:rsidRPr="005109B7">
        <w:rPr>
          <w:rFonts w:eastAsia="Times New Roman"/>
          <w:sz w:val="24"/>
          <w:szCs w:val="24"/>
        </w:rPr>
        <w:t>– для учителей, выпускников и их родителей были оформлены стенды, отражающие итоговую аттестацию;</w:t>
      </w:r>
    </w:p>
    <w:p w:rsidR="005109B7" w:rsidRDefault="007A5FF8" w:rsidP="004420B9">
      <w:pPr>
        <w:ind w:firstLine="709"/>
        <w:jc w:val="both"/>
        <w:rPr>
          <w:rFonts w:eastAsia="Times New Roman"/>
          <w:sz w:val="24"/>
          <w:szCs w:val="24"/>
        </w:rPr>
      </w:pPr>
      <w:r w:rsidRPr="005109B7">
        <w:rPr>
          <w:rFonts w:eastAsia="Times New Roman"/>
          <w:sz w:val="24"/>
          <w:szCs w:val="24"/>
        </w:rPr>
        <w:t>– администрацией школы проведены классные и родительские собрания по вопросам итоговой аттестации;</w:t>
      </w:r>
    </w:p>
    <w:p w:rsidR="007A5FF8" w:rsidRPr="005109B7" w:rsidRDefault="007A5FF8" w:rsidP="004420B9">
      <w:pPr>
        <w:ind w:firstLine="709"/>
        <w:jc w:val="both"/>
        <w:rPr>
          <w:rFonts w:eastAsia="Times New Roman"/>
          <w:sz w:val="24"/>
          <w:szCs w:val="24"/>
        </w:rPr>
      </w:pPr>
      <w:r w:rsidRPr="005109B7">
        <w:rPr>
          <w:rFonts w:eastAsia="Times New Roman"/>
          <w:sz w:val="24"/>
          <w:szCs w:val="24"/>
        </w:rPr>
        <w:t>– теоретическая и практическая части учебных программ по предметам выполнены в полном объеме.</w:t>
      </w:r>
    </w:p>
    <w:p w:rsidR="007A5FF8" w:rsidRPr="005109B7" w:rsidRDefault="007A5FF8" w:rsidP="004420B9">
      <w:pPr>
        <w:ind w:firstLine="709"/>
        <w:jc w:val="both"/>
        <w:rPr>
          <w:rFonts w:eastAsia="Times New Roman"/>
          <w:sz w:val="24"/>
          <w:szCs w:val="24"/>
        </w:rPr>
      </w:pPr>
      <w:r w:rsidRPr="005109B7">
        <w:rPr>
          <w:rFonts w:eastAsia="Times New Roman"/>
          <w:sz w:val="24"/>
          <w:szCs w:val="24"/>
        </w:rPr>
        <w:t>Организовано ознакомление участников образовательного процесса с нормативными документами, регламентирующими проведение государственной итоговой аттестации в форме ОГЭ и ГВЭ.</w:t>
      </w:r>
    </w:p>
    <w:p w:rsidR="005109B7" w:rsidRDefault="007A5FF8" w:rsidP="004420B9">
      <w:pPr>
        <w:ind w:firstLine="709"/>
        <w:jc w:val="both"/>
        <w:rPr>
          <w:rFonts w:eastAsia="Times New Roman"/>
          <w:sz w:val="24"/>
          <w:szCs w:val="24"/>
        </w:rPr>
      </w:pPr>
      <w:r w:rsidRPr="005109B7">
        <w:rPr>
          <w:rFonts w:eastAsia="Times New Roman"/>
          <w:sz w:val="24"/>
          <w:szCs w:val="24"/>
        </w:rPr>
        <w:t xml:space="preserve">Государственная итоговая аттестация показала, что выпускники 9-х классов успешно справились с обязательными экзаменами по общеобразовательным предметам: русскому языку и математике, и предметам по выбору </w:t>
      </w:r>
      <w:r w:rsidR="005109B7">
        <w:rPr>
          <w:rFonts w:eastAsia="Times New Roman"/>
          <w:sz w:val="24"/>
          <w:szCs w:val="24"/>
        </w:rPr>
        <w:t xml:space="preserve">форме контрольных работ. </w:t>
      </w:r>
      <w:r w:rsidRPr="005109B7">
        <w:rPr>
          <w:rFonts w:eastAsia="Times New Roman"/>
          <w:sz w:val="24"/>
          <w:szCs w:val="24"/>
        </w:rPr>
        <w:t>Все результаты экзаменов доведены до сведения выпускников и их родителей. Все выпускники получили аттестаты.</w:t>
      </w:r>
    </w:p>
    <w:p w:rsidR="005109B7" w:rsidRDefault="007A5FF8" w:rsidP="004420B9">
      <w:pPr>
        <w:ind w:firstLine="709"/>
        <w:jc w:val="both"/>
        <w:rPr>
          <w:rFonts w:eastAsia="Times New Roman"/>
          <w:sz w:val="24"/>
          <w:szCs w:val="24"/>
        </w:rPr>
      </w:pPr>
      <w:r w:rsidRPr="005109B7">
        <w:rPr>
          <w:rFonts w:eastAsia="Times New Roman"/>
          <w:sz w:val="24"/>
          <w:szCs w:val="24"/>
        </w:rPr>
        <w:t>Проведен промежуточный и итоговый контроль в выпускных классах. Образовательное учреждение провело планомерную работу по подготовке и проведению государственной итоговой аттестации выпускников в форме ОГЭ и обеспечило организованное проведение итоговой аттестации.</w:t>
      </w:r>
    </w:p>
    <w:p w:rsidR="00824EA5" w:rsidRDefault="007A5FF8" w:rsidP="004420B9">
      <w:pPr>
        <w:ind w:firstLine="709"/>
        <w:jc w:val="both"/>
        <w:rPr>
          <w:rFonts w:eastAsia="Times New Roman"/>
          <w:sz w:val="24"/>
          <w:szCs w:val="24"/>
        </w:rPr>
      </w:pPr>
      <w:r w:rsidRPr="005109B7">
        <w:rPr>
          <w:rFonts w:eastAsia="Times New Roman"/>
          <w:sz w:val="24"/>
          <w:szCs w:val="24"/>
        </w:rPr>
        <w:t xml:space="preserve">Информированность всех участников образовательного процесса с нормативно– распорядительными документами проходила своевременно через совещания различного уровня. </w:t>
      </w:r>
    </w:p>
    <w:p w:rsidR="00824EA5" w:rsidRDefault="007A5FF8" w:rsidP="004420B9">
      <w:pPr>
        <w:ind w:firstLine="709"/>
        <w:jc w:val="both"/>
        <w:rPr>
          <w:rFonts w:eastAsia="Times New Roman"/>
          <w:sz w:val="24"/>
          <w:szCs w:val="24"/>
        </w:rPr>
      </w:pPr>
      <w:r w:rsidRPr="005109B7">
        <w:rPr>
          <w:rFonts w:eastAsia="Times New Roman"/>
          <w:sz w:val="24"/>
          <w:szCs w:val="24"/>
        </w:rPr>
        <w:t>Обращения со стороны родителей по вопросам нарушений в подготовке и проведении итоговой государственной итоговой аттестации выпускников в школу не поступали.</w:t>
      </w:r>
    </w:p>
    <w:p w:rsidR="007A5FF8" w:rsidRPr="005109B7" w:rsidRDefault="007A5FF8" w:rsidP="004420B9">
      <w:pPr>
        <w:ind w:firstLine="709"/>
        <w:jc w:val="both"/>
        <w:rPr>
          <w:rFonts w:eastAsia="Times New Roman"/>
          <w:sz w:val="24"/>
          <w:szCs w:val="24"/>
        </w:rPr>
      </w:pPr>
      <w:r w:rsidRPr="005109B7">
        <w:rPr>
          <w:rFonts w:eastAsia="Times New Roman"/>
          <w:sz w:val="24"/>
          <w:szCs w:val="24"/>
        </w:rPr>
        <w:t xml:space="preserve">Вместе с тем, контроль за качеством </w:t>
      </w:r>
      <w:proofErr w:type="spellStart"/>
      <w:r w:rsidRPr="005109B7">
        <w:rPr>
          <w:rFonts w:eastAsia="Times New Roman"/>
          <w:sz w:val="24"/>
          <w:szCs w:val="24"/>
        </w:rPr>
        <w:t>обученности</w:t>
      </w:r>
      <w:proofErr w:type="spellEnd"/>
      <w:r w:rsidRPr="005109B7">
        <w:rPr>
          <w:rFonts w:eastAsia="Times New Roman"/>
          <w:sz w:val="24"/>
          <w:szCs w:val="24"/>
        </w:rPr>
        <w:t xml:space="preserve"> учащихся 9 классов выявил ряд пробелов:</w:t>
      </w:r>
      <w:r w:rsidRPr="005109B7">
        <w:rPr>
          <w:rFonts w:eastAsia="Times New Roman"/>
          <w:sz w:val="24"/>
          <w:szCs w:val="24"/>
        </w:rPr>
        <w:br/>
        <w:t>– недостаточное стимулирование познавательной деятельности учащегося как средства саморазвития и самореализации личности, что способствовало понижению итоговых результатов педагогической деятельности и неравномерному усвоению учащимися учебного материала в течение года;</w:t>
      </w:r>
      <w:r w:rsidRPr="005109B7">
        <w:rPr>
          <w:rFonts w:eastAsia="Times New Roman"/>
          <w:sz w:val="24"/>
          <w:szCs w:val="24"/>
        </w:rPr>
        <w:br/>
        <w:t>– отсутствие системы стимулирования познавательной активности со стороны педагогов;</w:t>
      </w:r>
      <w:r w:rsidRPr="005109B7">
        <w:rPr>
          <w:rFonts w:eastAsia="Times New Roman"/>
          <w:sz w:val="24"/>
          <w:szCs w:val="24"/>
        </w:rPr>
        <w:br/>
        <w:t>– отсутствие отдельной системы работы со средними, слабыми учащимися по развитию их интеллектуальных способностей;</w:t>
      </w:r>
      <w:r w:rsidRPr="005109B7">
        <w:rPr>
          <w:rFonts w:eastAsia="Times New Roman"/>
          <w:sz w:val="24"/>
          <w:szCs w:val="24"/>
        </w:rPr>
        <w:br/>
        <w:t>– недостаточный уровень работы по индивидуализации и дифференциации обучения учащихся.</w:t>
      </w:r>
    </w:p>
    <w:p w:rsidR="007A5FF8" w:rsidRPr="005109B7" w:rsidRDefault="007A5FF8" w:rsidP="004420B9">
      <w:pPr>
        <w:pStyle w:val="Default"/>
        <w:ind w:firstLine="567"/>
        <w:jc w:val="right"/>
        <w:rPr>
          <w:color w:val="auto"/>
        </w:rPr>
      </w:pPr>
    </w:p>
    <w:p w:rsidR="00D53C14" w:rsidRPr="005109B7" w:rsidRDefault="00D53C14" w:rsidP="004420B9"/>
    <w:sectPr w:rsidR="00D53C14" w:rsidRPr="005109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C7380"/>
    <w:multiLevelType w:val="hybridMultilevel"/>
    <w:tmpl w:val="86F83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4C6F19"/>
    <w:multiLevelType w:val="multilevel"/>
    <w:tmpl w:val="C11A9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8233D2"/>
    <w:multiLevelType w:val="multilevel"/>
    <w:tmpl w:val="791A5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DE736E"/>
    <w:multiLevelType w:val="hybridMultilevel"/>
    <w:tmpl w:val="B792070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4" w15:restartNumberingAfterBreak="0">
    <w:nsid w:val="7A474966"/>
    <w:multiLevelType w:val="hybridMultilevel"/>
    <w:tmpl w:val="6984716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3"/>
  </w:num>
  <w:num w:numId="2">
    <w:abstractNumId w:val="0"/>
  </w:num>
  <w:num w:numId="3">
    <w:abstractNumId w:val="2"/>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FF8"/>
    <w:rsid w:val="000020F7"/>
    <w:rsid w:val="000071A6"/>
    <w:rsid w:val="000262D5"/>
    <w:rsid w:val="00031BA2"/>
    <w:rsid w:val="00041251"/>
    <w:rsid w:val="00045DFC"/>
    <w:rsid w:val="00052907"/>
    <w:rsid w:val="00072D9B"/>
    <w:rsid w:val="00076D28"/>
    <w:rsid w:val="00082B4A"/>
    <w:rsid w:val="00085E42"/>
    <w:rsid w:val="00093C72"/>
    <w:rsid w:val="00096197"/>
    <w:rsid w:val="000A3F2F"/>
    <w:rsid w:val="000A7289"/>
    <w:rsid w:val="000B1335"/>
    <w:rsid w:val="000B23D0"/>
    <w:rsid w:val="000C1B56"/>
    <w:rsid w:val="000C76E6"/>
    <w:rsid w:val="000D2E5A"/>
    <w:rsid w:val="000E3A58"/>
    <w:rsid w:val="000F1959"/>
    <w:rsid w:val="000F4F5D"/>
    <w:rsid w:val="000F739E"/>
    <w:rsid w:val="00111C75"/>
    <w:rsid w:val="00113C41"/>
    <w:rsid w:val="0011561B"/>
    <w:rsid w:val="00116345"/>
    <w:rsid w:val="00122C5C"/>
    <w:rsid w:val="00124958"/>
    <w:rsid w:val="00135A90"/>
    <w:rsid w:val="00152AC5"/>
    <w:rsid w:val="0017005C"/>
    <w:rsid w:val="00172036"/>
    <w:rsid w:val="001743D7"/>
    <w:rsid w:val="00174BC0"/>
    <w:rsid w:val="00181941"/>
    <w:rsid w:val="00192A8D"/>
    <w:rsid w:val="001933B1"/>
    <w:rsid w:val="00195D11"/>
    <w:rsid w:val="00196C7A"/>
    <w:rsid w:val="001B1605"/>
    <w:rsid w:val="001B49BA"/>
    <w:rsid w:val="001B7F5D"/>
    <w:rsid w:val="001C438B"/>
    <w:rsid w:val="001C4D86"/>
    <w:rsid w:val="0021541D"/>
    <w:rsid w:val="00220F54"/>
    <w:rsid w:val="00222170"/>
    <w:rsid w:val="0022341B"/>
    <w:rsid w:val="00225FAE"/>
    <w:rsid w:val="00233D56"/>
    <w:rsid w:val="00237CBB"/>
    <w:rsid w:val="0024204F"/>
    <w:rsid w:val="002614F0"/>
    <w:rsid w:val="00262695"/>
    <w:rsid w:val="00274B8D"/>
    <w:rsid w:val="00291B85"/>
    <w:rsid w:val="00291C96"/>
    <w:rsid w:val="002A7886"/>
    <w:rsid w:val="002B304F"/>
    <w:rsid w:val="002C4E0A"/>
    <w:rsid w:val="002F5650"/>
    <w:rsid w:val="00300702"/>
    <w:rsid w:val="0031043A"/>
    <w:rsid w:val="00315C3F"/>
    <w:rsid w:val="0032514D"/>
    <w:rsid w:val="00326EB5"/>
    <w:rsid w:val="00331A10"/>
    <w:rsid w:val="00333AD4"/>
    <w:rsid w:val="003373BE"/>
    <w:rsid w:val="00343346"/>
    <w:rsid w:val="00344EA4"/>
    <w:rsid w:val="00350640"/>
    <w:rsid w:val="00361C3D"/>
    <w:rsid w:val="00362F0D"/>
    <w:rsid w:val="0037243A"/>
    <w:rsid w:val="003768E0"/>
    <w:rsid w:val="00381C61"/>
    <w:rsid w:val="00384E48"/>
    <w:rsid w:val="00386409"/>
    <w:rsid w:val="003874C8"/>
    <w:rsid w:val="00396AF1"/>
    <w:rsid w:val="003B26CC"/>
    <w:rsid w:val="003B4227"/>
    <w:rsid w:val="003C2970"/>
    <w:rsid w:val="003C649E"/>
    <w:rsid w:val="003E66D9"/>
    <w:rsid w:val="003F23B6"/>
    <w:rsid w:val="003F4AB4"/>
    <w:rsid w:val="0042278B"/>
    <w:rsid w:val="004248BC"/>
    <w:rsid w:val="00430DD7"/>
    <w:rsid w:val="0043612F"/>
    <w:rsid w:val="004420B9"/>
    <w:rsid w:val="004666B1"/>
    <w:rsid w:val="004725C6"/>
    <w:rsid w:val="0047582B"/>
    <w:rsid w:val="00476AFB"/>
    <w:rsid w:val="00493DFA"/>
    <w:rsid w:val="004A2F17"/>
    <w:rsid w:val="004A4871"/>
    <w:rsid w:val="004B1A37"/>
    <w:rsid w:val="004B75FA"/>
    <w:rsid w:val="004C3C94"/>
    <w:rsid w:val="004D1C61"/>
    <w:rsid w:val="004D2727"/>
    <w:rsid w:val="004D73EB"/>
    <w:rsid w:val="004E068F"/>
    <w:rsid w:val="004E1331"/>
    <w:rsid w:val="004E7CC4"/>
    <w:rsid w:val="004F719E"/>
    <w:rsid w:val="0050088E"/>
    <w:rsid w:val="00502849"/>
    <w:rsid w:val="005109B7"/>
    <w:rsid w:val="0051531D"/>
    <w:rsid w:val="005162A3"/>
    <w:rsid w:val="0053040E"/>
    <w:rsid w:val="00544322"/>
    <w:rsid w:val="00545E2A"/>
    <w:rsid w:val="005634BC"/>
    <w:rsid w:val="00565AEB"/>
    <w:rsid w:val="00565DF7"/>
    <w:rsid w:val="0056759D"/>
    <w:rsid w:val="0057602C"/>
    <w:rsid w:val="005801D0"/>
    <w:rsid w:val="00587A6A"/>
    <w:rsid w:val="005905AC"/>
    <w:rsid w:val="005A2B99"/>
    <w:rsid w:val="005B401F"/>
    <w:rsid w:val="005B68AF"/>
    <w:rsid w:val="005B7D1F"/>
    <w:rsid w:val="005C3E77"/>
    <w:rsid w:val="005C3FBB"/>
    <w:rsid w:val="005E3768"/>
    <w:rsid w:val="005F46C5"/>
    <w:rsid w:val="005F6526"/>
    <w:rsid w:val="00602046"/>
    <w:rsid w:val="00611FC2"/>
    <w:rsid w:val="0061377F"/>
    <w:rsid w:val="006175C7"/>
    <w:rsid w:val="00646CF4"/>
    <w:rsid w:val="006543DF"/>
    <w:rsid w:val="0065570C"/>
    <w:rsid w:val="00663F4E"/>
    <w:rsid w:val="00664A0F"/>
    <w:rsid w:val="0067283D"/>
    <w:rsid w:val="00690618"/>
    <w:rsid w:val="00695D32"/>
    <w:rsid w:val="006A06D9"/>
    <w:rsid w:val="006A2A9E"/>
    <w:rsid w:val="006A694F"/>
    <w:rsid w:val="006C7BED"/>
    <w:rsid w:val="006D05A6"/>
    <w:rsid w:val="006F7C6F"/>
    <w:rsid w:val="00723F5F"/>
    <w:rsid w:val="00731164"/>
    <w:rsid w:val="0073503F"/>
    <w:rsid w:val="00747116"/>
    <w:rsid w:val="00754410"/>
    <w:rsid w:val="0077100C"/>
    <w:rsid w:val="00792E63"/>
    <w:rsid w:val="007A5FF8"/>
    <w:rsid w:val="007B2345"/>
    <w:rsid w:val="007B57AA"/>
    <w:rsid w:val="007B5F0B"/>
    <w:rsid w:val="007B6D91"/>
    <w:rsid w:val="007C6E6E"/>
    <w:rsid w:val="007D1A16"/>
    <w:rsid w:val="007D2627"/>
    <w:rsid w:val="007D3F0A"/>
    <w:rsid w:val="007D4234"/>
    <w:rsid w:val="007D56F0"/>
    <w:rsid w:val="007F6DA7"/>
    <w:rsid w:val="00810A02"/>
    <w:rsid w:val="00815B41"/>
    <w:rsid w:val="0082018E"/>
    <w:rsid w:val="00821EC3"/>
    <w:rsid w:val="00824EA5"/>
    <w:rsid w:val="00833E90"/>
    <w:rsid w:val="00842D57"/>
    <w:rsid w:val="00853527"/>
    <w:rsid w:val="008615AC"/>
    <w:rsid w:val="00881207"/>
    <w:rsid w:val="008817DD"/>
    <w:rsid w:val="008915BC"/>
    <w:rsid w:val="008925C3"/>
    <w:rsid w:val="00894481"/>
    <w:rsid w:val="00895DFC"/>
    <w:rsid w:val="00896CB7"/>
    <w:rsid w:val="008A023F"/>
    <w:rsid w:val="008C0628"/>
    <w:rsid w:val="008C3F56"/>
    <w:rsid w:val="008C5C4C"/>
    <w:rsid w:val="00904B84"/>
    <w:rsid w:val="00904CA3"/>
    <w:rsid w:val="0090685A"/>
    <w:rsid w:val="00910C6C"/>
    <w:rsid w:val="00911A39"/>
    <w:rsid w:val="009141A8"/>
    <w:rsid w:val="00916616"/>
    <w:rsid w:val="00917736"/>
    <w:rsid w:val="00922FBC"/>
    <w:rsid w:val="00937DDB"/>
    <w:rsid w:val="0094154D"/>
    <w:rsid w:val="00951E10"/>
    <w:rsid w:val="0095483F"/>
    <w:rsid w:val="00957808"/>
    <w:rsid w:val="009648A2"/>
    <w:rsid w:val="00974120"/>
    <w:rsid w:val="00987C85"/>
    <w:rsid w:val="009A2B92"/>
    <w:rsid w:val="009D5929"/>
    <w:rsid w:val="009F30C3"/>
    <w:rsid w:val="00A01FE4"/>
    <w:rsid w:val="00A16B8B"/>
    <w:rsid w:val="00A34161"/>
    <w:rsid w:val="00A46D63"/>
    <w:rsid w:val="00A570A8"/>
    <w:rsid w:val="00A61E2D"/>
    <w:rsid w:val="00A625E2"/>
    <w:rsid w:val="00A66001"/>
    <w:rsid w:val="00A9194F"/>
    <w:rsid w:val="00A91FB9"/>
    <w:rsid w:val="00AA3F96"/>
    <w:rsid w:val="00AB2C0C"/>
    <w:rsid w:val="00AB423A"/>
    <w:rsid w:val="00AC5CFC"/>
    <w:rsid w:val="00AC6920"/>
    <w:rsid w:val="00AC6D1A"/>
    <w:rsid w:val="00AE7A11"/>
    <w:rsid w:val="00B040C6"/>
    <w:rsid w:val="00B0449F"/>
    <w:rsid w:val="00B04D47"/>
    <w:rsid w:val="00B218E4"/>
    <w:rsid w:val="00B23DED"/>
    <w:rsid w:val="00B24A6D"/>
    <w:rsid w:val="00B41705"/>
    <w:rsid w:val="00B51728"/>
    <w:rsid w:val="00B6082D"/>
    <w:rsid w:val="00B64FCD"/>
    <w:rsid w:val="00B74E59"/>
    <w:rsid w:val="00B76572"/>
    <w:rsid w:val="00B801B4"/>
    <w:rsid w:val="00B84764"/>
    <w:rsid w:val="00B861D8"/>
    <w:rsid w:val="00B939FE"/>
    <w:rsid w:val="00BA1D76"/>
    <w:rsid w:val="00BB5078"/>
    <w:rsid w:val="00BD0C5C"/>
    <w:rsid w:val="00BD445C"/>
    <w:rsid w:val="00C0573E"/>
    <w:rsid w:val="00C10C9C"/>
    <w:rsid w:val="00C11D54"/>
    <w:rsid w:val="00C36B1A"/>
    <w:rsid w:val="00C571A2"/>
    <w:rsid w:val="00C65394"/>
    <w:rsid w:val="00C811BA"/>
    <w:rsid w:val="00C97B0B"/>
    <w:rsid w:val="00CA0170"/>
    <w:rsid w:val="00CA315A"/>
    <w:rsid w:val="00CA69BE"/>
    <w:rsid w:val="00CD23AA"/>
    <w:rsid w:val="00CF2AEF"/>
    <w:rsid w:val="00CF5366"/>
    <w:rsid w:val="00D04B76"/>
    <w:rsid w:val="00D21A95"/>
    <w:rsid w:val="00D27E95"/>
    <w:rsid w:val="00D3711B"/>
    <w:rsid w:val="00D4450F"/>
    <w:rsid w:val="00D53C14"/>
    <w:rsid w:val="00D54CD1"/>
    <w:rsid w:val="00D60A42"/>
    <w:rsid w:val="00D650AE"/>
    <w:rsid w:val="00D96C1D"/>
    <w:rsid w:val="00DB684D"/>
    <w:rsid w:val="00DC1A24"/>
    <w:rsid w:val="00DC566B"/>
    <w:rsid w:val="00DF1DFA"/>
    <w:rsid w:val="00DF2B14"/>
    <w:rsid w:val="00DF3601"/>
    <w:rsid w:val="00DF3BBE"/>
    <w:rsid w:val="00DF754C"/>
    <w:rsid w:val="00E0057C"/>
    <w:rsid w:val="00E023B6"/>
    <w:rsid w:val="00E2150A"/>
    <w:rsid w:val="00E2173C"/>
    <w:rsid w:val="00E2601D"/>
    <w:rsid w:val="00E4797B"/>
    <w:rsid w:val="00E579FE"/>
    <w:rsid w:val="00E62824"/>
    <w:rsid w:val="00E65467"/>
    <w:rsid w:val="00E72240"/>
    <w:rsid w:val="00E823B1"/>
    <w:rsid w:val="00E93A78"/>
    <w:rsid w:val="00EA516E"/>
    <w:rsid w:val="00EA69D9"/>
    <w:rsid w:val="00EC3D55"/>
    <w:rsid w:val="00EE2CF0"/>
    <w:rsid w:val="00EE4B38"/>
    <w:rsid w:val="00F03C99"/>
    <w:rsid w:val="00F04779"/>
    <w:rsid w:val="00F2006A"/>
    <w:rsid w:val="00F36EB1"/>
    <w:rsid w:val="00F3791A"/>
    <w:rsid w:val="00F63F99"/>
    <w:rsid w:val="00F80F30"/>
    <w:rsid w:val="00F861C5"/>
    <w:rsid w:val="00FA1686"/>
    <w:rsid w:val="00FA2596"/>
    <w:rsid w:val="00FA29E6"/>
    <w:rsid w:val="00FA5D4C"/>
    <w:rsid w:val="00FB0C01"/>
    <w:rsid w:val="00FB0F93"/>
    <w:rsid w:val="00FB3882"/>
    <w:rsid w:val="00FB4FEE"/>
    <w:rsid w:val="00FD4127"/>
    <w:rsid w:val="00FE1380"/>
    <w:rsid w:val="00FF3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0838E2-5038-4FA5-86D5-9C16CCF8D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FF8"/>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A5FF8"/>
    <w:pPr>
      <w:jc w:val="both"/>
    </w:pPr>
    <w:rPr>
      <w:rFonts w:eastAsia="Times New Roman"/>
      <w:sz w:val="28"/>
    </w:rPr>
  </w:style>
  <w:style w:type="character" w:customStyle="1" w:styleId="a4">
    <w:name w:val="Основной текст Знак"/>
    <w:basedOn w:val="a0"/>
    <w:link w:val="a3"/>
    <w:rsid w:val="007A5FF8"/>
    <w:rPr>
      <w:rFonts w:ascii="Times New Roman" w:eastAsia="Times New Roman" w:hAnsi="Times New Roman" w:cs="Times New Roman"/>
      <w:sz w:val="28"/>
      <w:szCs w:val="20"/>
      <w:lang w:eastAsia="ru-RU"/>
    </w:rPr>
  </w:style>
  <w:style w:type="paragraph" w:styleId="a5">
    <w:name w:val="Normal (Web)"/>
    <w:basedOn w:val="a"/>
    <w:uiPriority w:val="99"/>
    <w:rsid w:val="007A5FF8"/>
    <w:pPr>
      <w:spacing w:before="100" w:beforeAutospacing="1" w:after="100" w:afterAutospacing="1"/>
    </w:pPr>
    <w:rPr>
      <w:rFonts w:eastAsia="Times New Roman"/>
      <w:sz w:val="24"/>
      <w:szCs w:val="24"/>
    </w:rPr>
  </w:style>
  <w:style w:type="paragraph" w:styleId="a6">
    <w:name w:val="List Paragraph"/>
    <w:basedOn w:val="a"/>
    <w:uiPriority w:val="34"/>
    <w:qFormat/>
    <w:rsid w:val="007A5FF8"/>
    <w:pPr>
      <w:spacing w:after="200" w:line="276" w:lineRule="auto"/>
      <w:ind w:left="720"/>
      <w:contextualSpacing/>
    </w:pPr>
    <w:rPr>
      <w:rFonts w:ascii="Cambria" w:eastAsia="Cambria" w:hAnsi="Cambria"/>
      <w:sz w:val="22"/>
      <w:szCs w:val="22"/>
      <w:lang w:eastAsia="en-US"/>
    </w:rPr>
  </w:style>
  <w:style w:type="paragraph" w:customStyle="1" w:styleId="Default">
    <w:name w:val="Default"/>
    <w:rsid w:val="007A5FF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06">
    <w:name w:val="Font Style106"/>
    <w:uiPriority w:val="99"/>
    <w:rsid w:val="007A5FF8"/>
    <w:rPr>
      <w:rFonts w:ascii="Calibri" w:hAnsi="Calibri" w:cs="Calibri" w:hint="default"/>
      <w:sz w:val="22"/>
      <w:szCs w:val="22"/>
    </w:rPr>
  </w:style>
  <w:style w:type="character" w:customStyle="1" w:styleId="doccaption">
    <w:name w:val="doccaption"/>
    <w:basedOn w:val="a0"/>
    <w:rsid w:val="0095483F"/>
  </w:style>
  <w:style w:type="paragraph" w:styleId="a7">
    <w:name w:val="Balloon Text"/>
    <w:basedOn w:val="a"/>
    <w:link w:val="a8"/>
    <w:uiPriority w:val="99"/>
    <w:semiHidden/>
    <w:unhideWhenUsed/>
    <w:rsid w:val="007B6D91"/>
    <w:rPr>
      <w:rFonts w:ascii="Tahoma" w:hAnsi="Tahoma" w:cs="Tahoma"/>
      <w:sz w:val="16"/>
      <w:szCs w:val="16"/>
    </w:rPr>
  </w:style>
  <w:style w:type="character" w:customStyle="1" w:styleId="a8">
    <w:name w:val="Текст выноски Знак"/>
    <w:basedOn w:val="a0"/>
    <w:link w:val="a7"/>
    <w:uiPriority w:val="99"/>
    <w:semiHidden/>
    <w:rsid w:val="007B6D91"/>
    <w:rPr>
      <w:rFonts w:ascii="Tahoma" w:eastAsia="Calibri" w:hAnsi="Tahoma" w:cs="Tahoma"/>
      <w:sz w:val="16"/>
      <w:szCs w:val="16"/>
      <w:lang w:eastAsia="ru-RU"/>
    </w:rPr>
  </w:style>
  <w:style w:type="paragraph" w:customStyle="1" w:styleId="c7">
    <w:name w:val="c7"/>
    <w:basedOn w:val="a"/>
    <w:rsid w:val="00957808"/>
    <w:pPr>
      <w:spacing w:before="100" w:beforeAutospacing="1" w:after="100" w:afterAutospacing="1"/>
    </w:pPr>
    <w:rPr>
      <w:rFonts w:eastAsia="Times New Roman"/>
      <w:sz w:val="24"/>
      <w:szCs w:val="24"/>
    </w:rPr>
  </w:style>
  <w:style w:type="character" w:customStyle="1" w:styleId="c6">
    <w:name w:val="c6"/>
    <w:basedOn w:val="a0"/>
    <w:rsid w:val="00957808"/>
  </w:style>
  <w:style w:type="character" w:customStyle="1" w:styleId="c5">
    <w:name w:val="c5"/>
    <w:basedOn w:val="a0"/>
    <w:rsid w:val="00957808"/>
  </w:style>
  <w:style w:type="character" w:customStyle="1" w:styleId="c3">
    <w:name w:val="c3"/>
    <w:basedOn w:val="a0"/>
    <w:rsid w:val="00381C61"/>
  </w:style>
  <w:style w:type="table" w:styleId="a9">
    <w:name w:val="Table Grid"/>
    <w:basedOn w:val="a1"/>
    <w:uiPriority w:val="39"/>
    <w:rsid w:val="00E62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48172">
      <w:bodyDiv w:val="1"/>
      <w:marLeft w:val="0"/>
      <w:marRight w:val="0"/>
      <w:marTop w:val="0"/>
      <w:marBottom w:val="0"/>
      <w:divBdr>
        <w:top w:val="none" w:sz="0" w:space="0" w:color="auto"/>
        <w:left w:val="none" w:sz="0" w:space="0" w:color="auto"/>
        <w:bottom w:val="none" w:sz="0" w:space="0" w:color="auto"/>
        <w:right w:val="none" w:sz="0" w:space="0" w:color="auto"/>
      </w:divBdr>
    </w:div>
    <w:div w:id="173962851">
      <w:bodyDiv w:val="1"/>
      <w:marLeft w:val="0"/>
      <w:marRight w:val="0"/>
      <w:marTop w:val="0"/>
      <w:marBottom w:val="0"/>
      <w:divBdr>
        <w:top w:val="none" w:sz="0" w:space="0" w:color="auto"/>
        <w:left w:val="none" w:sz="0" w:space="0" w:color="auto"/>
        <w:bottom w:val="none" w:sz="0" w:space="0" w:color="auto"/>
        <w:right w:val="none" w:sz="0" w:space="0" w:color="auto"/>
      </w:divBdr>
    </w:div>
    <w:div w:id="905533769">
      <w:bodyDiv w:val="1"/>
      <w:marLeft w:val="0"/>
      <w:marRight w:val="0"/>
      <w:marTop w:val="0"/>
      <w:marBottom w:val="0"/>
      <w:divBdr>
        <w:top w:val="none" w:sz="0" w:space="0" w:color="auto"/>
        <w:left w:val="none" w:sz="0" w:space="0" w:color="auto"/>
        <w:bottom w:val="none" w:sz="0" w:space="0" w:color="auto"/>
        <w:right w:val="none" w:sz="0" w:space="0" w:color="auto"/>
      </w:divBdr>
    </w:div>
    <w:div w:id="932978520">
      <w:bodyDiv w:val="1"/>
      <w:marLeft w:val="0"/>
      <w:marRight w:val="0"/>
      <w:marTop w:val="0"/>
      <w:marBottom w:val="0"/>
      <w:divBdr>
        <w:top w:val="none" w:sz="0" w:space="0" w:color="auto"/>
        <w:left w:val="none" w:sz="0" w:space="0" w:color="auto"/>
        <w:bottom w:val="none" w:sz="0" w:space="0" w:color="auto"/>
        <w:right w:val="none" w:sz="0" w:space="0" w:color="auto"/>
      </w:divBdr>
    </w:div>
    <w:div w:id="1267496678">
      <w:bodyDiv w:val="1"/>
      <w:marLeft w:val="0"/>
      <w:marRight w:val="0"/>
      <w:marTop w:val="0"/>
      <w:marBottom w:val="0"/>
      <w:divBdr>
        <w:top w:val="none" w:sz="0" w:space="0" w:color="auto"/>
        <w:left w:val="none" w:sz="0" w:space="0" w:color="auto"/>
        <w:bottom w:val="none" w:sz="0" w:space="0" w:color="auto"/>
        <w:right w:val="none" w:sz="0" w:space="0" w:color="auto"/>
      </w:divBdr>
    </w:div>
    <w:div w:id="1413241114">
      <w:bodyDiv w:val="1"/>
      <w:marLeft w:val="0"/>
      <w:marRight w:val="0"/>
      <w:marTop w:val="0"/>
      <w:marBottom w:val="0"/>
      <w:divBdr>
        <w:top w:val="none" w:sz="0" w:space="0" w:color="auto"/>
        <w:left w:val="none" w:sz="0" w:space="0" w:color="auto"/>
        <w:bottom w:val="none" w:sz="0" w:space="0" w:color="auto"/>
        <w:right w:val="none" w:sz="0" w:space="0" w:color="auto"/>
      </w:divBdr>
    </w:div>
    <w:div w:id="1542858116">
      <w:bodyDiv w:val="1"/>
      <w:marLeft w:val="0"/>
      <w:marRight w:val="0"/>
      <w:marTop w:val="0"/>
      <w:marBottom w:val="0"/>
      <w:divBdr>
        <w:top w:val="none" w:sz="0" w:space="0" w:color="auto"/>
        <w:left w:val="none" w:sz="0" w:space="0" w:color="auto"/>
        <w:bottom w:val="none" w:sz="0" w:space="0" w:color="auto"/>
        <w:right w:val="none" w:sz="0" w:space="0" w:color="auto"/>
      </w:divBdr>
    </w:div>
    <w:div w:id="1596018101">
      <w:bodyDiv w:val="1"/>
      <w:marLeft w:val="0"/>
      <w:marRight w:val="0"/>
      <w:marTop w:val="0"/>
      <w:marBottom w:val="0"/>
      <w:divBdr>
        <w:top w:val="none" w:sz="0" w:space="0" w:color="auto"/>
        <w:left w:val="none" w:sz="0" w:space="0" w:color="auto"/>
        <w:bottom w:val="none" w:sz="0" w:space="0" w:color="auto"/>
        <w:right w:val="none" w:sz="0" w:space="0" w:color="auto"/>
      </w:divBdr>
    </w:div>
    <w:div w:id="1661155505">
      <w:bodyDiv w:val="1"/>
      <w:marLeft w:val="0"/>
      <w:marRight w:val="0"/>
      <w:marTop w:val="0"/>
      <w:marBottom w:val="0"/>
      <w:divBdr>
        <w:top w:val="none" w:sz="0" w:space="0" w:color="auto"/>
        <w:left w:val="none" w:sz="0" w:space="0" w:color="auto"/>
        <w:bottom w:val="none" w:sz="0" w:space="0" w:color="auto"/>
        <w:right w:val="none" w:sz="0" w:space="0" w:color="auto"/>
      </w:divBdr>
    </w:div>
    <w:div w:id="1681547423">
      <w:bodyDiv w:val="1"/>
      <w:marLeft w:val="0"/>
      <w:marRight w:val="0"/>
      <w:marTop w:val="0"/>
      <w:marBottom w:val="0"/>
      <w:divBdr>
        <w:top w:val="none" w:sz="0" w:space="0" w:color="auto"/>
        <w:left w:val="none" w:sz="0" w:space="0" w:color="auto"/>
        <w:bottom w:val="none" w:sz="0" w:space="0" w:color="auto"/>
        <w:right w:val="none" w:sz="0" w:space="0" w:color="auto"/>
      </w:divBdr>
    </w:div>
    <w:div w:id="2018382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 Type="http://schemas.openxmlformats.org/officeDocument/2006/relationships/settings" Target="settings.xml"/><Relationship Id="rId21" Type="http://schemas.openxmlformats.org/officeDocument/2006/relationships/chart" Target="charts/chart17.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2" Type="http://schemas.openxmlformats.org/officeDocument/2006/relationships/styles" Target="styles.xml"/><Relationship Id="rId16" Type="http://schemas.openxmlformats.org/officeDocument/2006/relationships/chart" Target="charts/chart12.xml"/><Relationship Id="rId20" Type="http://schemas.openxmlformats.org/officeDocument/2006/relationships/chart" Target="charts/chart16.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F:\&#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F:\&#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F:\&#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file:///F:\&#1054;&#1043;&#1069;\2021-2022\&#1040;&#1085;&#1072;&#1083;&#1080;&#1090;&#1080;&#1095;&#1077;&#1089;&#1082;&#1080;&#1081;%20&#1086;&#1090;&#1095;&#1077;&#1090;\&#1050;&#1072;&#1095;-&#1074;&#1086;%20&#1079;&#1085;&#1072;&#1085;&#1080;&#1081;%20&#1087;&#1086;%20&#1091;&#1095;&#1077;&#1073;&#1085;&#1099;&#1084;%20&#1087;&#1088;&#1077;&#1076;&#1084;&#1077;&#1090;&#1072;&#1084;%20&#1089;&#1090;&#1072;&#1088;&#1099;.xls" TargetMode="External"/><Relationship Id="rId2" Type="http://schemas.microsoft.com/office/2011/relationships/chartColorStyle" Target="colors1.xml"/><Relationship Id="rId1" Type="http://schemas.microsoft.com/office/2011/relationships/chartStyle" Target="style1.xml"/></Relationships>
</file>

<file path=word/charts/_rels/chart17.xml.rels><?xml version="1.0" encoding="UTF-8" standalone="yes"?>
<Relationships xmlns="http://schemas.openxmlformats.org/package/2006/relationships"><Relationship Id="rId3" Type="http://schemas.openxmlformats.org/officeDocument/2006/relationships/oleObject" Target="file:///F:\&#1054;&#1043;&#1069;\2021-2022\&#1040;&#1085;&#1072;&#1083;&#1080;&#1090;&#1080;&#1095;&#1077;&#1089;&#1082;&#1080;&#1081;%20&#1086;&#1090;&#1095;&#1077;&#1090;\&#1050;&#1072;&#1095;-&#1074;&#1086;%20&#1079;&#1085;&#1072;&#1085;&#1080;&#1081;%20&#1087;&#1086;%20&#1091;&#1095;&#1077;&#1073;&#1085;&#1099;&#1084;%20&#1087;&#1088;&#1077;&#1076;&#1084;&#1077;&#1090;&#1072;&#1084;%20&#1089;&#1090;&#1072;&#1088;&#1099;.xls" TargetMode="External"/><Relationship Id="rId2" Type="http://schemas.microsoft.com/office/2011/relationships/chartColorStyle" Target="colors2.xml"/><Relationship Id="rId1" Type="http://schemas.microsoft.com/office/2011/relationships/chartStyle" Target="style2.xml"/></Relationships>
</file>

<file path=word/charts/_rels/chart18.xml.rels><?xml version="1.0" encoding="UTF-8" standalone="yes"?>
<Relationships xmlns="http://schemas.openxmlformats.org/package/2006/relationships"><Relationship Id="rId1" Type="http://schemas.openxmlformats.org/officeDocument/2006/relationships/oleObject" Target="file:///F:\&#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_rels/chart19.xml.rels><?xml version="1.0" encoding="UTF-8" standalone="yes"?>
<Relationships xmlns="http://schemas.openxmlformats.org/package/2006/relationships"><Relationship Id="rId3" Type="http://schemas.openxmlformats.org/officeDocument/2006/relationships/oleObject" Target="file:///F:\&#1054;&#1043;&#1069;\2021-2022\&#1040;&#1085;&#1072;&#1083;&#1080;&#1090;&#1080;&#1095;&#1077;&#1089;&#1082;&#1080;&#1081;%20&#1086;&#1090;&#1095;&#1077;&#1090;\&#1050;&#1072;&#1095;-&#1074;&#1086;%20&#1079;&#1085;&#1072;&#1085;&#1080;&#1081;%20&#1087;&#1086;%20&#1091;&#1095;&#1077;&#1073;&#1085;&#1099;&#1084;%20&#1087;&#1088;&#1077;&#1076;&#1084;&#1077;&#1090;&#1072;&#1084;%20&#1089;&#1090;&#1072;&#1088;&#1099;.xls" TargetMode="External"/><Relationship Id="rId2" Type="http://schemas.microsoft.com/office/2011/relationships/chartColorStyle" Target="colors3.xml"/><Relationship Id="rId1" Type="http://schemas.microsoft.com/office/2011/relationships/chartStyle" Target="style3.xml"/></Relationships>
</file>

<file path=word/charts/_rels/chart2.xml.rels><?xml version="1.0" encoding="UTF-8" standalone="yes"?>
<Relationships xmlns="http://schemas.openxmlformats.org/package/2006/relationships"><Relationship Id="rId1" Type="http://schemas.openxmlformats.org/officeDocument/2006/relationships/oleObject" Target="file:///F:\&#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F:\&#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F:\&#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F:\&#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1054;&#1043;&#1069;\2021-2022\&#1040;&#1085;&#1072;&#1083;&#1080;&#1090;&#1080;&#1095;&#1077;&#1089;&#1082;&#1080;&#1081;%20&#1086;&#1090;&#1095;&#1077;&#1090;\&#1050;&#1072;&#1095;-&#1074;&#1086;%20&#1079;&#1085;&#1072;&#1085;&#1080;&#1081;%20&#1087;&#1086;%20&#1091;&#1095;&#1077;&#1073;&#1085;&#1099;&#1084;%20&#1087;&#1088;&#1077;&#1076;&#1084;&#1077;&#1090;&#1072;&#1084;%20&#1089;&#1090;&#1072;&#1088;&#109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1"/>
          <c:order val="0"/>
          <c:tx>
            <c:strRef>
              <c:f>Математика!$B$2</c:f>
              <c:strCache>
                <c:ptCount val="1"/>
                <c:pt idx="0">
                  <c:v>Качество успеваемости</c:v>
                </c:pt>
              </c:strCache>
            </c:strRef>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Математика!$C$1:$E$1</c:f>
              <c:strCache>
                <c:ptCount val="3"/>
                <c:pt idx="0">
                  <c:v>9а</c:v>
                </c:pt>
                <c:pt idx="1">
                  <c:v>9б</c:v>
                </c:pt>
                <c:pt idx="2">
                  <c:v>СОШ №2</c:v>
                </c:pt>
              </c:strCache>
            </c:strRef>
          </c:cat>
          <c:val>
            <c:numRef>
              <c:f>Математика!$C$2:$E$2</c:f>
              <c:numCache>
                <c:formatCode>0.0</c:formatCode>
                <c:ptCount val="3"/>
                <c:pt idx="0">
                  <c:v>36.36</c:v>
                </c:pt>
                <c:pt idx="1">
                  <c:v>32</c:v>
                </c:pt>
                <c:pt idx="2">
                  <c:v>33</c:v>
                </c:pt>
              </c:numCache>
            </c:numRef>
          </c:val>
        </c:ser>
        <c:ser>
          <c:idx val="2"/>
          <c:order val="1"/>
          <c:tx>
            <c:strRef>
              <c:f>Математика!$B$3</c:f>
              <c:strCache>
                <c:ptCount val="1"/>
                <c:pt idx="0">
                  <c:v>СОУ</c:v>
                </c:pt>
              </c:strCache>
            </c:strRef>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Математика!$C$1:$E$1</c:f>
              <c:strCache>
                <c:ptCount val="3"/>
                <c:pt idx="0">
                  <c:v>9а</c:v>
                </c:pt>
                <c:pt idx="1">
                  <c:v>9б</c:v>
                </c:pt>
                <c:pt idx="2">
                  <c:v>СОШ №2</c:v>
                </c:pt>
              </c:strCache>
            </c:strRef>
          </c:cat>
          <c:val>
            <c:numRef>
              <c:f>Математика!$C$3:$E$3</c:f>
              <c:numCache>
                <c:formatCode>0.0</c:formatCode>
                <c:ptCount val="3"/>
                <c:pt idx="0">
                  <c:v>50.9</c:v>
                </c:pt>
                <c:pt idx="1">
                  <c:v>42.5</c:v>
                </c:pt>
                <c:pt idx="2">
                  <c:v>46</c:v>
                </c:pt>
              </c:numCache>
            </c:numRef>
          </c:val>
        </c:ser>
        <c:dLbls>
          <c:showLegendKey val="0"/>
          <c:showVal val="0"/>
          <c:showCatName val="0"/>
          <c:showSerName val="0"/>
          <c:showPercent val="0"/>
          <c:showBubbleSize val="0"/>
        </c:dLbls>
        <c:gapWidth val="150"/>
        <c:shape val="cylinder"/>
        <c:axId val="335758368"/>
        <c:axId val="335758760"/>
        <c:axId val="0"/>
      </c:bar3DChart>
      <c:catAx>
        <c:axId val="335758368"/>
        <c:scaling>
          <c:orientation val="minMax"/>
        </c:scaling>
        <c:delete val="0"/>
        <c:axPos val="b"/>
        <c:numFmt formatCode="General" sourceLinked="1"/>
        <c:majorTickMark val="out"/>
        <c:minorTickMark val="none"/>
        <c:tickLblPos val="nextTo"/>
        <c:crossAx val="335758760"/>
        <c:crosses val="autoZero"/>
        <c:auto val="1"/>
        <c:lblAlgn val="ctr"/>
        <c:lblOffset val="100"/>
        <c:noMultiLvlLbl val="0"/>
      </c:catAx>
      <c:valAx>
        <c:axId val="335758760"/>
        <c:scaling>
          <c:orientation val="minMax"/>
        </c:scaling>
        <c:delete val="0"/>
        <c:axPos val="l"/>
        <c:majorGridlines/>
        <c:numFmt formatCode="0.0" sourceLinked="1"/>
        <c:majorTickMark val="out"/>
        <c:minorTickMark val="none"/>
        <c:tickLblPos val="nextTo"/>
        <c:crossAx val="335758368"/>
        <c:crosses val="autoZero"/>
        <c:crossBetween val="between"/>
      </c:valAx>
      <c:spPr>
        <a:noFill/>
        <a:ln w="25400">
          <a:noFill/>
        </a:ln>
      </c:spPr>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1"/>
          <c:order val="0"/>
          <c:tx>
            <c:strRef>
              <c:f>Химия!$B$2</c:f>
              <c:strCache>
                <c:ptCount val="1"/>
                <c:pt idx="0">
                  <c:v>Качество знаний</c:v>
                </c:pt>
              </c:strCache>
            </c:strRef>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Химия!$C$1:$G$1</c:f>
              <c:numCache>
                <c:formatCode>General</c:formatCode>
                <c:ptCount val="5"/>
                <c:pt idx="0">
                  <c:v>2017</c:v>
                </c:pt>
                <c:pt idx="1">
                  <c:v>2018</c:v>
                </c:pt>
                <c:pt idx="2">
                  <c:v>2019</c:v>
                </c:pt>
                <c:pt idx="3">
                  <c:v>2020</c:v>
                </c:pt>
                <c:pt idx="4">
                  <c:v>2022</c:v>
                </c:pt>
              </c:numCache>
            </c:numRef>
          </c:cat>
          <c:val>
            <c:numRef>
              <c:f>Химия!$C$2:$G$2</c:f>
              <c:numCache>
                <c:formatCode>0.0</c:formatCode>
                <c:ptCount val="5"/>
                <c:pt idx="0">
                  <c:v>54.67</c:v>
                </c:pt>
                <c:pt idx="1">
                  <c:v>52</c:v>
                </c:pt>
                <c:pt idx="2">
                  <c:v>31</c:v>
                </c:pt>
                <c:pt idx="3">
                  <c:v>42</c:v>
                </c:pt>
                <c:pt idx="4">
                  <c:v>80</c:v>
                </c:pt>
              </c:numCache>
            </c:numRef>
          </c:val>
        </c:ser>
        <c:ser>
          <c:idx val="2"/>
          <c:order val="1"/>
          <c:tx>
            <c:strRef>
              <c:f>Химия!$B$3</c:f>
              <c:strCache>
                <c:ptCount val="1"/>
                <c:pt idx="0">
                  <c:v>СОУ</c:v>
                </c:pt>
              </c:strCache>
            </c:strRef>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Химия!$C$1:$G$1</c:f>
              <c:numCache>
                <c:formatCode>General</c:formatCode>
                <c:ptCount val="5"/>
                <c:pt idx="0">
                  <c:v>2017</c:v>
                </c:pt>
                <c:pt idx="1">
                  <c:v>2018</c:v>
                </c:pt>
                <c:pt idx="2">
                  <c:v>2019</c:v>
                </c:pt>
                <c:pt idx="3">
                  <c:v>2020</c:v>
                </c:pt>
                <c:pt idx="4">
                  <c:v>2022</c:v>
                </c:pt>
              </c:numCache>
            </c:numRef>
          </c:cat>
          <c:val>
            <c:numRef>
              <c:f>Химия!$C$3:$G$3</c:f>
              <c:numCache>
                <c:formatCode>0.0</c:formatCode>
                <c:ptCount val="5"/>
                <c:pt idx="0">
                  <c:v>57.7</c:v>
                </c:pt>
                <c:pt idx="1">
                  <c:v>54.4</c:v>
                </c:pt>
                <c:pt idx="2">
                  <c:v>58</c:v>
                </c:pt>
                <c:pt idx="3">
                  <c:v>57.2</c:v>
                </c:pt>
                <c:pt idx="4">
                  <c:v>73</c:v>
                </c:pt>
              </c:numCache>
            </c:numRef>
          </c:val>
        </c:ser>
        <c:dLbls>
          <c:showLegendKey val="0"/>
          <c:showVal val="0"/>
          <c:showCatName val="0"/>
          <c:showSerName val="0"/>
          <c:showPercent val="0"/>
          <c:showBubbleSize val="0"/>
        </c:dLbls>
        <c:gapWidth val="150"/>
        <c:shape val="cylinder"/>
        <c:axId val="336473544"/>
        <c:axId val="336473936"/>
        <c:axId val="0"/>
      </c:bar3DChart>
      <c:catAx>
        <c:axId val="336473544"/>
        <c:scaling>
          <c:orientation val="minMax"/>
        </c:scaling>
        <c:delete val="0"/>
        <c:axPos val="b"/>
        <c:numFmt formatCode="General" sourceLinked="1"/>
        <c:majorTickMark val="out"/>
        <c:minorTickMark val="none"/>
        <c:tickLblPos val="nextTo"/>
        <c:crossAx val="336473936"/>
        <c:crosses val="autoZero"/>
        <c:auto val="1"/>
        <c:lblAlgn val="ctr"/>
        <c:lblOffset val="100"/>
        <c:noMultiLvlLbl val="0"/>
      </c:catAx>
      <c:valAx>
        <c:axId val="336473936"/>
        <c:scaling>
          <c:orientation val="minMax"/>
        </c:scaling>
        <c:delete val="0"/>
        <c:axPos val="l"/>
        <c:majorGridlines/>
        <c:numFmt formatCode="0.0" sourceLinked="1"/>
        <c:majorTickMark val="out"/>
        <c:minorTickMark val="none"/>
        <c:tickLblPos val="nextTo"/>
        <c:crossAx val="336473544"/>
        <c:crosses val="autoZero"/>
        <c:crossBetween val="between"/>
      </c:valAx>
      <c:spPr>
        <a:noFill/>
        <a:ln w="25400">
          <a:noFill/>
        </a:ln>
      </c:spPr>
    </c:plotArea>
    <c:legend>
      <c:legendPos val="r"/>
      <c:layout>
        <c:manualLayout>
          <c:xMode val="edge"/>
          <c:yMode val="edge"/>
          <c:x val="0.73958486439195104"/>
          <c:y val="0.35763998250218726"/>
          <c:w val="0.24375043744531932"/>
          <c:h val="0.2777788713910761"/>
        </c:manualLayout>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Билогия!$B$29</c:f>
              <c:strCache>
                <c:ptCount val="1"/>
                <c:pt idx="0">
                  <c:v>Качество успеваемости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Билогия!$C$28:$E$28</c:f>
              <c:strCache>
                <c:ptCount val="3"/>
                <c:pt idx="0">
                  <c:v>9а</c:v>
                </c:pt>
                <c:pt idx="1">
                  <c:v>9б</c:v>
                </c:pt>
                <c:pt idx="2">
                  <c:v>МАОУ СОШ №2</c:v>
                </c:pt>
              </c:strCache>
            </c:strRef>
          </c:cat>
          <c:val>
            <c:numRef>
              <c:f>Билогия!$C$29:$E$29</c:f>
              <c:numCache>
                <c:formatCode>0.0</c:formatCode>
                <c:ptCount val="3"/>
                <c:pt idx="0">
                  <c:v>33.33</c:v>
                </c:pt>
                <c:pt idx="1">
                  <c:v>50</c:v>
                </c:pt>
                <c:pt idx="2">
                  <c:v>44.44</c:v>
                </c:pt>
              </c:numCache>
            </c:numRef>
          </c:val>
        </c:ser>
        <c:ser>
          <c:idx val="1"/>
          <c:order val="1"/>
          <c:tx>
            <c:strRef>
              <c:f>Билогия!$B$30</c:f>
              <c:strCache>
                <c:ptCount val="1"/>
                <c:pt idx="0">
                  <c:v>СОУ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Билогия!$C$28:$E$28</c:f>
              <c:strCache>
                <c:ptCount val="3"/>
                <c:pt idx="0">
                  <c:v>9а</c:v>
                </c:pt>
                <c:pt idx="1">
                  <c:v>9б</c:v>
                </c:pt>
                <c:pt idx="2">
                  <c:v>МАОУ СОШ №2</c:v>
                </c:pt>
              </c:strCache>
            </c:strRef>
          </c:cat>
          <c:val>
            <c:numRef>
              <c:f>Билогия!$C$30:$E$30</c:f>
              <c:numCache>
                <c:formatCode>0.0</c:formatCode>
                <c:ptCount val="3"/>
                <c:pt idx="0">
                  <c:v>57.33</c:v>
                </c:pt>
                <c:pt idx="1">
                  <c:v>50</c:v>
                </c:pt>
                <c:pt idx="2">
                  <c:v>52.44</c:v>
                </c:pt>
              </c:numCache>
            </c:numRef>
          </c:val>
        </c:ser>
        <c:dLbls>
          <c:showLegendKey val="0"/>
          <c:showVal val="0"/>
          <c:showCatName val="0"/>
          <c:showSerName val="0"/>
          <c:showPercent val="0"/>
          <c:showBubbleSize val="0"/>
        </c:dLbls>
        <c:gapWidth val="150"/>
        <c:shape val="cylinder"/>
        <c:axId val="336474720"/>
        <c:axId val="336475112"/>
        <c:axId val="0"/>
      </c:bar3DChart>
      <c:catAx>
        <c:axId val="336474720"/>
        <c:scaling>
          <c:orientation val="minMax"/>
        </c:scaling>
        <c:delete val="0"/>
        <c:axPos val="b"/>
        <c:numFmt formatCode="General" sourceLinked="1"/>
        <c:majorTickMark val="out"/>
        <c:minorTickMark val="none"/>
        <c:tickLblPos val="nextTo"/>
        <c:crossAx val="336475112"/>
        <c:crosses val="autoZero"/>
        <c:auto val="1"/>
        <c:lblAlgn val="ctr"/>
        <c:lblOffset val="100"/>
        <c:noMultiLvlLbl val="0"/>
      </c:catAx>
      <c:valAx>
        <c:axId val="336475112"/>
        <c:scaling>
          <c:orientation val="minMax"/>
        </c:scaling>
        <c:delete val="0"/>
        <c:axPos val="l"/>
        <c:majorGridlines/>
        <c:numFmt formatCode="0.0" sourceLinked="1"/>
        <c:majorTickMark val="out"/>
        <c:minorTickMark val="none"/>
        <c:tickLblPos val="nextTo"/>
        <c:crossAx val="336474720"/>
        <c:crosses val="autoZero"/>
        <c:crossBetween val="between"/>
      </c:valAx>
      <c:spPr>
        <a:noFill/>
        <a:ln w="25400">
          <a:noFill/>
        </a:ln>
      </c:spPr>
    </c:plotArea>
    <c:legend>
      <c:legendPos val="r"/>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1"/>
          <c:order val="0"/>
          <c:tx>
            <c:strRef>
              <c:f>Билогия!$B$2</c:f>
              <c:strCache>
                <c:ptCount val="1"/>
                <c:pt idx="0">
                  <c:v>Качество успеваемости</c:v>
                </c:pt>
              </c:strCache>
            </c:strRef>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Билогия!$C$1:$G$1</c:f>
              <c:numCache>
                <c:formatCode>General</c:formatCode>
                <c:ptCount val="5"/>
                <c:pt idx="0">
                  <c:v>2018</c:v>
                </c:pt>
                <c:pt idx="1">
                  <c:v>2019</c:v>
                </c:pt>
                <c:pt idx="2">
                  <c:v>2020</c:v>
                </c:pt>
                <c:pt idx="3">
                  <c:v>2021</c:v>
                </c:pt>
                <c:pt idx="4">
                  <c:v>2022</c:v>
                </c:pt>
              </c:numCache>
            </c:numRef>
          </c:cat>
          <c:val>
            <c:numRef>
              <c:f>Билогия!$C$2:$G$2</c:f>
              <c:numCache>
                <c:formatCode>0.0</c:formatCode>
                <c:ptCount val="5"/>
                <c:pt idx="0">
                  <c:v>59</c:v>
                </c:pt>
                <c:pt idx="1">
                  <c:v>55</c:v>
                </c:pt>
                <c:pt idx="2">
                  <c:v>46.5</c:v>
                </c:pt>
                <c:pt idx="3">
                  <c:v>76</c:v>
                </c:pt>
                <c:pt idx="4" formatCode="General">
                  <c:v>44</c:v>
                </c:pt>
              </c:numCache>
            </c:numRef>
          </c:val>
        </c:ser>
        <c:ser>
          <c:idx val="2"/>
          <c:order val="1"/>
          <c:tx>
            <c:strRef>
              <c:f>Билогия!$B$3</c:f>
              <c:strCache>
                <c:ptCount val="1"/>
                <c:pt idx="0">
                  <c:v>СОУ</c:v>
                </c:pt>
              </c:strCache>
            </c:strRef>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Билогия!$C$1:$G$1</c:f>
              <c:numCache>
                <c:formatCode>General</c:formatCode>
                <c:ptCount val="5"/>
                <c:pt idx="0">
                  <c:v>2018</c:v>
                </c:pt>
                <c:pt idx="1">
                  <c:v>2019</c:v>
                </c:pt>
                <c:pt idx="2">
                  <c:v>2020</c:v>
                </c:pt>
                <c:pt idx="3">
                  <c:v>2021</c:v>
                </c:pt>
                <c:pt idx="4">
                  <c:v>2022</c:v>
                </c:pt>
              </c:numCache>
            </c:numRef>
          </c:cat>
          <c:val>
            <c:numRef>
              <c:f>Билогия!$C$3:$G$3</c:f>
              <c:numCache>
                <c:formatCode>0.0</c:formatCode>
                <c:ptCount val="5"/>
                <c:pt idx="0">
                  <c:v>54.2</c:v>
                </c:pt>
                <c:pt idx="1">
                  <c:v>56.2</c:v>
                </c:pt>
                <c:pt idx="2">
                  <c:v>54.8</c:v>
                </c:pt>
                <c:pt idx="3">
                  <c:v>75</c:v>
                </c:pt>
                <c:pt idx="4" formatCode="General">
                  <c:v>52</c:v>
                </c:pt>
              </c:numCache>
            </c:numRef>
          </c:val>
        </c:ser>
        <c:dLbls>
          <c:showLegendKey val="0"/>
          <c:showVal val="0"/>
          <c:showCatName val="0"/>
          <c:showSerName val="0"/>
          <c:showPercent val="0"/>
          <c:showBubbleSize val="0"/>
        </c:dLbls>
        <c:gapWidth val="150"/>
        <c:shape val="cylinder"/>
        <c:axId val="336884856"/>
        <c:axId val="336885248"/>
        <c:axId val="0"/>
      </c:bar3DChart>
      <c:catAx>
        <c:axId val="336884856"/>
        <c:scaling>
          <c:orientation val="minMax"/>
        </c:scaling>
        <c:delete val="0"/>
        <c:axPos val="b"/>
        <c:numFmt formatCode="General" sourceLinked="1"/>
        <c:majorTickMark val="out"/>
        <c:minorTickMark val="none"/>
        <c:tickLblPos val="nextTo"/>
        <c:crossAx val="336885248"/>
        <c:crosses val="autoZero"/>
        <c:auto val="1"/>
        <c:lblAlgn val="ctr"/>
        <c:lblOffset val="100"/>
        <c:noMultiLvlLbl val="0"/>
      </c:catAx>
      <c:valAx>
        <c:axId val="336885248"/>
        <c:scaling>
          <c:orientation val="minMax"/>
        </c:scaling>
        <c:delete val="0"/>
        <c:axPos val="l"/>
        <c:majorGridlines/>
        <c:numFmt formatCode="0.0" sourceLinked="1"/>
        <c:majorTickMark val="out"/>
        <c:minorTickMark val="none"/>
        <c:tickLblPos val="nextTo"/>
        <c:crossAx val="336884856"/>
        <c:crosses val="autoZero"/>
        <c:crossBetween val="between"/>
      </c:valAx>
      <c:spPr>
        <a:noFill/>
        <a:ln w="25400">
          <a:noFill/>
        </a:ln>
      </c:spPr>
    </c:plotArea>
    <c:legend>
      <c:legendPos val="r"/>
      <c:layout>
        <c:manualLayout>
          <c:xMode val="edge"/>
          <c:yMode val="edge"/>
          <c:x val="0.73958486439195104"/>
          <c:y val="0.35763998250218726"/>
          <c:w val="0.24375043744531932"/>
          <c:h val="0.2777788713910761"/>
        </c:manualLayout>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История!$B$29</c:f>
              <c:strCache>
                <c:ptCount val="1"/>
                <c:pt idx="0">
                  <c:v>Качество успеваемости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История!$C$28:$E$28</c:f>
              <c:strCache>
                <c:ptCount val="3"/>
                <c:pt idx="0">
                  <c:v>9а</c:v>
                </c:pt>
                <c:pt idx="1">
                  <c:v>9б</c:v>
                </c:pt>
                <c:pt idx="2">
                  <c:v>МАОУ СОШ №2</c:v>
                </c:pt>
              </c:strCache>
            </c:strRef>
          </c:cat>
          <c:val>
            <c:numRef>
              <c:f>История!$C$29:$E$29</c:f>
              <c:numCache>
                <c:formatCode>0.0</c:formatCode>
                <c:ptCount val="3"/>
                <c:pt idx="0">
                  <c:v>100</c:v>
                </c:pt>
                <c:pt idx="1">
                  <c:v>67</c:v>
                </c:pt>
                <c:pt idx="2">
                  <c:v>75</c:v>
                </c:pt>
              </c:numCache>
            </c:numRef>
          </c:val>
        </c:ser>
        <c:ser>
          <c:idx val="1"/>
          <c:order val="1"/>
          <c:tx>
            <c:strRef>
              <c:f>История!$B$30</c:f>
              <c:strCache>
                <c:ptCount val="1"/>
                <c:pt idx="0">
                  <c:v>СОУ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История!$C$28:$E$28</c:f>
              <c:strCache>
                <c:ptCount val="3"/>
                <c:pt idx="0">
                  <c:v>9а</c:v>
                </c:pt>
                <c:pt idx="1">
                  <c:v>9б</c:v>
                </c:pt>
                <c:pt idx="2">
                  <c:v>МАОУ СОШ №2</c:v>
                </c:pt>
              </c:strCache>
            </c:strRef>
          </c:cat>
          <c:val>
            <c:numRef>
              <c:f>История!$C$30:$E$30</c:f>
              <c:numCache>
                <c:formatCode>0.0</c:formatCode>
                <c:ptCount val="3"/>
                <c:pt idx="0">
                  <c:v>64</c:v>
                </c:pt>
                <c:pt idx="1">
                  <c:v>67</c:v>
                </c:pt>
                <c:pt idx="2">
                  <c:v>66</c:v>
                </c:pt>
              </c:numCache>
            </c:numRef>
          </c:val>
        </c:ser>
        <c:dLbls>
          <c:showLegendKey val="0"/>
          <c:showVal val="0"/>
          <c:showCatName val="0"/>
          <c:showSerName val="0"/>
          <c:showPercent val="0"/>
          <c:showBubbleSize val="0"/>
        </c:dLbls>
        <c:gapWidth val="150"/>
        <c:shape val="cylinder"/>
        <c:axId val="336886032"/>
        <c:axId val="336886424"/>
        <c:axId val="0"/>
      </c:bar3DChart>
      <c:catAx>
        <c:axId val="336886032"/>
        <c:scaling>
          <c:orientation val="minMax"/>
        </c:scaling>
        <c:delete val="0"/>
        <c:axPos val="b"/>
        <c:numFmt formatCode="General" sourceLinked="0"/>
        <c:majorTickMark val="out"/>
        <c:minorTickMark val="none"/>
        <c:tickLblPos val="nextTo"/>
        <c:crossAx val="336886424"/>
        <c:crosses val="autoZero"/>
        <c:auto val="1"/>
        <c:lblAlgn val="ctr"/>
        <c:lblOffset val="100"/>
        <c:noMultiLvlLbl val="0"/>
      </c:catAx>
      <c:valAx>
        <c:axId val="336886424"/>
        <c:scaling>
          <c:orientation val="minMax"/>
        </c:scaling>
        <c:delete val="0"/>
        <c:axPos val="l"/>
        <c:majorGridlines/>
        <c:numFmt formatCode="0.0" sourceLinked="1"/>
        <c:majorTickMark val="out"/>
        <c:minorTickMark val="none"/>
        <c:tickLblPos val="nextTo"/>
        <c:crossAx val="33688603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2237729658792651"/>
          <c:y val="3.2882035578885971E-2"/>
          <c:w val="0.6381517935258092"/>
          <c:h val="0.84650845727617385"/>
        </c:manualLayout>
      </c:layout>
      <c:bar3DChart>
        <c:barDir val="col"/>
        <c:grouping val="clustered"/>
        <c:varyColors val="0"/>
        <c:ser>
          <c:idx val="2"/>
          <c:order val="0"/>
          <c:tx>
            <c:strRef>
              <c:f>История!$B$2</c:f>
              <c:strCache>
                <c:ptCount val="1"/>
                <c:pt idx="0">
                  <c:v>Качество успеваемости</c:v>
                </c:pt>
              </c:strCache>
            </c:strRef>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История!$C$1:$D$1</c:f>
              <c:numCache>
                <c:formatCode>General</c:formatCode>
                <c:ptCount val="2"/>
                <c:pt idx="0">
                  <c:v>2021</c:v>
                </c:pt>
                <c:pt idx="1">
                  <c:v>2022</c:v>
                </c:pt>
              </c:numCache>
            </c:numRef>
          </c:cat>
          <c:val>
            <c:numRef>
              <c:f>История!$C$2:$D$2</c:f>
              <c:numCache>
                <c:formatCode>General</c:formatCode>
                <c:ptCount val="2"/>
                <c:pt idx="0" formatCode="0.0">
                  <c:v>100</c:v>
                </c:pt>
                <c:pt idx="1">
                  <c:v>75</c:v>
                </c:pt>
              </c:numCache>
            </c:numRef>
          </c:val>
        </c:ser>
        <c:ser>
          <c:idx val="0"/>
          <c:order val="1"/>
          <c:tx>
            <c:strRef>
              <c:f>История!$B$3</c:f>
              <c:strCache>
                <c:ptCount val="1"/>
                <c:pt idx="0">
                  <c:v>СОУ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История!$C$1:$D$1</c:f>
              <c:numCache>
                <c:formatCode>General</c:formatCode>
                <c:ptCount val="2"/>
                <c:pt idx="0">
                  <c:v>2021</c:v>
                </c:pt>
                <c:pt idx="1">
                  <c:v>2022</c:v>
                </c:pt>
              </c:numCache>
            </c:numRef>
          </c:cat>
          <c:val>
            <c:numRef>
              <c:f>История!$C$3:$D$3</c:f>
              <c:numCache>
                <c:formatCode>General</c:formatCode>
                <c:ptCount val="2"/>
                <c:pt idx="0" formatCode="0.0">
                  <c:v>75</c:v>
                </c:pt>
                <c:pt idx="1">
                  <c:v>66</c:v>
                </c:pt>
              </c:numCache>
            </c:numRef>
          </c:val>
        </c:ser>
        <c:dLbls>
          <c:showLegendKey val="0"/>
          <c:showVal val="0"/>
          <c:showCatName val="0"/>
          <c:showSerName val="0"/>
          <c:showPercent val="0"/>
          <c:showBubbleSize val="0"/>
        </c:dLbls>
        <c:gapWidth val="150"/>
        <c:shape val="cylinder"/>
        <c:axId val="336887208"/>
        <c:axId val="336887600"/>
        <c:axId val="0"/>
      </c:bar3DChart>
      <c:catAx>
        <c:axId val="336887208"/>
        <c:scaling>
          <c:orientation val="minMax"/>
        </c:scaling>
        <c:delete val="0"/>
        <c:axPos val="b"/>
        <c:numFmt formatCode="General" sourceLinked="1"/>
        <c:majorTickMark val="out"/>
        <c:minorTickMark val="none"/>
        <c:tickLblPos val="nextTo"/>
        <c:crossAx val="336887600"/>
        <c:crosses val="autoZero"/>
        <c:auto val="1"/>
        <c:lblAlgn val="ctr"/>
        <c:lblOffset val="100"/>
        <c:noMultiLvlLbl val="0"/>
      </c:catAx>
      <c:valAx>
        <c:axId val="336887600"/>
        <c:scaling>
          <c:orientation val="minMax"/>
        </c:scaling>
        <c:delete val="0"/>
        <c:axPos val="l"/>
        <c:majorGridlines/>
        <c:numFmt formatCode="0.0" sourceLinked="1"/>
        <c:majorTickMark val="out"/>
        <c:minorTickMark val="none"/>
        <c:tickLblPos val="nextTo"/>
        <c:crossAx val="336887208"/>
        <c:crosses val="autoZero"/>
        <c:crossBetween val="between"/>
      </c:valAx>
      <c:spPr>
        <a:noFill/>
        <a:ln w="25400">
          <a:noFill/>
        </a:ln>
      </c:spPr>
    </c:plotArea>
    <c:legend>
      <c:legendPos val="r"/>
      <c:layout/>
      <c:overlay val="0"/>
    </c:legend>
    <c:plotVisOnly val="0"/>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География!$B$23</c:f>
              <c:strCache>
                <c:ptCount val="1"/>
                <c:pt idx="0">
                  <c:v>Качество успеваемости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География!$C$22:$E$22</c:f>
              <c:strCache>
                <c:ptCount val="3"/>
                <c:pt idx="0">
                  <c:v>9а</c:v>
                </c:pt>
                <c:pt idx="1">
                  <c:v>9б</c:v>
                </c:pt>
                <c:pt idx="2">
                  <c:v>МАОУ СОШ №2</c:v>
                </c:pt>
              </c:strCache>
            </c:strRef>
          </c:cat>
          <c:val>
            <c:numRef>
              <c:f>География!$C$23:$E$23</c:f>
              <c:numCache>
                <c:formatCode>0.0</c:formatCode>
                <c:ptCount val="3"/>
                <c:pt idx="0">
                  <c:v>73</c:v>
                </c:pt>
                <c:pt idx="1">
                  <c:v>67</c:v>
                </c:pt>
                <c:pt idx="2">
                  <c:v>70</c:v>
                </c:pt>
              </c:numCache>
            </c:numRef>
          </c:val>
        </c:ser>
        <c:ser>
          <c:idx val="1"/>
          <c:order val="1"/>
          <c:tx>
            <c:strRef>
              <c:f>География!$B$24</c:f>
              <c:strCache>
                <c:ptCount val="1"/>
                <c:pt idx="0">
                  <c:v>СОУ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География!$C$22:$E$22</c:f>
              <c:strCache>
                <c:ptCount val="3"/>
                <c:pt idx="0">
                  <c:v>9а</c:v>
                </c:pt>
                <c:pt idx="1">
                  <c:v>9б</c:v>
                </c:pt>
                <c:pt idx="2">
                  <c:v>МАОУ СОШ №2</c:v>
                </c:pt>
              </c:strCache>
            </c:strRef>
          </c:cat>
          <c:val>
            <c:numRef>
              <c:f>География!$C$24:$E$24</c:f>
              <c:numCache>
                <c:formatCode>0.0</c:formatCode>
                <c:ptCount val="3"/>
                <c:pt idx="0">
                  <c:v>66</c:v>
                </c:pt>
                <c:pt idx="1">
                  <c:v>58</c:v>
                </c:pt>
                <c:pt idx="2">
                  <c:v>62</c:v>
                </c:pt>
              </c:numCache>
            </c:numRef>
          </c:val>
        </c:ser>
        <c:dLbls>
          <c:showLegendKey val="0"/>
          <c:showVal val="0"/>
          <c:showCatName val="0"/>
          <c:showSerName val="0"/>
          <c:showPercent val="0"/>
          <c:showBubbleSize val="0"/>
        </c:dLbls>
        <c:gapWidth val="150"/>
        <c:shape val="cylinder"/>
        <c:axId val="336888384"/>
        <c:axId val="337072632"/>
        <c:axId val="0"/>
      </c:bar3DChart>
      <c:catAx>
        <c:axId val="336888384"/>
        <c:scaling>
          <c:orientation val="minMax"/>
        </c:scaling>
        <c:delete val="0"/>
        <c:axPos val="b"/>
        <c:numFmt formatCode="General" sourceLinked="1"/>
        <c:majorTickMark val="out"/>
        <c:minorTickMark val="none"/>
        <c:tickLblPos val="nextTo"/>
        <c:crossAx val="337072632"/>
        <c:crosses val="autoZero"/>
        <c:auto val="1"/>
        <c:lblAlgn val="ctr"/>
        <c:lblOffset val="100"/>
        <c:noMultiLvlLbl val="0"/>
      </c:catAx>
      <c:valAx>
        <c:axId val="337072632"/>
        <c:scaling>
          <c:orientation val="minMax"/>
        </c:scaling>
        <c:delete val="0"/>
        <c:axPos val="l"/>
        <c:majorGridlines/>
        <c:numFmt formatCode="0.0" sourceLinked="1"/>
        <c:majorTickMark val="out"/>
        <c:minorTickMark val="none"/>
        <c:tickLblPos val="nextTo"/>
        <c:crossAx val="336888384"/>
        <c:crosses val="autoZero"/>
        <c:crossBetween val="between"/>
      </c:valAx>
      <c:spPr>
        <a:noFill/>
        <a:ln w="25400">
          <a:noFill/>
        </a:ln>
      </c:spPr>
    </c:plotArea>
    <c:legend>
      <c:legendPos val="r"/>
      <c:layout>
        <c:manualLayout>
          <c:xMode val="edge"/>
          <c:yMode val="edge"/>
          <c:x val="0.66041797900262467"/>
          <c:y val="0.41134900690605164"/>
          <c:w val="0.32291732283464569"/>
          <c:h val="0.17021351054522443"/>
        </c:manualLayout>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География!$B$43</c:f>
              <c:strCache>
                <c:ptCount val="1"/>
                <c:pt idx="0">
                  <c:v>Качество успеваемости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География!$C$42:$D$42</c:f>
              <c:numCache>
                <c:formatCode>General</c:formatCode>
                <c:ptCount val="2"/>
                <c:pt idx="0">
                  <c:v>2021</c:v>
                </c:pt>
                <c:pt idx="1">
                  <c:v>2022</c:v>
                </c:pt>
              </c:numCache>
            </c:numRef>
          </c:cat>
          <c:val>
            <c:numRef>
              <c:f>География!$C$43:$D$43</c:f>
              <c:numCache>
                <c:formatCode>General</c:formatCode>
                <c:ptCount val="2"/>
                <c:pt idx="0" formatCode="0.0">
                  <c:v>100</c:v>
                </c:pt>
                <c:pt idx="1">
                  <c:v>75</c:v>
                </c:pt>
              </c:numCache>
            </c:numRef>
          </c:val>
        </c:ser>
        <c:ser>
          <c:idx val="2"/>
          <c:order val="1"/>
          <c:tx>
            <c:strRef>
              <c:f>География!$B$44</c:f>
              <c:strCache>
                <c:ptCount val="1"/>
                <c:pt idx="0">
                  <c:v>СОУ</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География!$C$42:$D$42</c:f>
              <c:numCache>
                <c:formatCode>General</c:formatCode>
                <c:ptCount val="2"/>
                <c:pt idx="0">
                  <c:v>2021</c:v>
                </c:pt>
                <c:pt idx="1">
                  <c:v>2022</c:v>
                </c:pt>
              </c:numCache>
            </c:numRef>
          </c:cat>
          <c:val>
            <c:numRef>
              <c:f>География!$C$44:$D$44</c:f>
              <c:numCache>
                <c:formatCode>General</c:formatCode>
                <c:ptCount val="2"/>
                <c:pt idx="0" formatCode="0.0">
                  <c:v>75</c:v>
                </c:pt>
                <c:pt idx="1">
                  <c:v>62</c:v>
                </c:pt>
              </c:numCache>
            </c:numRef>
          </c:val>
        </c:ser>
        <c:dLbls>
          <c:showLegendKey val="0"/>
          <c:showVal val="0"/>
          <c:showCatName val="0"/>
          <c:showSerName val="0"/>
          <c:showPercent val="0"/>
          <c:showBubbleSize val="0"/>
        </c:dLbls>
        <c:gapWidth val="219"/>
        <c:overlap val="-27"/>
        <c:axId val="337073416"/>
        <c:axId val="337073808"/>
      </c:barChart>
      <c:catAx>
        <c:axId val="337073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7073808"/>
        <c:crosses val="autoZero"/>
        <c:auto val="1"/>
        <c:lblAlgn val="ctr"/>
        <c:lblOffset val="100"/>
        <c:noMultiLvlLbl val="0"/>
      </c:catAx>
      <c:valAx>
        <c:axId val="3370738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7073416"/>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Информатика!$B$30</c:f>
              <c:strCache>
                <c:ptCount val="1"/>
                <c:pt idx="0">
                  <c:v>Качество успеваемости</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Информатика!$C$29:$E$29</c:f>
              <c:strCache>
                <c:ptCount val="3"/>
                <c:pt idx="0">
                  <c:v>9а</c:v>
                </c:pt>
                <c:pt idx="1">
                  <c:v>9б</c:v>
                </c:pt>
                <c:pt idx="2">
                  <c:v>МАОУ СОШ №2</c:v>
                </c:pt>
              </c:strCache>
            </c:strRef>
          </c:cat>
          <c:val>
            <c:numRef>
              <c:f>Информатика!$C$30:$E$30</c:f>
              <c:numCache>
                <c:formatCode>0.0</c:formatCode>
                <c:ptCount val="3"/>
                <c:pt idx="0">
                  <c:v>50</c:v>
                </c:pt>
                <c:pt idx="1">
                  <c:v>38</c:v>
                </c:pt>
                <c:pt idx="2">
                  <c:v>45</c:v>
                </c:pt>
              </c:numCache>
            </c:numRef>
          </c:val>
        </c:ser>
        <c:ser>
          <c:idx val="1"/>
          <c:order val="1"/>
          <c:tx>
            <c:strRef>
              <c:f>Информатика!$B$31</c:f>
              <c:strCache>
                <c:ptCount val="1"/>
                <c:pt idx="0">
                  <c:v>СОУ</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Информатика!$C$29:$E$29</c:f>
              <c:strCache>
                <c:ptCount val="3"/>
                <c:pt idx="0">
                  <c:v>9а</c:v>
                </c:pt>
                <c:pt idx="1">
                  <c:v>9б</c:v>
                </c:pt>
                <c:pt idx="2">
                  <c:v>МАОУ СОШ №2</c:v>
                </c:pt>
              </c:strCache>
            </c:strRef>
          </c:cat>
          <c:val>
            <c:numRef>
              <c:f>Информатика!$C$31:$E$31</c:f>
              <c:numCache>
                <c:formatCode>0.0</c:formatCode>
                <c:ptCount val="3"/>
                <c:pt idx="0">
                  <c:v>55</c:v>
                </c:pt>
                <c:pt idx="1">
                  <c:v>47</c:v>
                </c:pt>
                <c:pt idx="2">
                  <c:v>51</c:v>
                </c:pt>
              </c:numCache>
            </c:numRef>
          </c:val>
        </c:ser>
        <c:dLbls>
          <c:showLegendKey val="0"/>
          <c:showVal val="0"/>
          <c:showCatName val="0"/>
          <c:showSerName val="0"/>
          <c:showPercent val="0"/>
          <c:showBubbleSize val="0"/>
        </c:dLbls>
        <c:gapWidth val="150"/>
        <c:shape val="box"/>
        <c:axId val="337074592"/>
        <c:axId val="337074984"/>
        <c:axId val="0"/>
      </c:bar3DChart>
      <c:catAx>
        <c:axId val="3370745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7074984"/>
        <c:crosses val="autoZero"/>
        <c:auto val="1"/>
        <c:lblAlgn val="ctr"/>
        <c:lblOffset val="100"/>
        <c:noMultiLvlLbl val="0"/>
      </c:catAx>
      <c:valAx>
        <c:axId val="3370749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70745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Информатика!$B$2</c:f>
              <c:strCache>
                <c:ptCount val="1"/>
                <c:pt idx="0">
                  <c:v>Качество успеваемости</c:v>
                </c:pt>
              </c:strCache>
            </c:strRef>
          </c:tx>
          <c:spPr>
            <a:solidFill>
              <a:srgbClr val="4F81BD"/>
            </a:solidFill>
            <a:ln w="25400">
              <a:noFill/>
            </a:ln>
          </c:spPr>
          <c:invertIfNegative val="0"/>
          <c:dLbls>
            <c:dLbl>
              <c:idx val="0"/>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1"/>
              <c:layout/>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2"/>
              <c:layout/>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3"/>
              <c:layout/>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4"/>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Информатика!$C$1:$G$1</c:f>
              <c:numCache>
                <c:formatCode>General</c:formatCode>
                <c:ptCount val="5"/>
                <c:pt idx="1">
                  <c:v>2018</c:v>
                </c:pt>
                <c:pt idx="2">
                  <c:v>2019</c:v>
                </c:pt>
                <c:pt idx="3">
                  <c:v>2020</c:v>
                </c:pt>
                <c:pt idx="4">
                  <c:v>2021</c:v>
                </c:pt>
              </c:numCache>
            </c:numRef>
          </c:cat>
          <c:val>
            <c:numRef>
              <c:f>Информатика!$C$2:$G$2</c:f>
              <c:numCache>
                <c:formatCode>0.0</c:formatCode>
                <c:ptCount val="5"/>
                <c:pt idx="1">
                  <c:v>41</c:v>
                </c:pt>
                <c:pt idx="2">
                  <c:v>46</c:v>
                </c:pt>
                <c:pt idx="3">
                  <c:v>45</c:v>
                </c:pt>
                <c:pt idx="4">
                  <c:v>45</c:v>
                </c:pt>
              </c:numCache>
            </c:numRef>
          </c:val>
        </c:ser>
        <c:ser>
          <c:idx val="1"/>
          <c:order val="1"/>
          <c:tx>
            <c:strRef>
              <c:f>Информатика!$B$3</c:f>
              <c:strCache>
                <c:ptCount val="1"/>
                <c:pt idx="0">
                  <c:v>СОУ</c:v>
                </c:pt>
              </c:strCache>
            </c:strRef>
          </c:tx>
          <c:spPr>
            <a:solidFill>
              <a:srgbClr val="C0504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Информатика!$C$1:$G$1</c:f>
              <c:numCache>
                <c:formatCode>General</c:formatCode>
                <c:ptCount val="5"/>
                <c:pt idx="1">
                  <c:v>2018</c:v>
                </c:pt>
                <c:pt idx="2">
                  <c:v>2019</c:v>
                </c:pt>
                <c:pt idx="3">
                  <c:v>2020</c:v>
                </c:pt>
                <c:pt idx="4">
                  <c:v>2021</c:v>
                </c:pt>
              </c:numCache>
            </c:numRef>
          </c:cat>
          <c:val>
            <c:numRef>
              <c:f>Информатика!$C$3:$G$3</c:f>
              <c:numCache>
                <c:formatCode>0.0</c:formatCode>
                <c:ptCount val="5"/>
                <c:pt idx="1">
                  <c:v>59.6</c:v>
                </c:pt>
                <c:pt idx="2">
                  <c:v>63.2</c:v>
                </c:pt>
                <c:pt idx="3">
                  <c:v>61.5</c:v>
                </c:pt>
                <c:pt idx="4">
                  <c:v>51</c:v>
                </c:pt>
              </c:numCache>
            </c:numRef>
          </c:val>
        </c:ser>
        <c:dLbls>
          <c:showLegendKey val="0"/>
          <c:showVal val="0"/>
          <c:showCatName val="0"/>
          <c:showSerName val="0"/>
          <c:showPercent val="0"/>
          <c:showBubbleSize val="0"/>
        </c:dLbls>
        <c:gapWidth val="219"/>
        <c:overlap val="-27"/>
        <c:axId val="337075768"/>
        <c:axId val="337076160"/>
      </c:barChart>
      <c:catAx>
        <c:axId val="337075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7076160"/>
        <c:crosses val="autoZero"/>
        <c:auto val="1"/>
        <c:lblAlgn val="ctr"/>
        <c:lblOffset val="100"/>
        <c:noMultiLvlLbl val="0"/>
      </c:catAx>
      <c:valAx>
        <c:axId val="3370761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7075768"/>
        <c:crosses val="autoZero"/>
        <c:crossBetween val="between"/>
      </c:valAx>
      <c:spPr>
        <a:noFill/>
        <a:ln w="25400">
          <a:noFill/>
        </a:ln>
      </c:spPr>
    </c:plotArea>
    <c:legend>
      <c:legendPos val="r"/>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Литература!$B$35</c:f>
              <c:strCache>
                <c:ptCount val="1"/>
                <c:pt idx="0">
                  <c:v>Качество успеваемости</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Литература!$C$34:$E$34</c:f>
              <c:strCache>
                <c:ptCount val="3"/>
                <c:pt idx="0">
                  <c:v>9а</c:v>
                </c:pt>
                <c:pt idx="1">
                  <c:v>9б</c:v>
                </c:pt>
                <c:pt idx="2">
                  <c:v>МАОУ СОШ №2</c:v>
                </c:pt>
              </c:strCache>
            </c:strRef>
          </c:cat>
          <c:val>
            <c:numRef>
              <c:f>Литература!$C$35:$E$35</c:f>
              <c:numCache>
                <c:formatCode>0.0</c:formatCode>
                <c:ptCount val="3"/>
                <c:pt idx="0">
                  <c:v>100</c:v>
                </c:pt>
                <c:pt idx="1">
                  <c:v>100</c:v>
                </c:pt>
                <c:pt idx="2">
                  <c:v>100</c:v>
                </c:pt>
              </c:numCache>
            </c:numRef>
          </c:val>
        </c:ser>
        <c:ser>
          <c:idx val="1"/>
          <c:order val="1"/>
          <c:tx>
            <c:strRef>
              <c:f>Литература!$B$36</c:f>
              <c:strCache>
                <c:ptCount val="1"/>
                <c:pt idx="0">
                  <c:v>СОУ</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Литература!$C$34:$E$34</c:f>
              <c:strCache>
                <c:ptCount val="3"/>
                <c:pt idx="0">
                  <c:v>9а</c:v>
                </c:pt>
                <c:pt idx="1">
                  <c:v>9б</c:v>
                </c:pt>
                <c:pt idx="2">
                  <c:v>МАОУ СОШ №2</c:v>
                </c:pt>
              </c:strCache>
            </c:strRef>
          </c:cat>
          <c:val>
            <c:numRef>
              <c:f>Литература!$C$36:$E$36</c:f>
              <c:numCache>
                <c:formatCode>0.0</c:formatCode>
                <c:ptCount val="3"/>
                <c:pt idx="0">
                  <c:v>76</c:v>
                </c:pt>
                <c:pt idx="1">
                  <c:v>64</c:v>
                </c:pt>
                <c:pt idx="2">
                  <c:v>73</c:v>
                </c:pt>
              </c:numCache>
            </c:numRef>
          </c:val>
        </c:ser>
        <c:dLbls>
          <c:showLegendKey val="0"/>
          <c:showVal val="0"/>
          <c:showCatName val="0"/>
          <c:showSerName val="0"/>
          <c:showPercent val="0"/>
          <c:showBubbleSize val="0"/>
        </c:dLbls>
        <c:gapWidth val="150"/>
        <c:shape val="box"/>
        <c:axId val="337480248"/>
        <c:axId val="337480640"/>
        <c:axId val="0"/>
      </c:bar3DChart>
      <c:catAx>
        <c:axId val="3374802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7480640"/>
        <c:crosses val="autoZero"/>
        <c:auto val="1"/>
        <c:lblAlgn val="ctr"/>
        <c:lblOffset val="100"/>
        <c:noMultiLvlLbl val="0"/>
      </c:catAx>
      <c:valAx>
        <c:axId val="3374806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7480248"/>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800" b="1" i="0" baseline="0">
                <a:solidFill>
                  <a:srgbClr val="FF0000"/>
                </a:solidFill>
                <a:effectLst/>
              </a:rPr>
              <a:t>Сравнительный анализ качества знаний и обученности учащихся ОГЭ по математике в 2022, 2021, 2019, 2018 г.г.</a:t>
            </a:r>
            <a:endParaRPr lang="ru-RU">
              <a:solidFill>
                <a:srgbClr val="FF0000"/>
              </a:solidFill>
              <a:effectLst/>
            </a:endParaRPr>
          </a:p>
        </c:rich>
      </c:tx>
      <c:layout/>
      <c:overlay val="0"/>
      <c:spPr>
        <a:noFill/>
        <a:ln w="25400">
          <a:noFill/>
        </a:ln>
      </c:spPr>
    </c:title>
    <c:autoTitleDeleted val="0"/>
    <c:plotArea>
      <c:layout>
        <c:manualLayout>
          <c:layoutTarget val="inner"/>
          <c:xMode val="edge"/>
          <c:yMode val="edge"/>
          <c:x val="7.9432108337900875E-2"/>
          <c:y val="0.27375549832497703"/>
          <c:w val="0.90019437723085971"/>
          <c:h val="0.57945559370369981"/>
        </c:manualLayout>
      </c:layout>
      <c:barChart>
        <c:barDir val="col"/>
        <c:grouping val="clustered"/>
        <c:varyColors val="0"/>
        <c:ser>
          <c:idx val="1"/>
          <c:order val="0"/>
          <c:tx>
            <c:strRef>
              <c:f>'Срав.ана.по годам матем.'!$B$2</c:f>
              <c:strCache>
                <c:ptCount val="1"/>
                <c:pt idx="0">
                  <c:v>Качество успеваемости</c:v>
                </c:pt>
              </c:strCache>
            </c:strRef>
          </c:tx>
          <c:spPr>
            <a:solidFill>
              <a:srgbClr val="C0504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'Срав.ана.по годам матем.'!$C$1:$G$1</c:f>
              <c:numCache>
                <c:formatCode>General</c:formatCode>
                <c:ptCount val="5"/>
                <c:pt idx="0">
                  <c:v>2018</c:v>
                </c:pt>
                <c:pt idx="1">
                  <c:v>2019</c:v>
                </c:pt>
                <c:pt idx="2">
                  <c:v>2020</c:v>
                </c:pt>
                <c:pt idx="3">
                  <c:v>2021</c:v>
                </c:pt>
                <c:pt idx="4">
                  <c:v>2022</c:v>
                </c:pt>
              </c:numCache>
            </c:numRef>
          </c:cat>
          <c:val>
            <c:numRef>
              <c:f>'Срав.ана.по годам матем.'!$C$2:$G$2</c:f>
              <c:numCache>
                <c:formatCode>0.0</c:formatCode>
                <c:ptCount val="5"/>
                <c:pt idx="0">
                  <c:v>67.31</c:v>
                </c:pt>
                <c:pt idx="1">
                  <c:v>88.64</c:v>
                </c:pt>
                <c:pt idx="2">
                  <c:v>0</c:v>
                </c:pt>
                <c:pt idx="3">
                  <c:v>40.99</c:v>
                </c:pt>
                <c:pt idx="4">
                  <c:v>33</c:v>
                </c:pt>
              </c:numCache>
            </c:numRef>
          </c:val>
        </c:ser>
        <c:ser>
          <c:idx val="2"/>
          <c:order val="1"/>
          <c:tx>
            <c:strRef>
              <c:f>'Срав.ана.по годам матем.'!$B$3</c:f>
              <c:strCache>
                <c:ptCount val="1"/>
                <c:pt idx="0">
                  <c:v>СОУ</c:v>
                </c:pt>
              </c:strCache>
            </c:strRef>
          </c:tx>
          <c:spPr>
            <a:solidFill>
              <a:srgbClr val="9BBB59"/>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'Срав.ана.по годам матем.'!$C$1:$G$1</c:f>
              <c:numCache>
                <c:formatCode>General</c:formatCode>
                <c:ptCount val="5"/>
                <c:pt idx="0">
                  <c:v>2018</c:v>
                </c:pt>
                <c:pt idx="1">
                  <c:v>2019</c:v>
                </c:pt>
                <c:pt idx="2">
                  <c:v>2020</c:v>
                </c:pt>
                <c:pt idx="3">
                  <c:v>2021</c:v>
                </c:pt>
                <c:pt idx="4">
                  <c:v>2022</c:v>
                </c:pt>
              </c:numCache>
            </c:numRef>
          </c:cat>
          <c:val>
            <c:numRef>
              <c:f>'Срав.ана.по годам матем.'!$C$3:$G$3</c:f>
              <c:numCache>
                <c:formatCode>0.0</c:formatCode>
                <c:ptCount val="5"/>
                <c:pt idx="0">
                  <c:v>56.23</c:v>
                </c:pt>
                <c:pt idx="1">
                  <c:v>68.180000000000007</c:v>
                </c:pt>
                <c:pt idx="2">
                  <c:v>0</c:v>
                </c:pt>
                <c:pt idx="3">
                  <c:v>49.82</c:v>
                </c:pt>
                <c:pt idx="4">
                  <c:v>46</c:v>
                </c:pt>
              </c:numCache>
            </c:numRef>
          </c:val>
        </c:ser>
        <c:dLbls>
          <c:showLegendKey val="0"/>
          <c:showVal val="0"/>
          <c:showCatName val="0"/>
          <c:showSerName val="0"/>
          <c:showPercent val="0"/>
          <c:showBubbleSize val="0"/>
        </c:dLbls>
        <c:gapWidth val="219"/>
        <c:overlap val="-27"/>
        <c:axId val="335759544"/>
        <c:axId val="335759936"/>
      </c:barChart>
      <c:catAx>
        <c:axId val="335759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5759936"/>
        <c:crosses val="autoZero"/>
        <c:auto val="1"/>
        <c:lblAlgn val="ctr"/>
        <c:lblOffset val="100"/>
        <c:noMultiLvlLbl val="0"/>
      </c:catAx>
      <c:valAx>
        <c:axId val="3357599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5759544"/>
        <c:crosses val="autoZero"/>
        <c:crossBetween val="between"/>
      </c:valAx>
      <c:spPr>
        <a:noFill/>
        <a:ln w="25400">
          <a:noFill/>
        </a:ln>
      </c:spPr>
    </c:plotArea>
    <c:legend>
      <c:legendPos val="r"/>
      <c:layout>
        <c:manualLayout>
          <c:xMode val="edge"/>
          <c:yMode val="edge"/>
          <c:x val="0.33106996599958111"/>
          <c:y val="0.92601431980906923"/>
          <c:w val="0.33786113747666086"/>
          <c:h val="5.2505966587112152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1"/>
          <c:order val="0"/>
          <c:tx>
            <c:strRef>
              <c:f>Литература!$B$2</c:f>
              <c:strCache>
                <c:ptCount val="1"/>
                <c:pt idx="0">
                  <c:v>Качество успеваемости</c:v>
                </c:pt>
              </c:strCache>
            </c:strRef>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Литература!$C$1:$G$1</c:f>
              <c:numCache>
                <c:formatCode>General</c:formatCode>
                <c:ptCount val="5"/>
                <c:pt idx="0">
                  <c:v>2017</c:v>
                </c:pt>
                <c:pt idx="1">
                  <c:v>2018</c:v>
                </c:pt>
                <c:pt idx="2">
                  <c:v>2019</c:v>
                </c:pt>
                <c:pt idx="3">
                  <c:v>2020</c:v>
                </c:pt>
                <c:pt idx="4">
                  <c:v>2022</c:v>
                </c:pt>
              </c:numCache>
            </c:numRef>
          </c:cat>
          <c:val>
            <c:numRef>
              <c:f>Литература!$C$2:$G$2</c:f>
              <c:numCache>
                <c:formatCode>0.0</c:formatCode>
                <c:ptCount val="5"/>
                <c:pt idx="0">
                  <c:v>55</c:v>
                </c:pt>
                <c:pt idx="1">
                  <c:v>44</c:v>
                </c:pt>
                <c:pt idx="2">
                  <c:v>50</c:v>
                </c:pt>
                <c:pt idx="3">
                  <c:v>58</c:v>
                </c:pt>
                <c:pt idx="4">
                  <c:v>100</c:v>
                </c:pt>
              </c:numCache>
            </c:numRef>
          </c:val>
        </c:ser>
        <c:ser>
          <c:idx val="2"/>
          <c:order val="1"/>
          <c:tx>
            <c:strRef>
              <c:f>Литература!$B$3</c:f>
              <c:strCache>
                <c:ptCount val="1"/>
                <c:pt idx="0">
                  <c:v>СОУ</c:v>
                </c:pt>
              </c:strCache>
            </c:strRef>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Литература!$C$1:$G$1</c:f>
              <c:numCache>
                <c:formatCode>General</c:formatCode>
                <c:ptCount val="5"/>
                <c:pt idx="0">
                  <c:v>2017</c:v>
                </c:pt>
                <c:pt idx="1">
                  <c:v>2018</c:v>
                </c:pt>
                <c:pt idx="2">
                  <c:v>2019</c:v>
                </c:pt>
                <c:pt idx="3">
                  <c:v>2020</c:v>
                </c:pt>
                <c:pt idx="4">
                  <c:v>2022</c:v>
                </c:pt>
              </c:numCache>
            </c:numRef>
          </c:cat>
          <c:val>
            <c:numRef>
              <c:f>Литература!$C$3:$G$3</c:f>
              <c:numCache>
                <c:formatCode>0.0</c:formatCode>
                <c:ptCount val="5"/>
                <c:pt idx="0">
                  <c:v>58</c:v>
                </c:pt>
                <c:pt idx="1">
                  <c:v>58.8</c:v>
                </c:pt>
                <c:pt idx="2">
                  <c:v>56.1</c:v>
                </c:pt>
                <c:pt idx="3">
                  <c:v>60.6</c:v>
                </c:pt>
                <c:pt idx="4">
                  <c:v>73</c:v>
                </c:pt>
              </c:numCache>
            </c:numRef>
          </c:val>
        </c:ser>
        <c:dLbls>
          <c:showLegendKey val="0"/>
          <c:showVal val="0"/>
          <c:showCatName val="0"/>
          <c:showSerName val="0"/>
          <c:showPercent val="0"/>
          <c:showBubbleSize val="0"/>
        </c:dLbls>
        <c:gapWidth val="150"/>
        <c:shape val="cylinder"/>
        <c:axId val="337481816"/>
        <c:axId val="337482208"/>
        <c:axId val="0"/>
      </c:bar3DChart>
      <c:catAx>
        <c:axId val="337481816"/>
        <c:scaling>
          <c:orientation val="minMax"/>
        </c:scaling>
        <c:delete val="0"/>
        <c:axPos val="b"/>
        <c:numFmt formatCode="General" sourceLinked="1"/>
        <c:majorTickMark val="out"/>
        <c:minorTickMark val="none"/>
        <c:tickLblPos val="nextTo"/>
        <c:crossAx val="337482208"/>
        <c:crosses val="autoZero"/>
        <c:auto val="1"/>
        <c:lblAlgn val="ctr"/>
        <c:lblOffset val="100"/>
        <c:noMultiLvlLbl val="0"/>
      </c:catAx>
      <c:valAx>
        <c:axId val="337482208"/>
        <c:scaling>
          <c:orientation val="minMax"/>
        </c:scaling>
        <c:delete val="0"/>
        <c:axPos val="l"/>
        <c:majorGridlines/>
        <c:numFmt formatCode="0.0" sourceLinked="1"/>
        <c:majorTickMark val="out"/>
        <c:minorTickMark val="none"/>
        <c:tickLblPos val="nextTo"/>
        <c:crossAx val="337481816"/>
        <c:crosses val="autoZero"/>
        <c:crossBetween val="between"/>
      </c:valAx>
      <c:spPr>
        <a:noFill/>
        <a:ln w="25400">
          <a:noFill/>
        </a:ln>
      </c:spPr>
    </c:plotArea>
    <c:legend>
      <c:legendPos val="r"/>
      <c:layout/>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800" b="1" i="0" baseline="0">
                <a:effectLst/>
              </a:rPr>
              <a:t> Рейтинг   экзаменов по выбору  </a:t>
            </a:r>
          </a:p>
          <a:p>
            <a:pPr>
              <a:defRPr sz="1400" b="0" i="0" u="none" strike="noStrike" kern="1200" spc="0" baseline="0">
                <a:solidFill>
                  <a:schemeClr val="tx1">
                    <a:lumMod val="65000"/>
                    <a:lumOff val="35000"/>
                  </a:schemeClr>
                </a:solidFill>
                <a:latin typeface="+mn-lt"/>
                <a:ea typeface="+mn-ea"/>
                <a:cs typeface="+mn-cs"/>
              </a:defRPr>
            </a:pPr>
            <a:r>
              <a:rPr lang="ru-RU" sz="1800" b="1" i="0" baseline="0">
                <a:effectLst/>
              </a:rPr>
              <a:t>в 2022 году </a:t>
            </a:r>
            <a:endParaRPr lang="ru-RU">
              <a:effectLst/>
            </a:endParaRPr>
          </a:p>
          <a:p>
            <a:pPr>
              <a:defRPr sz="1400" b="0" i="0" u="none" strike="noStrike" kern="1200" spc="0" baseline="0">
                <a:solidFill>
                  <a:schemeClr val="tx1">
                    <a:lumMod val="65000"/>
                    <a:lumOff val="35000"/>
                  </a:schemeClr>
                </a:solidFill>
                <a:latin typeface="+mn-lt"/>
                <a:ea typeface="+mn-ea"/>
                <a:cs typeface="+mn-cs"/>
              </a:defRPr>
            </a:pPr>
            <a:endParaRPr lang="ru-RU"/>
          </a:p>
        </c:rich>
      </c:tx>
      <c:layout/>
      <c:overlay val="0"/>
      <c:spPr>
        <a:noFill/>
        <a:ln w="25400">
          <a:noFill/>
        </a:ln>
      </c:spPr>
    </c:title>
    <c:autoTitleDeleted val="0"/>
    <c:plotArea>
      <c:layout/>
      <c:barChart>
        <c:barDir val="col"/>
        <c:grouping val="clustered"/>
        <c:varyColors val="0"/>
        <c:ser>
          <c:idx val="0"/>
          <c:order val="0"/>
          <c:tx>
            <c:strRef>
              <c:f>'Рейтинг экзаменов по выбору'!$B$2</c:f>
              <c:strCache>
                <c:ptCount val="1"/>
                <c:pt idx="0">
                  <c:v>2021-2022</c:v>
                </c:pt>
              </c:strCache>
            </c:strRef>
          </c:tx>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'Рейтинг экзаменов по выбору'!$C$1:$K$1</c:f>
              <c:strCache>
                <c:ptCount val="9"/>
                <c:pt idx="0">
                  <c:v>информатика</c:v>
                </c:pt>
                <c:pt idx="1">
                  <c:v>история</c:v>
                </c:pt>
                <c:pt idx="2">
                  <c:v>химия </c:v>
                </c:pt>
                <c:pt idx="3">
                  <c:v>биология</c:v>
                </c:pt>
                <c:pt idx="4">
                  <c:v>физика</c:v>
                </c:pt>
                <c:pt idx="5">
                  <c:v>литература</c:v>
                </c:pt>
                <c:pt idx="6">
                  <c:v>география</c:v>
                </c:pt>
                <c:pt idx="7">
                  <c:v>английский язык</c:v>
                </c:pt>
                <c:pt idx="8">
                  <c:v>обществознание</c:v>
                </c:pt>
              </c:strCache>
            </c:strRef>
          </c:cat>
          <c:val>
            <c:numRef>
              <c:f>'Рейтинг экзаменов по выбору'!$C$2:$K$2</c:f>
              <c:numCache>
                <c:formatCode>0.0</c:formatCode>
                <c:ptCount val="9"/>
                <c:pt idx="0">
                  <c:v>29</c:v>
                </c:pt>
                <c:pt idx="1">
                  <c:v>4</c:v>
                </c:pt>
                <c:pt idx="2">
                  <c:v>5</c:v>
                </c:pt>
                <c:pt idx="3">
                  <c:v>6</c:v>
                </c:pt>
                <c:pt idx="4">
                  <c:v>6</c:v>
                </c:pt>
                <c:pt idx="5">
                  <c:v>4</c:v>
                </c:pt>
                <c:pt idx="6">
                  <c:v>23</c:v>
                </c:pt>
                <c:pt idx="7">
                  <c:v>0</c:v>
                </c:pt>
                <c:pt idx="8">
                  <c:v>14</c:v>
                </c:pt>
              </c:numCache>
            </c:numRef>
          </c:val>
        </c:ser>
        <c:ser>
          <c:idx val="1"/>
          <c:order val="1"/>
          <c:tx>
            <c:strRef>
              <c:f>'Рейтинг экзаменов по выбору'!$B$3</c:f>
              <c:strCache>
                <c:ptCount val="1"/>
                <c:pt idx="0">
                  <c:v>2020-2021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'Рейтинг экзаменов по выбору'!$C$1:$K$1</c:f>
              <c:strCache>
                <c:ptCount val="9"/>
                <c:pt idx="0">
                  <c:v>информатика</c:v>
                </c:pt>
                <c:pt idx="1">
                  <c:v>история</c:v>
                </c:pt>
                <c:pt idx="2">
                  <c:v>химия </c:v>
                </c:pt>
                <c:pt idx="3">
                  <c:v>биология</c:v>
                </c:pt>
                <c:pt idx="4">
                  <c:v>физика</c:v>
                </c:pt>
                <c:pt idx="5">
                  <c:v>литература</c:v>
                </c:pt>
                <c:pt idx="6">
                  <c:v>география</c:v>
                </c:pt>
                <c:pt idx="7">
                  <c:v>английский язык</c:v>
                </c:pt>
                <c:pt idx="8">
                  <c:v>обществознание</c:v>
                </c:pt>
              </c:strCache>
            </c:strRef>
          </c:cat>
          <c:val>
            <c:numRef>
              <c:f>'Рейтинг экзаменов по выбору'!$C$3:$K$3</c:f>
              <c:numCache>
                <c:formatCode>0.0</c:formatCode>
                <c:ptCount val="9"/>
                <c:pt idx="0">
                  <c:v>27</c:v>
                </c:pt>
                <c:pt idx="1">
                  <c:v>1</c:v>
                </c:pt>
                <c:pt idx="2">
                  <c:v>0</c:v>
                </c:pt>
                <c:pt idx="3">
                  <c:v>4</c:v>
                </c:pt>
                <c:pt idx="4">
                  <c:v>0</c:v>
                </c:pt>
                <c:pt idx="5">
                  <c:v>0</c:v>
                </c:pt>
                <c:pt idx="6">
                  <c:v>2</c:v>
                </c:pt>
                <c:pt idx="7">
                  <c:v>1</c:v>
                </c:pt>
                <c:pt idx="8">
                  <c:v>2</c:v>
                </c:pt>
              </c:numCache>
            </c:numRef>
          </c:val>
        </c:ser>
        <c:dLbls>
          <c:showLegendKey val="0"/>
          <c:showVal val="0"/>
          <c:showCatName val="0"/>
          <c:showSerName val="0"/>
          <c:showPercent val="0"/>
          <c:showBubbleSize val="0"/>
        </c:dLbls>
        <c:gapWidth val="219"/>
        <c:overlap val="-27"/>
        <c:axId val="337482600"/>
        <c:axId val="337482992"/>
      </c:barChart>
      <c:catAx>
        <c:axId val="337482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7482992"/>
        <c:crosses val="autoZero"/>
        <c:auto val="1"/>
        <c:lblAlgn val="ctr"/>
        <c:lblOffset val="100"/>
        <c:noMultiLvlLbl val="0"/>
      </c:catAx>
      <c:valAx>
        <c:axId val="337482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7482600"/>
        <c:crosses val="autoZero"/>
        <c:crossBetween val="between"/>
      </c:valAx>
      <c:spPr>
        <a:noFill/>
        <a:ln w="25400">
          <a:noFill/>
        </a:ln>
      </c:spPr>
    </c:plotArea>
    <c:legend>
      <c:legendPos val="r"/>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1"/>
          <c:order val="0"/>
          <c:tx>
            <c:strRef>
              <c:f>'Кол.аттестатов с отличием'!$B$2</c:f>
              <c:strCache>
                <c:ptCount val="1"/>
                <c:pt idx="0">
                  <c:v>МАОУ СОШ № 2 </c:v>
                </c:pt>
              </c:strCache>
            </c:strRef>
          </c:tx>
          <c:invertIfNegative val="0"/>
          <c:dLbls>
            <c:dLbl>
              <c:idx val="0"/>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2"/>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3"/>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4"/>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'Кол.аттестатов с отличием'!$C$1:$G$1</c:f>
              <c:numCache>
                <c:formatCode>General</c:formatCode>
                <c:ptCount val="5"/>
                <c:pt idx="0">
                  <c:v>2018</c:v>
                </c:pt>
                <c:pt idx="1">
                  <c:v>2019</c:v>
                </c:pt>
                <c:pt idx="2">
                  <c:v>2020</c:v>
                </c:pt>
                <c:pt idx="3">
                  <c:v>2021</c:v>
                </c:pt>
                <c:pt idx="4">
                  <c:v>2022</c:v>
                </c:pt>
              </c:numCache>
            </c:numRef>
          </c:cat>
          <c:val>
            <c:numRef>
              <c:f>'Кол.аттестатов с отличием'!$C$2:$G$2</c:f>
              <c:numCache>
                <c:formatCode>0.0</c:formatCode>
                <c:ptCount val="5"/>
                <c:pt idx="0">
                  <c:v>3</c:v>
                </c:pt>
                <c:pt idx="1">
                  <c:v>3</c:v>
                </c:pt>
                <c:pt idx="2">
                  <c:v>7</c:v>
                </c:pt>
                <c:pt idx="3">
                  <c:v>6</c:v>
                </c:pt>
                <c:pt idx="4">
                  <c:v>5</c:v>
                </c:pt>
              </c:numCache>
            </c:numRef>
          </c:val>
        </c:ser>
        <c:dLbls>
          <c:showLegendKey val="0"/>
          <c:showVal val="0"/>
          <c:showCatName val="0"/>
          <c:showSerName val="0"/>
          <c:showPercent val="0"/>
          <c:showBubbleSize val="0"/>
        </c:dLbls>
        <c:gapWidth val="150"/>
        <c:shape val="cylinder"/>
        <c:axId val="369164384"/>
        <c:axId val="369164776"/>
        <c:axId val="0"/>
      </c:bar3DChart>
      <c:catAx>
        <c:axId val="369164384"/>
        <c:scaling>
          <c:orientation val="minMax"/>
        </c:scaling>
        <c:delete val="0"/>
        <c:axPos val="b"/>
        <c:numFmt formatCode="General" sourceLinked="1"/>
        <c:majorTickMark val="out"/>
        <c:minorTickMark val="none"/>
        <c:tickLblPos val="nextTo"/>
        <c:crossAx val="369164776"/>
        <c:crosses val="autoZero"/>
        <c:auto val="1"/>
        <c:lblAlgn val="ctr"/>
        <c:lblOffset val="100"/>
        <c:noMultiLvlLbl val="0"/>
      </c:catAx>
      <c:valAx>
        <c:axId val="369164776"/>
        <c:scaling>
          <c:orientation val="minMax"/>
        </c:scaling>
        <c:delete val="0"/>
        <c:axPos val="l"/>
        <c:majorGridlines/>
        <c:numFmt formatCode="0.0" sourceLinked="1"/>
        <c:majorTickMark val="out"/>
        <c:minorTickMark val="none"/>
        <c:tickLblPos val="nextTo"/>
        <c:crossAx val="369164384"/>
        <c:crosses val="autoZero"/>
        <c:crossBetween val="between"/>
      </c:valAx>
      <c:spPr>
        <a:noFill/>
        <a:ln w="25400">
          <a:noFill/>
        </a:ln>
      </c:spPr>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8.447825271841021E-2"/>
          <c:y val="4.1817399943651114E-2"/>
          <c:w val="0.8940931758530184"/>
          <c:h val="0.77311831783738894"/>
        </c:manualLayout>
      </c:layout>
      <c:bar3DChart>
        <c:barDir val="col"/>
        <c:grouping val="clustered"/>
        <c:varyColors val="0"/>
        <c:ser>
          <c:idx val="1"/>
          <c:order val="0"/>
          <c:tx>
            <c:strRef>
              <c:f>'Русский язык'!$B$2</c:f>
              <c:strCache>
                <c:ptCount val="1"/>
                <c:pt idx="0">
                  <c:v>Качество успеваемости</c:v>
                </c:pt>
              </c:strCache>
            </c:strRef>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'Русский язык'!$C$1:$E$1</c:f>
              <c:strCache>
                <c:ptCount val="3"/>
                <c:pt idx="0">
                  <c:v>9а</c:v>
                </c:pt>
                <c:pt idx="1">
                  <c:v>9б</c:v>
                </c:pt>
                <c:pt idx="2">
                  <c:v>МАОУ СОШ №2</c:v>
                </c:pt>
              </c:strCache>
            </c:strRef>
          </c:cat>
          <c:val>
            <c:numRef>
              <c:f>'Русский язык'!$C$2:$E$2</c:f>
              <c:numCache>
                <c:formatCode>0.0</c:formatCode>
                <c:ptCount val="3"/>
                <c:pt idx="0">
                  <c:v>83</c:v>
                </c:pt>
                <c:pt idx="1">
                  <c:v>60</c:v>
                </c:pt>
                <c:pt idx="2">
                  <c:v>71</c:v>
                </c:pt>
              </c:numCache>
            </c:numRef>
          </c:val>
        </c:ser>
        <c:ser>
          <c:idx val="2"/>
          <c:order val="1"/>
          <c:tx>
            <c:strRef>
              <c:f>'Русский язык'!$B$3</c:f>
              <c:strCache>
                <c:ptCount val="1"/>
                <c:pt idx="0">
                  <c:v>СОУ</c:v>
                </c:pt>
              </c:strCache>
            </c:strRef>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'Русский язык'!$C$1:$E$1</c:f>
              <c:strCache>
                <c:ptCount val="3"/>
                <c:pt idx="0">
                  <c:v>9а</c:v>
                </c:pt>
                <c:pt idx="1">
                  <c:v>9б</c:v>
                </c:pt>
                <c:pt idx="2">
                  <c:v>МАОУ СОШ №2</c:v>
                </c:pt>
              </c:strCache>
            </c:strRef>
          </c:cat>
          <c:val>
            <c:numRef>
              <c:f>'Русский язык'!$C$3:$E$3</c:f>
              <c:numCache>
                <c:formatCode>0.0</c:formatCode>
                <c:ptCount val="3"/>
                <c:pt idx="0">
                  <c:v>76</c:v>
                </c:pt>
                <c:pt idx="1">
                  <c:v>60</c:v>
                </c:pt>
                <c:pt idx="2">
                  <c:v>68</c:v>
                </c:pt>
              </c:numCache>
            </c:numRef>
          </c:val>
        </c:ser>
        <c:dLbls>
          <c:showLegendKey val="0"/>
          <c:showVal val="0"/>
          <c:showCatName val="0"/>
          <c:showSerName val="0"/>
          <c:showPercent val="0"/>
          <c:showBubbleSize val="0"/>
        </c:dLbls>
        <c:gapWidth val="150"/>
        <c:shape val="cylinder"/>
        <c:axId val="335760720"/>
        <c:axId val="335761112"/>
        <c:axId val="0"/>
      </c:bar3DChart>
      <c:catAx>
        <c:axId val="335760720"/>
        <c:scaling>
          <c:orientation val="minMax"/>
        </c:scaling>
        <c:delete val="0"/>
        <c:axPos val="b"/>
        <c:numFmt formatCode="General" sourceLinked="1"/>
        <c:majorTickMark val="out"/>
        <c:minorTickMark val="none"/>
        <c:tickLblPos val="nextTo"/>
        <c:crossAx val="335761112"/>
        <c:crosses val="autoZero"/>
        <c:auto val="1"/>
        <c:lblAlgn val="ctr"/>
        <c:lblOffset val="100"/>
        <c:noMultiLvlLbl val="0"/>
      </c:catAx>
      <c:valAx>
        <c:axId val="335761112"/>
        <c:scaling>
          <c:orientation val="minMax"/>
        </c:scaling>
        <c:delete val="0"/>
        <c:axPos val="l"/>
        <c:majorGridlines/>
        <c:numFmt formatCode="0.0" sourceLinked="1"/>
        <c:majorTickMark val="out"/>
        <c:minorTickMark val="none"/>
        <c:tickLblPos val="nextTo"/>
        <c:crossAx val="335760720"/>
        <c:crosses val="autoZero"/>
        <c:crossBetween val="between"/>
      </c:valAx>
      <c:spPr>
        <a:noFill/>
        <a:ln w="25400">
          <a:noFill/>
        </a:ln>
      </c:spPr>
    </c:plotArea>
    <c:legend>
      <c:legendPos val="r"/>
      <c:layout>
        <c:manualLayout>
          <c:xMode val="edge"/>
          <c:yMode val="edge"/>
          <c:x val="0.10286051743532058"/>
          <c:y val="0.88867494183314411"/>
          <c:w val="0.79002549681289835"/>
          <c:h val="7.8605198913454633E-2"/>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ru-RU" sz="1800" b="1" i="0" baseline="0">
                <a:effectLst/>
              </a:rPr>
              <a:t>Сравнительный анализ качества знаний и  обученности ОГЭ по русскому языку</a:t>
            </a: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ru-RU"/>
          </a:p>
        </c:rich>
      </c:tx>
      <c:layout>
        <c:manualLayout>
          <c:xMode val="edge"/>
          <c:yMode val="edge"/>
          <c:x val="0.12601368430529297"/>
          <c:y val="1.8518573647103187E-2"/>
        </c:manualLayout>
      </c:layout>
      <c:overlay val="0"/>
      <c:spPr>
        <a:noFill/>
        <a:ln w="25400">
          <a:noFill/>
        </a:ln>
      </c:spPr>
    </c:title>
    <c:autoTitleDeleted val="0"/>
    <c:plotArea>
      <c:layout/>
      <c:barChart>
        <c:barDir val="col"/>
        <c:grouping val="clustered"/>
        <c:varyColors val="0"/>
        <c:ser>
          <c:idx val="1"/>
          <c:order val="0"/>
          <c:tx>
            <c:strRef>
              <c:f>'Срав.анал.по рус.яз.'!$B$2</c:f>
              <c:strCache>
                <c:ptCount val="1"/>
                <c:pt idx="0">
                  <c:v>Качество успеваемости</c:v>
                </c:pt>
              </c:strCache>
            </c:strRef>
          </c:tx>
          <c:spPr>
            <a:solidFill>
              <a:srgbClr val="C0504D"/>
            </a:solidFill>
            <a:ln w="25400">
              <a:noFill/>
            </a:ln>
          </c:spPr>
          <c:invertIfNegative val="0"/>
          <c:dLbls>
            <c:dLbl>
              <c:idx val="0"/>
              <c:layout/>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2"/>
              <c:layout/>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4"/>
              <c:layout/>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'Срав.анал.по рус.яз.'!$C$1:$G$1</c:f>
              <c:numCache>
                <c:formatCode>General</c:formatCode>
                <c:ptCount val="5"/>
                <c:pt idx="0">
                  <c:v>2018</c:v>
                </c:pt>
                <c:pt idx="1">
                  <c:v>2019</c:v>
                </c:pt>
                <c:pt idx="2">
                  <c:v>2020</c:v>
                </c:pt>
                <c:pt idx="3">
                  <c:v>2021</c:v>
                </c:pt>
                <c:pt idx="4">
                  <c:v>2022</c:v>
                </c:pt>
              </c:numCache>
            </c:numRef>
          </c:cat>
          <c:val>
            <c:numRef>
              <c:f>'Срав.анал.по рус.яз.'!$C$2:$G$2</c:f>
              <c:numCache>
                <c:formatCode>0.0</c:formatCode>
                <c:ptCount val="5"/>
                <c:pt idx="0">
                  <c:v>50</c:v>
                </c:pt>
                <c:pt idx="1">
                  <c:v>68.180000000000007</c:v>
                </c:pt>
                <c:pt idx="2">
                  <c:v>0</c:v>
                </c:pt>
                <c:pt idx="3">
                  <c:v>48.13</c:v>
                </c:pt>
                <c:pt idx="4">
                  <c:v>71</c:v>
                </c:pt>
              </c:numCache>
            </c:numRef>
          </c:val>
        </c:ser>
        <c:ser>
          <c:idx val="2"/>
          <c:order val="1"/>
          <c:tx>
            <c:strRef>
              <c:f>'Срав.анал.по рус.яз.'!$B$3</c:f>
              <c:strCache>
                <c:ptCount val="1"/>
                <c:pt idx="0">
                  <c:v>СОУ</c:v>
                </c:pt>
              </c:strCache>
            </c:strRef>
          </c:tx>
          <c:spPr>
            <a:solidFill>
              <a:srgbClr val="9BBB59"/>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'Срав.анал.по рус.яз.'!$C$1:$G$1</c:f>
              <c:numCache>
                <c:formatCode>General</c:formatCode>
                <c:ptCount val="5"/>
                <c:pt idx="0">
                  <c:v>2018</c:v>
                </c:pt>
                <c:pt idx="1">
                  <c:v>2019</c:v>
                </c:pt>
                <c:pt idx="2">
                  <c:v>2020</c:v>
                </c:pt>
                <c:pt idx="3">
                  <c:v>2021</c:v>
                </c:pt>
                <c:pt idx="4">
                  <c:v>2022</c:v>
                </c:pt>
              </c:numCache>
            </c:numRef>
          </c:cat>
          <c:val>
            <c:numRef>
              <c:f>'Срав.анал.по рус.яз.'!$C$3:$G$3</c:f>
              <c:numCache>
                <c:formatCode>0.0</c:formatCode>
                <c:ptCount val="5"/>
                <c:pt idx="0">
                  <c:v>54</c:v>
                </c:pt>
                <c:pt idx="1">
                  <c:v>67</c:v>
                </c:pt>
                <c:pt idx="2">
                  <c:v>0</c:v>
                </c:pt>
                <c:pt idx="3">
                  <c:v>55.68</c:v>
                </c:pt>
                <c:pt idx="4">
                  <c:v>68</c:v>
                </c:pt>
              </c:numCache>
            </c:numRef>
          </c:val>
        </c:ser>
        <c:dLbls>
          <c:showLegendKey val="0"/>
          <c:showVal val="0"/>
          <c:showCatName val="0"/>
          <c:showSerName val="0"/>
          <c:showPercent val="0"/>
          <c:showBubbleSize val="0"/>
        </c:dLbls>
        <c:gapWidth val="219"/>
        <c:overlap val="-27"/>
        <c:axId val="336189200"/>
        <c:axId val="336189592"/>
      </c:barChart>
      <c:catAx>
        <c:axId val="33618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6189592"/>
        <c:crosses val="autoZero"/>
        <c:auto val="1"/>
        <c:lblAlgn val="ctr"/>
        <c:lblOffset val="100"/>
        <c:noMultiLvlLbl val="0"/>
      </c:catAx>
      <c:valAx>
        <c:axId val="3361895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6189200"/>
        <c:crosses val="autoZero"/>
        <c:crossBetween val="between"/>
      </c:valAx>
      <c:spPr>
        <a:noFill/>
        <a:ln w="25400">
          <a:noFill/>
        </a:ln>
      </c:spPr>
    </c:plotArea>
    <c:legend>
      <c:legendPos val="r"/>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Обществознание!$B$37:$B$38</c:f>
              <c:strCache>
                <c:ptCount val="1"/>
                <c:pt idx="0">
                  <c:v>Качество</c:v>
                </c:pt>
              </c:strCache>
            </c:strRef>
          </c:tx>
          <c:invertIfNegative val="0"/>
          <c:dLbls>
            <c:dLbl>
              <c:idx val="0"/>
              <c:layout/>
              <c:showLegendKey val="0"/>
              <c:showVal val="1"/>
              <c:showCatName val="0"/>
              <c:showSerName val="0"/>
              <c:showPercent val="0"/>
              <c:showBubbleSize val="0"/>
              <c:extLst>
                <c:ext xmlns:c15="http://schemas.microsoft.com/office/drawing/2012/chart" uri="{CE6537A1-D6FC-4f65-9D91-7224C49458BB}">
                  <c15:layout/>
                </c:ext>
              </c:extLst>
            </c:dLbl>
            <c:dLbl>
              <c:idx val="1"/>
              <c:layout/>
              <c:showLegendKey val="0"/>
              <c:showVal val="1"/>
              <c:showCatName val="0"/>
              <c:showSerName val="0"/>
              <c:showPercent val="0"/>
              <c:showBubbleSize val="0"/>
              <c:extLst>
                <c:ext xmlns:c15="http://schemas.microsoft.com/office/drawing/2012/chart" uri="{CE6537A1-D6FC-4f65-9D91-7224C49458BB}">
                  <c15:layout/>
                </c:ext>
              </c:extLst>
            </c:dLbl>
            <c:dLbl>
              <c:idx val="2"/>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Обществознание!$A$39:$A$41</c:f>
              <c:strCache>
                <c:ptCount val="3"/>
                <c:pt idx="0">
                  <c:v>9А</c:v>
                </c:pt>
                <c:pt idx="1">
                  <c:v>9Б</c:v>
                </c:pt>
                <c:pt idx="2">
                  <c:v>МАОУ СОШ № 2</c:v>
                </c:pt>
              </c:strCache>
            </c:strRef>
          </c:cat>
          <c:val>
            <c:numRef>
              <c:f>Обществознание!$B$39:$B$41</c:f>
              <c:numCache>
                <c:formatCode>General</c:formatCode>
                <c:ptCount val="3"/>
                <c:pt idx="0">
                  <c:v>85.7</c:v>
                </c:pt>
                <c:pt idx="1">
                  <c:v>71.400000000000006</c:v>
                </c:pt>
                <c:pt idx="2">
                  <c:v>78.5</c:v>
                </c:pt>
              </c:numCache>
            </c:numRef>
          </c:val>
        </c:ser>
        <c:ser>
          <c:idx val="1"/>
          <c:order val="1"/>
          <c:tx>
            <c:strRef>
              <c:f>Обществознание!$C$37:$C$38</c:f>
              <c:strCache>
                <c:ptCount val="1"/>
                <c:pt idx="0">
                  <c:v>СОУ</c:v>
                </c:pt>
              </c:strCache>
            </c:strRef>
          </c:tx>
          <c:invertIfNegative val="0"/>
          <c:dLbls>
            <c:dLbl>
              <c:idx val="0"/>
              <c:layout/>
              <c:showLegendKey val="0"/>
              <c:showVal val="1"/>
              <c:showCatName val="0"/>
              <c:showSerName val="0"/>
              <c:showPercent val="0"/>
              <c:showBubbleSize val="0"/>
              <c:extLst>
                <c:ext xmlns:c15="http://schemas.microsoft.com/office/drawing/2012/chart" uri="{CE6537A1-D6FC-4f65-9D91-7224C49458BB}">
                  <c15:layout/>
                </c:ext>
              </c:extLst>
            </c:dLbl>
            <c:dLbl>
              <c:idx val="1"/>
              <c:layout/>
              <c:showLegendKey val="0"/>
              <c:showVal val="1"/>
              <c:showCatName val="0"/>
              <c:showSerName val="0"/>
              <c:showPercent val="0"/>
              <c:showBubbleSize val="0"/>
              <c:extLst>
                <c:ext xmlns:c15="http://schemas.microsoft.com/office/drawing/2012/chart" uri="{CE6537A1-D6FC-4f65-9D91-7224C49458BB}">
                  <c15:layout/>
                </c:ext>
              </c:extLst>
            </c:dLbl>
            <c:dLbl>
              <c:idx val="2"/>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Обществознание!$A$39:$A$41</c:f>
              <c:strCache>
                <c:ptCount val="3"/>
                <c:pt idx="0">
                  <c:v>9А</c:v>
                </c:pt>
                <c:pt idx="1">
                  <c:v>9Б</c:v>
                </c:pt>
                <c:pt idx="2">
                  <c:v>МАОУ СОШ № 2</c:v>
                </c:pt>
              </c:strCache>
            </c:strRef>
          </c:cat>
          <c:val>
            <c:numRef>
              <c:f>Обществознание!$C$39:$C$41</c:f>
              <c:numCache>
                <c:formatCode>General</c:formatCode>
                <c:ptCount val="3"/>
                <c:pt idx="0">
                  <c:v>60</c:v>
                </c:pt>
                <c:pt idx="1">
                  <c:v>61</c:v>
                </c:pt>
                <c:pt idx="2">
                  <c:v>60.5</c:v>
                </c:pt>
              </c:numCache>
            </c:numRef>
          </c:val>
        </c:ser>
        <c:dLbls>
          <c:showLegendKey val="0"/>
          <c:showVal val="0"/>
          <c:showCatName val="0"/>
          <c:showSerName val="0"/>
          <c:showPercent val="0"/>
          <c:showBubbleSize val="0"/>
        </c:dLbls>
        <c:gapWidth val="150"/>
        <c:shape val="cylinder"/>
        <c:axId val="336190376"/>
        <c:axId val="336522320"/>
        <c:axId val="0"/>
      </c:bar3DChart>
      <c:catAx>
        <c:axId val="336190376"/>
        <c:scaling>
          <c:orientation val="minMax"/>
        </c:scaling>
        <c:delete val="0"/>
        <c:axPos val="b"/>
        <c:numFmt formatCode="General" sourceLinked="0"/>
        <c:majorTickMark val="out"/>
        <c:minorTickMark val="none"/>
        <c:tickLblPos val="nextTo"/>
        <c:crossAx val="336522320"/>
        <c:crosses val="autoZero"/>
        <c:auto val="1"/>
        <c:lblAlgn val="ctr"/>
        <c:lblOffset val="100"/>
        <c:noMultiLvlLbl val="0"/>
      </c:catAx>
      <c:valAx>
        <c:axId val="336522320"/>
        <c:scaling>
          <c:orientation val="minMax"/>
        </c:scaling>
        <c:delete val="0"/>
        <c:axPos val="l"/>
        <c:majorGridlines/>
        <c:numFmt formatCode="General" sourceLinked="1"/>
        <c:majorTickMark val="out"/>
        <c:minorTickMark val="none"/>
        <c:tickLblPos val="nextTo"/>
        <c:crossAx val="33619037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1"/>
          <c:order val="0"/>
          <c:tx>
            <c:strRef>
              <c:f>Обществознание!$B$2</c:f>
              <c:strCache>
                <c:ptCount val="1"/>
                <c:pt idx="0">
                  <c:v>МАОУ СОШ № 2</c:v>
                </c:pt>
              </c:strCache>
            </c:strRef>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Обществознание!$C$1:$G$1</c:f>
              <c:numCache>
                <c:formatCode>General</c:formatCode>
                <c:ptCount val="5"/>
                <c:pt idx="0">
                  <c:v>2018</c:v>
                </c:pt>
                <c:pt idx="1">
                  <c:v>2019</c:v>
                </c:pt>
                <c:pt idx="2">
                  <c:v>2020</c:v>
                </c:pt>
                <c:pt idx="3">
                  <c:v>2021</c:v>
                </c:pt>
                <c:pt idx="4">
                  <c:v>2022</c:v>
                </c:pt>
              </c:numCache>
            </c:numRef>
          </c:cat>
          <c:val>
            <c:numRef>
              <c:f>Обществознание!$C$2:$G$2</c:f>
              <c:numCache>
                <c:formatCode>0.0</c:formatCode>
                <c:ptCount val="5"/>
                <c:pt idx="0">
                  <c:v>55</c:v>
                </c:pt>
                <c:pt idx="1">
                  <c:v>47</c:v>
                </c:pt>
                <c:pt idx="2">
                  <c:v>54</c:v>
                </c:pt>
                <c:pt idx="3">
                  <c:v>67</c:v>
                </c:pt>
                <c:pt idx="4">
                  <c:v>78.5</c:v>
                </c:pt>
              </c:numCache>
            </c:numRef>
          </c:val>
        </c:ser>
        <c:ser>
          <c:idx val="2"/>
          <c:order val="1"/>
          <c:tx>
            <c:strRef>
              <c:f>Обществознание!$B$3</c:f>
              <c:strCache>
                <c:ptCount val="1"/>
                <c:pt idx="0">
                  <c:v>Республика Башкортсан</c:v>
                </c:pt>
              </c:strCache>
            </c:strRef>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Обществознание!$C$1:$G$1</c:f>
              <c:numCache>
                <c:formatCode>General</c:formatCode>
                <c:ptCount val="5"/>
                <c:pt idx="0">
                  <c:v>2018</c:v>
                </c:pt>
                <c:pt idx="1">
                  <c:v>2019</c:v>
                </c:pt>
                <c:pt idx="2">
                  <c:v>2020</c:v>
                </c:pt>
                <c:pt idx="3">
                  <c:v>2021</c:v>
                </c:pt>
                <c:pt idx="4">
                  <c:v>2022</c:v>
                </c:pt>
              </c:numCache>
            </c:numRef>
          </c:cat>
          <c:val>
            <c:numRef>
              <c:f>Обществознание!$C$3:$G$3</c:f>
              <c:numCache>
                <c:formatCode>0.0</c:formatCode>
                <c:ptCount val="5"/>
                <c:pt idx="0">
                  <c:v>55.5</c:v>
                </c:pt>
                <c:pt idx="1">
                  <c:v>56.1</c:v>
                </c:pt>
                <c:pt idx="2">
                  <c:v>56</c:v>
                </c:pt>
                <c:pt idx="3">
                  <c:v>56.4</c:v>
                </c:pt>
              </c:numCache>
            </c:numRef>
          </c:val>
        </c:ser>
        <c:dLbls>
          <c:showLegendKey val="0"/>
          <c:showVal val="0"/>
          <c:showCatName val="0"/>
          <c:showSerName val="0"/>
          <c:showPercent val="0"/>
          <c:showBubbleSize val="0"/>
        </c:dLbls>
        <c:gapWidth val="150"/>
        <c:shape val="cylinder"/>
        <c:axId val="336523104"/>
        <c:axId val="336523496"/>
        <c:axId val="0"/>
      </c:bar3DChart>
      <c:catAx>
        <c:axId val="336523104"/>
        <c:scaling>
          <c:orientation val="minMax"/>
        </c:scaling>
        <c:delete val="0"/>
        <c:axPos val="b"/>
        <c:numFmt formatCode="General" sourceLinked="1"/>
        <c:majorTickMark val="out"/>
        <c:minorTickMark val="none"/>
        <c:tickLblPos val="nextTo"/>
        <c:crossAx val="336523496"/>
        <c:crosses val="autoZero"/>
        <c:auto val="1"/>
        <c:lblAlgn val="ctr"/>
        <c:lblOffset val="100"/>
        <c:noMultiLvlLbl val="0"/>
      </c:catAx>
      <c:valAx>
        <c:axId val="336523496"/>
        <c:scaling>
          <c:orientation val="minMax"/>
        </c:scaling>
        <c:delete val="0"/>
        <c:axPos val="l"/>
        <c:majorGridlines/>
        <c:numFmt formatCode="0.0" sourceLinked="1"/>
        <c:majorTickMark val="out"/>
        <c:minorTickMark val="none"/>
        <c:tickLblPos val="nextTo"/>
        <c:crossAx val="336523104"/>
        <c:crosses val="autoZero"/>
        <c:crossBetween val="between"/>
      </c:valAx>
      <c:spPr>
        <a:noFill/>
        <a:ln w="25400">
          <a:noFill/>
        </a:ln>
      </c:spPr>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Физика!$B$33</c:f>
              <c:strCache>
                <c:ptCount val="1"/>
                <c:pt idx="0">
                  <c:v>Качество успеваемости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Физика!$C$32:$E$32</c:f>
              <c:strCache>
                <c:ptCount val="3"/>
                <c:pt idx="0">
                  <c:v>9а</c:v>
                </c:pt>
                <c:pt idx="1">
                  <c:v>9б</c:v>
                </c:pt>
                <c:pt idx="2">
                  <c:v>МАОУ СОШ №2</c:v>
                </c:pt>
              </c:strCache>
            </c:strRef>
          </c:cat>
          <c:val>
            <c:numRef>
              <c:f>Физика!$C$33:$E$33</c:f>
              <c:numCache>
                <c:formatCode>0.0</c:formatCode>
                <c:ptCount val="3"/>
                <c:pt idx="0">
                  <c:v>67</c:v>
                </c:pt>
                <c:pt idx="1">
                  <c:v>67</c:v>
                </c:pt>
                <c:pt idx="2">
                  <c:v>67</c:v>
                </c:pt>
              </c:numCache>
            </c:numRef>
          </c:val>
        </c:ser>
        <c:ser>
          <c:idx val="1"/>
          <c:order val="1"/>
          <c:tx>
            <c:strRef>
              <c:f>Физика!$B$34</c:f>
              <c:strCache>
                <c:ptCount val="1"/>
                <c:pt idx="0">
                  <c:v>СОУ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Физика!$C$32:$E$32</c:f>
              <c:strCache>
                <c:ptCount val="3"/>
                <c:pt idx="0">
                  <c:v>9а</c:v>
                </c:pt>
                <c:pt idx="1">
                  <c:v>9б</c:v>
                </c:pt>
                <c:pt idx="2">
                  <c:v>МАОУ СОШ №2</c:v>
                </c:pt>
              </c:strCache>
            </c:strRef>
          </c:cat>
          <c:val>
            <c:numRef>
              <c:f>Физика!$C$34:$E$34</c:f>
              <c:numCache>
                <c:formatCode>0.0</c:formatCode>
                <c:ptCount val="3"/>
                <c:pt idx="0">
                  <c:v>67</c:v>
                </c:pt>
                <c:pt idx="1">
                  <c:v>55</c:v>
                </c:pt>
                <c:pt idx="2">
                  <c:v>61</c:v>
                </c:pt>
              </c:numCache>
            </c:numRef>
          </c:val>
        </c:ser>
        <c:dLbls>
          <c:showLegendKey val="0"/>
          <c:showVal val="0"/>
          <c:showCatName val="0"/>
          <c:showSerName val="0"/>
          <c:showPercent val="0"/>
          <c:showBubbleSize val="0"/>
        </c:dLbls>
        <c:gapWidth val="150"/>
        <c:shape val="cylinder"/>
        <c:axId val="336524280"/>
        <c:axId val="336524672"/>
        <c:axId val="0"/>
      </c:bar3DChart>
      <c:catAx>
        <c:axId val="336524280"/>
        <c:scaling>
          <c:orientation val="minMax"/>
        </c:scaling>
        <c:delete val="0"/>
        <c:axPos val="b"/>
        <c:numFmt formatCode="General" sourceLinked="0"/>
        <c:majorTickMark val="out"/>
        <c:minorTickMark val="none"/>
        <c:tickLblPos val="nextTo"/>
        <c:crossAx val="336524672"/>
        <c:crosses val="autoZero"/>
        <c:auto val="1"/>
        <c:lblAlgn val="ctr"/>
        <c:lblOffset val="100"/>
        <c:noMultiLvlLbl val="0"/>
      </c:catAx>
      <c:valAx>
        <c:axId val="336524672"/>
        <c:scaling>
          <c:orientation val="minMax"/>
        </c:scaling>
        <c:delete val="0"/>
        <c:axPos val="l"/>
        <c:majorGridlines/>
        <c:numFmt formatCode="0.0" sourceLinked="1"/>
        <c:majorTickMark val="out"/>
        <c:minorTickMark val="none"/>
        <c:tickLblPos val="nextTo"/>
        <c:crossAx val="33652428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1"/>
          <c:order val="0"/>
          <c:tx>
            <c:strRef>
              <c:f>Физика!$B$2</c:f>
              <c:strCache>
                <c:ptCount val="1"/>
                <c:pt idx="0">
                  <c:v>Качество знаний </c:v>
                </c:pt>
              </c:strCache>
            </c:strRef>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Физика!$C$1:$G$1</c:f>
              <c:numCache>
                <c:formatCode>General</c:formatCode>
                <c:ptCount val="5"/>
                <c:pt idx="0">
                  <c:v>2018</c:v>
                </c:pt>
                <c:pt idx="1">
                  <c:v>2019</c:v>
                </c:pt>
                <c:pt idx="2">
                  <c:v>2020</c:v>
                </c:pt>
                <c:pt idx="3">
                  <c:v>2021</c:v>
                </c:pt>
                <c:pt idx="4">
                  <c:v>2022</c:v>
                </c:pt>
              </c:numCache>
            </c:numRef>
          </c:cat>
          <c:val>
            <c:numRef>
              <c:f>Физика!$C$2:$G$2</c:f>
              <c:numCache>
                <c:formatCode>0.0</c:formatCode>
                <c:ptCount val="5"/>
                <c:pt idx="0">
                  <c:v>52</c:v>
                </c:pt>
                <c:pt idx="1">
                  <c:v>56</c:v>
                </c:pt>
                <c:pt idx="2">
                  <c:v>54</c:v>
                </c:pt>
                <c:pt idx="3">
                  <c:v>52</c:v>
                </c:pt>
                <c:pt idx="4">
                  <c:v>67</c:v>
                </c:pt>
              </c:numCache>
            </c:numRef>
          </c:val>
        </c:ser>
        <c:ser>
          <c:idx val="2"/>
          <c:order val="1"/>
          <c:tx>
            <c:strRef>
              <c:f>Физика!$B$3</c:f>
              <c:strCache>
                <c:ptCount val="1"/>
                <c:pt idx="0">
                  <c:v>СОУ</c:v>
                </c:pt>
              </c:strCache>
            </c:strRef>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Физика!$C$1:$G$1</c:f>
              <c:numCache>
                <c:formatCode>General</c:formatCode>
                <c:ptCount val="5"/>
                <c:pt idx="0">
                  <c:v>2018</c:v>
                </c:pt>
                <c:pt idx="1">
                  <c:v>2019</c:v>
                </c:pt>
                <c:pt idx="2">
                  <c:v>2020</c:v>
                </c:pt>
                <c:pt idx="3">
                  <c:v>2021</c:v>
                </c:pt>
                <c:pt idx="4">
                  <c:v>2022</c:v>
                </c:pt>
              </c:numCache>
            </c:numRef>
          </c:cat>
          <c:val>
            <c:numRef>
              <c:f>Физика!$C$3:$G$3</c:f>
              <c:numCache>
                <c:formatCode>0.0</c:formatCode>
                <c:ptCount val="5"/>
                <c:pt idx="0">
                  <c:v>56.3</c:v>
                </c:pt>
                <c:pt idx="1">
                  <c:v>57.5</c:v>
                </c:pt>
                <c:pt idx="2">
                  <c:v>61.5</c:v>
                </c:pt>
                <c:pt idx="3">
                  <c:v>61.5</c:v>
                </c:pt>
                <c:pt idx="4" formatCode="General">
                  <c:v>61</c:v>
                </c:pt>
              </c:numCache>
            </c:numRef>
          </c:val>
        </c:ser>
        <c:dLbls>
          <c:showLegendKey val="0"/>
          <c:showVal val="0"/>
          <c:showCatName val="0"/>
          <c:showSerName val="0"/>
          <c:showPercent val="0"/>
          <c:showBubbleSize val="0"/>
        </c:dLbls>
        <c:gapWidth val="150"/>
        <c:shape val="cylinder"/>
        <c:axId val="336525456"/>
        <c:axId val="336525848"/>
        <c:axId val="0"/>
      </c:bar3DChart>
      <c:catAx>
        <c:axId val="336525456"/>
        <c:scaling>
          <c:orientation val="minMax"/>
        </c:scaling>
        <c:delete val="0"/>
        <c:axPos val="b"/>
        <c:numFmt formatCode="General" sourceLinked="1"/>
        <c:majorTickMark val="out"/>
        <c:minorTickMark val="none"/>
        <c:tickLblPos val="nextTo"/>
        <c:crossAx val="336525848"/>
        <c:crosses val="autoZero"/>
        <c:auto val="1"/>
        <c:lblAlgn val="ctr"/>
        <c:lblOffset val="100"/>
        <c:noMultiLvlLbl val="0"/>
      </c:catAx>
      <c:valAx>
        <c:axId val="336525848"/>
        <c:scaling>
          <c:orientation val="minMax"/>
        </c:scaling>
        <c:delete val="0"/>
        <c:axPos val="l"/>
        <c:majorGridlines/>
        <c:numFmt formatCode="0.0" sourceLinked="1"/>
        <c:majorTickMark val="out"/>
        <c:minorTickMark val="none"/>
        <c:tickLblPos val="nextTo"/>
        <c:crossAx val="336525456"/>
        <c:crosses val="autoZero"/>
        <c:crossBetween val="between"/>
      </c:valAx>
      <c:spPr>
        <a:noFill/>
        <a:ln w="25400">
          <a:noFill/>
        </a:ln>
      </c:spPr>
    </c:plotArea>
    <c:legend>
      <c:legendPos val="r"/>
      <c:layout>
        <c:manualLayout>
          <c:xMode val="edge"/>
          <c:yMode val="edge"/>
          <c:x val="0.73958486439195104"/>
          <c:y val="0.35862068965517241"/>
          <c:w val="0.24375043744531932"/>
          <c:h val="0.27586206896551718"/>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Химия!$B$30</c:f>
              <c:strCache>
                <c:ptCount val="1"/>
                <c:pt idx="0">
                  <c:v>Качество успеваемости</c:v>
                </c:pt>
              </c:strCache>
            </c:strRef>
          </c:tx>
          <c:invertIfNegative val="0"/>
          <c:dLbls>
            <c:dLbl>
              <c:idx val="0"/>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2"/>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Химия!$C$29:$E$29</c:f>
              <c:strCache>
                <c:ptCount val="3"/>
                <c:pt idx="0">
                  <c:v>9а</c:v>
                </c:pt>
                <c:pt idx="1">
                  <c:v>9б</c:v>
                </c:pt>
                <c:pt idx="2">
                  <c:v>МАОУ СОШ №2</c:v>
                </c:pt>
              </c:strCache>
            </c:strRef>
          </c:cat>
          <c:val>
            <c:numRef>
              <c:f>Химия!$C$30:$E$30</c:f>
              <c:numCache>
                <c:formatCode>0.0</c:formatCode>
                <c:ptCount val="3"/>
                <c:pt idx="0">
                  <c:v>100</c:v>
                </c:pt>
                <c:pt idx="1">
                  <c:v>67</c:v>
                </c:pt>
                <c:pt idx="2">
                  <c:v>80</c:v>
                </c:pt>
              </c:numCache>
            </c:numRef>
          </c:val>
        </c:ser>
        <c:ser>
          <c:idx val="1"/>
          <c:order val="1"/>
          <c:tx>
            <c:strRef>
              <c:f>Химия!$B$31</c:f>
              <c:strCache>
                <c:ptCount val="1"/>
                <c:pt idx="0">
                  <c:v>СОУ</c:v>
                </c:pt>
              </c:strCache>
            </c:strRef>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Химия!$C$29:$E$29</c:f>
              <c:strCache>
                <c:ptCount val="3"/>
                <c:pt idx="0">
                  <c:v>9а</c:v>
                </c:pt>
                <c:pt idx="1">
                  <c:v>9б</c:v>
                </c:pt>
                <c:pt idx="2">
                  <c:v>МАОУ СОШ №2</c:v>
                </c:pt>
              </c:strCache>
            </c:strRef>
          </c:cat>
          <c:val>
            <c:numRef>
              <c:f>Химия!$C$31:$E$31</c:f>
              <c:numCache>
                <c:formatCode>0.0</c:formatCode>
                <c:ptCount val="3"/>
                <c:pt idx="0">
                  <c:v>82</c:v>
                </c:pt>
                <c:pt idx="1">
                  <c:v>67</c:v>
                </c:pt>
                <c:pt idx="2">
                  <c:v>73</c:v>
                </c:pt>
              </c:numCache>
            </c:numRef>
          </c:val>
        </c:ser>
        <c:dLbls>
          <c:showLegendKey val="0"/>
          <c:showVal val="0"/>
          <c:showCatName val="0"/>
          <c:showSerName val="0"/>
          <c:showPercent val="0"/>
          <c:showBubbleSize val="0"/>
        </c:dLbls>
        <c:gapWidth val="150"/>
        <c:shape val="cylinder"/>
        <c:axId val="336472368"/>
        <c:axId val="336472760"/>
        <c:axId val="0"/>
      </c:bar3DChart>
      <c:catAx>
        <c:axId val="336472368"/>
        <c:scaling>
          <c:orientation val="minMax"/>
        </c:scaling>
        <c:delete val="0"/>
        <c:axPos val="b"/>
        <c:numFmt formatCode="General" sourceLinked="1"/>
        <c:majorTickMark val="out"/>
        <c:minorTickMark val="none"/>
        <c:tickLblPos val="nextTo"/>
        <c:crossAx val="336472760"/>
        <c:crosses val="autoZero"/>
        <c:auto val="1"/>
        <c:lblAlgn val="ctr"/>
        <c:lblOffset val="100"/>
        <c:noMultiLvlLbl val="0"/>
      </c:catAx>
      <c:valAx>
        <c:axId val="336472760"/>
        <c:scaling>
          <c:orientation val="minMax"/>
        </c:scaling>
        <c:delete val="0"/>
        <c:axPos val="l"/>
        <c:majorGridlines/>
        <c:numFmt formatCode="0.0" sourceLinked="1"/>
        <c:majorTickMark val="out"/>
        <c:minorTickMark val="none"/>
        <c:tickLblPos val="nextTo"/>
        <c:crossAx val="336472368"/>
        <c:crosses val="autoZero"/>
        <c:crossBetween val="between"/>
      </c:valAx>
      <c:spPr>
        <a:noFill/>
        <a:ln w="25400">
          <a:noFill/>
        </a:ln>
      </c:spPr>
    </c:plotArea>
    <c:legend>
      <c:legendPos val="r"/>
      <c:layout>
        <c:manualLayout>
          <c:xMode val="edge"/>
          <c:yMode val="edge"/>
          <c:x val="0.66041797900262467"/>
          <c:y val="0.4107150356205474"/>
          <c:w val="0.32291732283464569"/>
          <c:h val="0.17142894638170231"/>
        </c:manualLayout>
      </c:layout>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1185</TotalTime>
  <Pages>28</Pages>
  <Words>5862</Words>
  <Characters>33420</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Ильнур</dc:creator>
  <cp:keywords/>
  <dc:description/>
  <cp:lastModifiedBy>Ильнур</cp:lastModifiedBy>
  <cp:revision>273</cp:revision>
  <dcterms:created xsi:type="dcterms:W3CDTF">2021-07-01T07:47:00Z</dcterms:created>
  <dcterms:modified xsi:type="dcterms:W3CDTF">2022-07-15T11:07:00Z</dcterms:modified>
</cp:coreProperties>
</file>